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BB1064">
        <w:rPr>
          <w:b/>
        </w:rPr>
        <w:t>October 16</w:t>
      </w:r>
      <w:bookmarkStart w:id="0" w:name="_GoBack"/>
      <w:bookmarkEnd w:id="0"/>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326787" w:rsidRDefault="00925C07" w:rsidP="00CC7853">
      <w:pPr>
        <w:ind w:left="360"/>
      </w:pPr>
      <w:r w:rsidRPr="00BE2F4A">
        <w:t>Members present:</w:t>
      </w:r>
      <w:r w:rsidRPr="00BE2F4A">
        <w:tab/>
      </w:r>
      <w:r w:rsidR="00326787">
        <w:t>George Barrett</w:t>
      </w:r>
    </w:p>
    <w:p w:rsidR="00925C07" w:rsidRPr="00BE2F4A" w:rsidRDefault="00D82398" w:rsidP="00D92E63">
      <w:pPr>
        <w:ind w:left="1800" w:firstLine="360"/>
      </w:pPr>
      <w:r>
        <w:t>John Cronan</w:t>
      </w:r>
    </w:p>
    <w:p w:rsidR="00065177" w:rsidRDefault="00065177" w:rsidP="00D92E63">
      <w:pPr>
        <w:ind w:left="1800" w:firstLine="360"/>
      </w:pPr>
      <w:r>
        <w:t>Emmanuel D</w:t>
      </w:r>
      <w:r w:rsidR="002E16BD">
        <w:t>a</w:t>
      </w:r>
      <w:r>
        <w:t>skal</w:t>
      </w:r>
      <w:r w:rsidR="00332029">
        <w:t>a</w:t>
      </w:r>
      <w:r>
        <w:t>kis</w:t>
      </w:r>
    </w:p>
    <w:p w:rsidR="0039529C" w:rsidRDefault="0039529C" w:rsidP="0039529C">
      <w:pPr>
        <w:ind w:left="1440" w:firstLine="720"/>
      </w:pPr>
      <w:r>
        <w:t>Mike Baptiste</w:t>
      </w:r>
    </w:p>
    <w:p w:rsidR="0039529C" w:rsidRDefault="0039529C" w:rsidP="0039529C">
      <w:pPr>
        <w:ind w:left="360"/>
      </w:pPr>
      <w:r>
        <w:tab/>
      </w:r>
      <w:r>
        <w:tab/>
      </w:r>
      <w:r>
        <w:tab/>
        <w:t>Marc Bianco</w:t>
      </w:r>
    </w:p>
    <w:p w:rsidR="00C41762" w:rsidRDefault="001B70BD" w:rsidP="0039529C">
      <w:pPr>
        <w:ind w:left="1800" w:firstLine="360"/>
      </w:pPr>
      <w:r w:rsidRPr="00BE2F4A">
        <w:t xml:space="preserve">Alan Slavin, </w:t>
      </w:r>
      <w:r w:rsidR="00535C26" w:rsidRPr="00BE2F4A">
        <w:t>BOS Liaison</w:t>
      </w:r>
    </w:p>
    <w:p w:rsidR="00CC7853" w:rsidRPr="00CC7853" w:rsidRDefault="00CC7853" w:rsidP="00CC7853">
      <w:pPr>
        <w:ind w:left="360"/>
      </w:pPr>
    </w:p>
    <w:p w:rsidR="000E7FAD" w:rsidRDefault="000E7FAD" w:rsidP="00CC7853">
      <w:pPr>
        <w:ind w:left="360"/>
      </w:pPr>
      <w:r>
        <w:t>Also present:</w:t>
      </w:r>
      <w:r>
        <w:tab/>
        <w:t>Ken Buckland, Town Planner</w:t>
      </w:r>
    </w:p>
    <w:p w:rsidR="00001150" w:rsidRPr="000E7FAD" w:rsidRDefault="007B16AF" w:rsidP="00AE5599">
      <w:r>
        <w:tab/>
      </w:r>
      <w:r>
        <w:tab/>
      </w:r>
      <w:r>
        <w:tab/>
        <w:t>Charles Rowley, Town Review Engineer</w:t>
      </w:r>
    </w:p>
    <w:p w:rsidR="000E7FAD" w:rsidRPr="00BE2F4A" w:rsidRDefault="000E7FAD" w:rsidP="00AE5599">
      <w:pPr>
        <w:rPr>
          <w:b/>
          <w:u w:val="single"/>
        </w:rPr>
      </w:pPr>
    </w:p>
    <w:p w:rsidR="000007DE" w:rsidRPr="00DA7410" w:rsidRDefault="000007DE" w:rsidP="000007DE">
      <w:pPr>
        <w:numPr>
          <w:ilvl w:val="0"/>
          <w:numId w:val="1"/>
        </w:numPr>
        <w:rPr>
          <w:b/>
          <w:u w:val="single"/>
        </w:rPr>
      </w:pPr>
      <w:r w:rsidRPr="00DA7410">
        <w:rPr>
          <w:b/>
          <w:u w:val="single"/>
        </w:rPr>
        <w:t>PRELIMINARY BUSINESS</w:t>
      </w:r>
    </w:p>
    <w:p w:rsidR="000007DE" w:rsidRPr="00DA7410" w:rsidRDefault="000007DE" w:rsidP="000007DE">
      <w:pPr>
        <w:rPr>
          <w:b/>
          <w:u w:val="single"/>
        </w:rPr>
      </w:pPr>
    </w:p>
    <w:p w:rsidR="000007DE" w:rsidRPr="000A0792" w:rsidRDefault="000007DE" w:rsidP="000007DE">
      <w:pPr>
        <w:pStyle w:val="ListParagraph"/>
        <w:numPr>
          <w:ilvl w:val="0"/>
          <w:numId w:val="10"/>
        </w:numPr>
        <w:ind w:left="1080"/>
        <w:rPr>
          <w:b/>
          <w:u w:val="single"/>
        </w:rPr>
      </w:pPr>
      <w:r>
        <w:rPr>
          <w:b/>
        </w:rPr>
        <w:t>Meeting Minutes:</w:t>
      </w:r>
    </w:p>
    <w:p w:rsidR="000007DE" w:rsidRPr="00E8753D" w:rsidRDefault="000007DE" w:rsidP="000007DE">
      <w:pPr>
        <w:pStyle w:val="ListParagraph"/>
        <w:numPr>
          <w:ilvl w:val="0"/>
          <w:numId w:val="21"/>
        </w:numPr>
        <w:rPr>
          <w:b/>
          <w:u w:val="single"/>
        </w:rPr>
      </w:pPr>
      <w:r>
        <w:rPr>
          <w:b/>
        </w:rPr>
        <w:t>September 11,</w:t>
      </w:r>
      <w:r w:rsidRPr="00DA7410">
        <w:rPr>
          <w:b/>
        </w:rPr>
        <w:t xml:space="preserve"> 2017</w:t>
      </w:r>
    </w:p>
    <w:p w:rsidR="000007DE" w:rsidRPr="00007DFC" w:rsidRDefault="000007DE" w:rsidP="000007DE">
      <w:pPr>
        <w:pStyle w:val="ListParagraph"/>
        <w:numPr>
          <w:ilvl w:val="0"/>
          <w:numId w:val="21"/>
        </w:numPr>
        <w:rPr>
          <w:b/>
          <w:u w:val="single"/>
        </w:rPr>
      </w:pPr>
      <w:r>
        <w:rPr>
          <w:b/>
        </w:rPr>
        <w:t>September 25, 2017</w:t>
      </w:r>
    </w:p>
    <w:p w:rsidR="000007DE" w:rsidRDefault="000007DE" w:rsidP="000007DE">
      <w:pPr>
        <w:rPr>
          <w:b/>
          <w:u w:val="single"/>
        </w:rPr>
      </w:pPr>
    </w:p>
    <w:p w:rsidR="000007DE" w:rsidRPr="00C941F9" w:rsidRDefault="000007DE" w:rsidP="000007DE">
      <w:pPr>
        <w:rPr>
          <w:b/>
        </w:rPr>
      </w:pPr>
      <w:r w:rsidRPr="00C941F9">
        <w:rPr>
          <w:b/>
        </w:rPr>
        <w:t>MOTION:</w:t>
      </w:r>
      <w:r w:rsidRPr="00C941F9">
        <w:rPr>
          <w:b/>
        </w:rPr>
        <w:tab/>
        <w:t xml:space="preserve">Mr. Cronan moves that the September 25, 2017 minutes be accepted as written. Mr. Bianco seconds. </w:t>
      </w:r>
    </w:p>
    <w:p w:rsidR="000007DE" w:rsidRPr="00C941F9" w:rsidRDefault="000007DE" w:rsidP="000007DE">
      <w:pPr>
        <w:jc w:val="center"/>
        <w:rPr>
          <w:b/>
        </w:rPr>
      </w:pPr>
      <w:r w:rsidRPr="00C941F9">
        <w:rPr>
          <w:b/>
        </w:rPr>
        <w:t>VOTE: (5-0-0)</w:t>
      </w:r>
    </w:p>
    <w:p w:rsidR="000007DE" w:rsidRPr="00C941F9" w:rsidRDefault="000007DE" w:rsidP="000007DE">
      <w:pPr>
        <w:rPr>
          <w:b/>
        </w:rPr>
      </w:pPr>
    </w:p>
    <w:p w:rsidR="000007DE" w:rsidRPr="00C941F9" w:rsidRDefault="000007DE" w:rsidP="000007DE">
      <w:pPr>
        <w:rPr>
          <w:b/>
        </w:rPr>
      </w:pPr>
      <w:r w:rsidRPr="00C941F9">
        <w:rPr>
          <w:b/>
        </w:rPr>
        <w:t>MOTION:</w:t>
      </w:r>
      <w:r w:rsidRPr="00C941F9">
        <w:rPr>
          <w:b/>
        </w:rPr>
        <w:tab/>
        <w:t xml:space="preserve">Mr. Baptiste moves to accept the minutes of September 11, 2017. Mr. Daskalakis seconds. </w:t>
      </w:r>
    </w:p>
    <w:p w:rsidR="000007DE" w:rsidRPr="000007DE" w:rsidRDefault="000007DE" w:rsidP="000007DE">
      <w:pPr>
        <w:jc w:val="center"/>
        <w:rPr>
          <w:b/>
        </w:rPr>
      </w:pPr>
      <w:r w:rsidRPr="00C941F9">
        <w:rPr>
          <w:b/>
        </w:rPr>
        <w:t xml:space="preserve">VOTE: (4-0-1) Mr. Bianco abstains. </w:t>
      </w:r>
    </w:p>
    <w:p w:rsidR="000007DE" w:rsidRDefault="000007DE" w:rsidP="000007DE">
      <w:pPr>
        <w:rPr>
          <w:b/>
          <w:u w:val="single"/>
        </w:rPr>
      </w:pPr>
    </w:p>
    <w:p w:rsidR="000007DE" w:rsidRDefault="000007DE" w:rsidP="000007DE">
      <w:pPr>
        <w:ind w:left="1080" w:hanging="360"/>
        <w:rPr>
          <w:b/>
        </w:rPr>
      </w:pPr>
      <w:r>
        <w:rPr>
          <w:b/>
        </w:rPr>
        <w:t>B.</w:t>
      </w:r>
      <w:r>
        <w:rPr>
          <w:b/>
        </w:rPr>
        <w:tab/>
        <w:t>Sign Bay Pointe Definitive Subdivision Mylar</w:t>
      </w:r>
    </w:p>
    <w:p w:rsidR="000007DE" w:rsidRDefault="000007DE" w:rsidP="000007DE">
      <w:pPr>
        <w:rPr>
          <w:b/>
        </w:rPr>
      </w:pPr>
    </w:p>
    <w:p w:rsidR="000007DE" w:rsidRPr="000007DE" w:rsidRDefault="000007DE" w:rsidP="000007DE">
      <w:r>
        <w:t xml:space="preserve">No one is present at this time. </w:t>
      </w:r>
    </w:p>
    <w:p w:rsidR="000007DE" w:rsidRDefault="000007DE" w:rsidP="000007DE">
      <w:pPr>
        <w:rPr>
          <w:b/>
        </w:rPr>
      </w:pPr>
    </w:p>
    <w:p w:rsidR="000007DE" w:rsidRDefault="000007DE" w:rsidP="000007DE">
      <w:pPr>
        <w:ind w:left="1080" w:hanging="360"/>
        <w:rPr>
          <w:b/>
        </w:rPr>
      </w:pPr>
      <w:r>
        <w:rPr>
          <w:b/>
        </w:rPr>
        <w:t xml:space="preserve">C. </w:t>
      </w:r>
      <w:r>
        <w:rPr>
          <w:b/>
        </w:rPr>
        <w:tab/>
        <w:t>Bluewave – ANR – Off Charge Pond Road – Map 113, Lot 1014A, Map 115, Lots 1002A, 1003</w:t>
      </w:r>
    </w:p>
    <w:p w:rsidR="000007DE" w:rsidRDefault="000007DE" w:rsidP="00626965">
      <w:pPr>
        <w:rPr>
          <w:b/>
        </w:rPr>
      </w:pPr>
    </w:p>
    <w:p w:rsidR="00626965" w:rsidRPr="00C941F9" w:rsidRDefault="00626965" w:rsidP="00626965">
      <w:r w:rsidRPr="00C941F9">
        <w:t>Present before the Board:</w:t>
      </w:r>
      <w:r w:rsidRPr="00C941F9">
        <w:tab/>
        <w:t>Lawrence Winokur</w:t>
      </w:r>
    </w:p>
    <w:p w:rsidR="00626965" w:rsidRPr="00C941F9" w:rsidRDefault="00626965" w:rsidP="00626965">
      <w:r w:rsidRPr="00C941F9">
        <w:tab/>
      </w:r>
      <w:r w:rsidRPr="00C941F9">
        <w:tab/>
      </w:r>
      <w:r w:rsidRPr="00C941F9">
        <w:tab/>
      </w:r>
      <w:r w:rsidRPr="00C941F9">
        <w:tab/>
        <w:t>Rich Riccio, BlueWave</w:t>
      </w:r>
    </w:p>
    <w:p w:rsidR="00626965" w:rsidRPr="00C941F9" w:rsidRDefault="00626965" w:rsidP="00626965">
      <w:r w:rsidRPr="00C941F9">
        <w:tab/>
      </w:r>
      <w:r w:rsidRPr="00C941F9">
        <w:tab/>
      </w:r>
      <w:r w:rsidRPr="00C941F9">
        <w:tab/>
      </w:r>
      <w:r w:rsidRPr="00C941F9">
        <w:tab/>
        <w:t>John Mancini, BlueWave</w:t>
      </w:r>
    </w:p>
    <w:p w:rsidR="00626965" w:rsidRPr="00C941F9" w:rsidRDefault="00626965" w:rsidP="00626965"/>
    <w:p w:rsidR="00626965" w:rsidRPr="00C941F9" w:rsidRDefault="00626965" w:rsidP="00626965">
      <w:r w:rsidRPr="00C941F9">
        <w:lastRenderedPageBreak/>
        <w:t xml:space="preserve">Mr. Barrett asks if they are creating parcels. Mr. Buckland states they are removing lot lines. Mr. Buckland asks Mr. Riccio if he could use the overall assemblage plan to explain how this will work. Mr. Cronan asks if the electric easement on the plans are the power lines. Mr. Mancini states that it is. </w:t>
      </w:r>
    </w:p>
    <w:p w:rsidR="00626965" w:rsidRPr="00C941F9" w:rsidRDefault="00626965" w:rsidP="00626965"/>
    <w:p w:rsidR="00626965" w:rsidRPr="00C941F9" w:rsidRDefault="00626965" w:rsidP="00626965">
      <w:pPr>
        <w:rPr>
          <w:b/>
        </w:rPr>
      </w:pPr>
      <w:r w:rsidRPr="00C941F9">
        <w:rPr>
          <w:b/>
        </w:rPr>
        <w:t>MOTION:</w:t>
      </w:r>
      <w:r w:rsidRPr="00C941F9">
        <w:rPr>
          <w:b/>
        </w:rPr>
        <w:tab/>
        <w:t xml:space="preserve">Mr. Cronan moves to endorse the ANR. Mr. Baptiste seconds. </w:t>
      </w:r>
    </w:p>
    <w:p w:rsidR="00626965" w:rsidRPr="00C941F9" w:rsidRDefault="00626965" w:rsidP="00626965">
      <w:pPr>
        <w:rPr>
          <w:b/>
        </w:rPr>
      </w:pPr>
    </w:p>
    <w:p w:rsidR="00626965" w:rsidRDefault="00626965" w:rsidP="00626965">
      <w:pPr>
        <w:jc w:val="center"/>
        <w:rPr>
          <w:b/>
        </w:rPr>
      </w:pPr>
      <w:r w:rsidRPr="00C941F9">
        <w:rPr>
          <w:b/>
        </w:rPr>
        <w:t>VOTE: (5-0-0)</w:t>
      </w:r>
    </w:p>
    <w:p w:rsidR="00626965" w:rsidRDefault="00626965" w:rsidP="00626965">
      <w:pPr>
        <w:rPr>
          <w:b/>
        </w:rPr>
      </w:pPr>
    </w:p>
    <w:p w:rsidR="000007DE" w:rsidRDefault="000007DE" w:rsidP="000007DE">
      <w:pPr>
        <w:ind w:left="1080" w:hanging="360"/>
        <w:rPr>
          <w:b/>
        </w:rPr>
      </w:pPr>
      <w:r>
        <w:rPr>
          <w:b/>
        </w:rPr>
        <w:t xml:space="preserve">D. </w:t>
      </w:r>
      <w:r>
        <w:rPr>
          <w:b/>
        </w:rPr>
        <w:tab/>
        <w:t>Bluewave – ANR – Off Charge Pond Road – Map 113, Lot 1013B, 1014C</w:t>
      </w:r>
    </w:p>
    <w:p w:rsidR="000007DE" w:rsidRDefault="000007DE" w:rsidP="00626965">
      <w:pPr>
        <w:rPr>
          <w:b/>
        </w:rPr>
      </w:pPr>
    </w:p>
    <w:p w:rsidR="00626965" w:rsidRPr="00C941F9" w:rsidRDefault="00626965" w:rsidP="00626965">
      <w:r w:rsidRPr="00C941F9">
        <w:t>Present before the Board:</w:t>
      </w:r>
      <w:r w:rsidRPr="00C941F9">
        <w:tab/>
        <w:t>Lawrence Winokur</w:t>
      </w:r>
    </w:p>
    <w:p w:rsidR="00626965" w:rsidRPr="00C941F9" w:rsidRDefault="00626965" w:rsidP="00626965">
      <w:r w:rsidRPr="00C941F9">
        <w:tab/>
      </w:r>
      <w:r w:rsidRPr="00C941F9">
        <w:tab/>
      </w:r>
      <w:r w:rsidRPr="00C941F9">
        <w:tab/>
      </w:r>
      <w:r w:rsidRPr="00C941F9">
        <w:tab/>
        <w:t>Rich Riccio, BlueWave</w:t>
      </w:r>
    </w:p>
    <w:p w:rsidR="00626965" w:rsidRPr="00C941F9" w:rsidRDefault="00626965" w:rsidP="00626965">
      <w:r w:rsidRPr="00C941F9">
        <w:tab/>
      </w:r>
      <w:r w:rsidRPr="00C941F9">
        <w:tab/>
      </w:r>
      <w:r w:rsidRPr="00C941F9">
        <w:tab/>
      </w:r>
      <w:r w:rsidRPr="00C941F9">
        <w:tab/>
        <w:t>John Mancini, BlueWave</w:t>
      </w:r>
    </w:p>
    <w:p w:rsidR="00626965" w:rsidRPr="00C941F9" w:rsidRDefault="00626965" w:rsidP="00626965"/>
    <w:p w:rsidR="00626965" w:rsidRPr="00C941F9" w:rsidRDefault="00626965" w:rsidP="00626965">
      <w:r w:rsidRPr="00C941F9">
        <w:t xml:space="preserve">Mr. Mancini gives a presentation of the ANR. </w:t>
      </w:r>
    </w:p>
    <w:p w:rsidR="00626965" w:rsidRPr="00C941F9" w:rsidRDefault="00626965" w:rsidP="00626965"/>
    <w:p w:rsidR="00626965" w:rsidRPr="00C941F9" w:rsidRDefault="00626965" w:rsidP="00626965">
      <w:pPr>
        <w:rPr>
          <w:b/>
        </w:rPr>
      </w:pPr>
      <w:r w:rsidRPr="00C941F9">
        <w:rPr>
          <w:b/>
        </w:rPr>
        <w:t>MOTION:</w:t>
      </w:r>
      <w:r w:rsidRPr="00C941F9">
        <w:rPr>
          <w:b/>
        </w:rPr>
        <w:tab/>
        <w:t xml:space="preserve">Mr. Cronan moves to endorse the ANR. Mr. Baptiste seconds. </w:t>
      </w:r>
    </w:p>
    <w:p w:rsidR="00626965" w:rsidRPr="00C941F9" w:rsidRDefault="00626965" w:rsidP="00626965">
      <w:pPr>
        <w:rPr>
          <w:b/>
        </w:rPr>
      </w:pPr>
    </w:p>
    <w:p w:rsidR="00626965" w:rsidRPr="00C941F9" w:rsidRDefault="00626965" w:rsidP="00626965">
      <w:pPr>
        <w:jc w:val="center"/>
        <w:rPr>
          <w:b/>
        </w:rPr>
      </w:pPr>
      <w:r w:rsidRPr="00C941F9">
        <w:rPr>
          <w:b/>
        </w:rPr>
        <w:t>VOTE: (5-0-0)</w:t>
      </w:r>
    </w:p>
    <w:p w:rsidR="00626965" w:rsidRDefault="00626965" w:rsidP="00626965">
      <w:pPr>
        <w:rPr>
          <w:b/>
        </w:rPr>
      </w:pPr>
    </w:p>
    <w:p w:rsidR="000007DE" w:rsidRDefault="000007DE" w:rsidP="000007DE">
      <w:pPr>
        <w:ind w:left="1080" w:hanging="360"/>
        <w:rPr>
          <w:b/>
        </w:rPr>
      </w:pPr>
      <w:r>
        <w:rPr>
          <w:b/>
        </w:rPr>
        <w:t xml:space="preserve">E. </w:t>
      </w:r>
      <w:r>
        <w:rPr>
          <w:b/>
        </w:rPr>
        <w:tab/>
        <w:t>Bluewave – ANR – Off Charge Pond Road – Map 115, Lot 1004</w:t>
      </w:r>
    </w:p>
    <w:p w:rsidR="000007DE" w:rsidRDefault="000007DE" w:rsidP="00626965">
      <w:pPr>
        <w:rPr>
          <w:b/>
        </w:rPr>
      </w:pPr>
    </w:p>
    <w:p w:rsidR="00626965" w:rsidRPr="00C941F9" w:rsidRDefault="00626965" w:rsidP="00626965">
      <w:r w:rsidRPr="00C941F9">
        <w:t>Present before the Board:</w:t>
      </w:r>
      <w:r w:rsidRPr="00C941F9">
        <w:tab/>
        <w:t>Lawrence Winokur</w:t>
      </w:r>
    </w:p>
    <w:p w:rsidR="00626965" w:rsidRPr="00C941F9" w:rsidRDefault="00626965" w:rsidP="00626965">
      <w:r w:rsidRPr="00C941F9">
        <w:tab/>
      </w:r>
      <w:r w:rsidRPr="00C941F9">
        <w:tab/>
      </w:r>
      <w:r w:rsidRPr="00C941F9">
        <w:tab/>
      </w:r>
      <w:r w:rsidRPr="00C941F9">
        <w:tab/>
        <w:t>Rich Riccio, BlueWave</w:t>
      </w:r>
    </w:p>
    <w:p w:rsidR="00626965" w:rsidRPr="00C941F9" w:rsidRDefault="00626965" w:rsidP="00626965">
      <w:r w:rsidRPr="00C941F9">
        <w:tab/>
      </w:r>
      <w:r w:rsidRPr="00C941F9">
        <w:tab/>
      </w:r>
      <w:r w:rsidRPr="00C941F9">
        <w:tab/>
      </w:r>
      <w:r w:rsidRPr="00C941F9">
        <w:tab/>
        <w:t>John Mancini, BlueWave</w:t>
      </w:r>
    </w:p>
    <w:p w:rsidR="00626965" w:rsidRPr="00C941F9" w:rsidRDefault="00626965" w:rsidP="00626965"/>
    <w:p w:rsidR="00626965" w:rsidRPr="00C941F9" w:rsidRDefault="00626965" w:rsidP="00626965">
      <w:r w:rsidRPr="00C941F9">
        <w:t xml:space="preserve">Mr. Mancini gives a presentation of the ANR. </w:t>
      </w:r>
    </w:p>
    <w:p w:rsidR="00626965" w:rsidRPr="00C941F9" w:rsidRDefault="00626965" w:rsidP="00626965"/>
    <w:p w:rsidR="00626965" w:rsidRPr="00C941F9" w:rsidRDefault="00626965" w:rsidP="00626965">
      <w:pPr>
        <w:rPr>
          <w:b/>
        </w:rPr>
      </w:pPr>
      <w:r w:rsidRPr="00C941F9">
        <w:rPr>
          <w:b/>
        </w:rPr>
        <w:t>MOTION:</w:t>
      </w:r>
      <w:r w:rsidRPr="00C941F9">
        <w:rPr>
          <w:b/>
        </w:rPr>
        <w:tab/>
        <w:t xml:space="preserve">Mr. Cronan moves to endorse the ANR. Mr. Baptiste seconds. </w:t>
      </w:r>
    </w:p>
    <w:p w:rsidR="00626965" w:rsidRPr="00C941F9" w:rsidRDefault="00626965" w:rsidP="00626965">
      <w:pPr>
        <w:rPr>
          <w:b/>
        </w:rPr>
      </w:pPr>
    </w:p>
    <w:p w:rsidR="00626965" w:rsidRPr="00C941F9" w:rsidRDefault="00626965" w:rsidP="00626965">
      <w:pPr>
        <w:jc w:val="center"/>
        <w:rPr>
          <w:b/>
        </w:rPr>
      </w:pPr>
      <w:r w:rsidRPr="00C941F9">
        <w:rPr>
          <w:b/>
        </w:rPr>
        <w:t>VOTE: (5-0-0)</w:t>
      </w:r>
    </w:p>
    <w:p w:rsidR="00626965" w:rsidRDefault="00626965" w:rsidP="00626965">
      <w:pPr>
        <w:rPr>
          <w:b/>
        </w:rPr>
      </w:pPr>
    </w:p>
    <w:p w:rsidR="000007DE" w:rsidRDefault="000007DE" w:rsidP="000007DE">
      <w:pPr>
        <w:ind w:left="1080" w:hanging="360"/>
        <w:rPr>
          <w:b/>
        </w:rPr>
      </w:pPr>
      <w:r>
        <w:rPr>
          <w:b/>
        </w:rPr>
        <w:t xml:space="preserve">F. </w:t>
      </w:r>
      <w:r>
        <w:rPr>
          <w:b/>
        </w:rPr>
        <w:tab/>
        <w:t>Bluewave – ANR – Off Charge Pond Road – Map 115, Lot 1010</w:t>
      </w:r>
    </w:p>
    <w:p w:rsidR="000007DE" w:rsidRDefault="000007DE" w:rsidP="00626965">
      <w:pPr>
        <w:rPr>
          <w:b/>
        </w:rPr>
      </w:pPr>
    </w:p>
    <w:p w:rsidR="00626965" w:rsidRPr="00C941F9" w:rsidRDefault="00626965" w:rsidP="00626965">
      <w:r w:rsidRPr="00C941F9">
        <w:t>Present before the Board:</w:t>
      </w:r>
      <w:r w:rsidRPr="00C941F9">
        <w:tab/>
        <w:t>Lawrence Winokur</w:t>
      </w:r>
    </w:p>
    <w:p w:rsidR="00626965" w:rsidRPr="00C941F9" w:rsidRDefault="00626965" w:rsidP="00626965">
      <w:r w:rsidRPr="00C941F9">
        <w:tab/>
      </w:r>
      <w:r w:rsidRPr="00C941F9">
        <w:tab/>
      </w:r>
      <w:r w:rsidRPr="00C941F9">
        <w:tab/>
      </w:r>
      <w:r w:rsidRPr="00C941F9">
        <w:tab/>
        <w:t>Rich Riccio, BlueWave</w:t>
      </w:r>
    </w:p>
    <w:p w:rsidR="00626965" w:rsidRPr="00C941F9" w:rsidRDefault="00626965" w:rsidP="00626965">
      <w:r w:rsidRPr="00C941F9">
        <w:tab/>
      </w:r>
      <w:r w:rsidRPr="00C941F9">
        <w:tab/>
      </w:r>
      <w:r w:rsidRPr="00C941F9">
        <w:tab/>
      </w:r>
      <w:r w:rsidRPr="00C941F9">
        <w:tab/>
        <w:t>John Mancini, BlueWave</w:t>
      </w:r>
    </w:p>
    <w:p w:rsidR="00626965" w:rsidRPr="00C941F9" w:rsidRDefault="00626965" w:rsidP="00626965"/>
    <w:p w:rsidR="00626965" w:rsidRPr="00C941F9" w:rsidRDefault="00626965" w:rsidP="00626965">
      <w:r w:rsidRPr="00C941F9">
        <w:t xml:space="preserve">Mr. Mancini gives a presentation of the ANR. </w:t>
      </w:r>
    </w:p>
    <w:p w:rsidR="00626965" w:rsidRPr="00C941F9" w:rsidRDefault="00626965" w:rsidP="00626965"/>
    <w:p w:rsidR="00626965" w:rsidRPr="00C941F9" w:rsidRDefault="00626965" w:rsidP="00626965">
      <w:pPr>
        <w:rPr>
          <w:b/>
        </w:rPr>
      </w:pPr>
      <w:r w:rsidRPr="00C941F9">
        <w:rPr>
          <w:b/>
        </w:rPr>
        <w:t>MOTION:</w:t>
      </w:r>
      <w:r w:rsidRPr="00C941F9">
        <w:rPr>
          <w:b/>
        </w:rPr>
        <w:tab/>
        <w:t xml:space="preserve">Mr. Baptiste moves to endorse the ANR. Mr. Cronan seconds. </w:t>
      </w:r>
    </w:p>
    <w:p w:rsidR="00626965" w:rsidRPr="00C941F9" w:rsidRDefault="00626965" w:rsidP="00626965">
      <w:pPr>
        <w:rPr>
          <w:b/>
        </w:rPr>
      </w:pPr>
    </w:p>
    <w:p w:rsidR="00626965" w:rsidRPr="00C941F9" w:rsidRDefault="00626965" w:rsidP="00626965">
      <w:r w:rsidRPr="00C941F9">
        <w:t xml:space="preserve">Mr. Rowley states he is concerned that the road layout referred to is not shown on the plan. Mr. Winokur asks if the Board would be willing to approve the plan with the stipulation that they meet Mr. Rowley’s requirements. Mr. Rowley states this is not a Special Permit application and </w:t>
      </w:r>
      <w:r w:rsidRPr="00C941F9">
        <w:lastRenderedPageBreak/>
        <w:t xml:space="preserve">cannot be handled that way. Mr. Winokur states that it is crucial to have the plan approved before Town meeting.  Mr. Rowley states that the easement will need to be shown on the detail plans for the solar installation. </w:t>
      </w:r>
    </w:p>
    <w:p w:rsidR="00626965" w:rsidRPr="00C941F9" w:rsidRDefault="00626965" w:rsidP="00626965"/>
    <w:p w:rsidR="00626965" w:rsidRPr="00C941F9" w:rsidRDefault="00626965" w:rsidP="00626965">
      <w:pPr>
        <w:rPr>
          <w:b/>
        </w:rPr>
      </w:pPr>
      <w:r w:rsidRPr="00C941F9">
        <w:rPr>
          <w:b/>
        </w:rPr>
        <w:t>MOTION:</w:t>
      </w:r>
      <w:r w:rsidRPr="00C941F9">
        <w:rPr>
          <w:b/>
        </w:rPr>
        <w:tab/>
        <w:t xml:space="preserve">Mr. Baptiste moves to endorse the ANR. Mr. Cronan seconds. </w:t>
      </w:r>
    </w:p>
    <w:p w:rsidR="00626965" w:rsidRPr="00C941F9" w:rsidRDefault="00626965" w:rsidP="00626965"/>
    <w:p w:rsidR="00626965" w:rsidRPr="00C941F9" w:rsidRDefault="00626965" w:rsidP="00626965">
      <w:pPr>
        <w:jc w:val="center"/>
        <w:rPr>
          <w:b/>
        </w:rPr>
      </w:pPr>
      <w:r w:rsidRPr="00C941F9">
        <w:rPr>
          <w:b/>
        </w:rPr>
        <w:t>VOTE: (5-0-0)</w:t>
      </w:r>
    </w:p>
    <w:p w:rsidR="00626965" w:rsidRDefault="00626965" w:rsidP="00626965">
      <w:pPr>
        <w:rPr>
          <w:b/>
        </w:rPr>
      </w:pPr>
    </w:p>
    <w:p w:rsidR="000007DE" w:rsidRDefault="000007DE" w:rsidP="000007DE">
      <w:pPr>
        <w:ind w:left="1080" w:hanging="360"/>
        <w:rPr>
          <w:b/>
        </w:rPr>
      </w:pPr>
      <w:r>
        <w:rPr>
          <w:b/>
        </w:rPr>
        <w:t xml:space="preserve">G. </w:t>
      </w:r>
      <w:r>
        <w:rPr>
          <w:b/>
        </w:rPr>
        <w:tab/>
        <w:t>A.D. Makepeace – ANR – Farm to Market Road – Map 106, Lots 14, 1B</w:t>
      </w:r>
    </w:p>
    <w:p w:rsidR="000007DE" w:rsidRDefault="000007DE" w:rsidP="00626965">
      <w:pPr>
        <w:rPr>
          <w:b/>
        </w:rPr>
      </w:pPr>
    </w:p>
    <w:p w:rsidR="00626965" w:rsidRPr="00C941F9" w:rsidRDefault="00626965" w:rsidP="00626965">
      <w:r w:rsidRPr="00C941F9">
        <w:t>Present before the Board:</w:t>
      </w:r>
      <w:r w:rsidRPr="00C941F9">
        <w:tab/>
        <w:t>Kenneth Konte, Beals and Thomas</w:t>
      </w:r>
    </w:p>
    <w:p w:rsidR="00626965" w:rsidRPr="00C941F9" w:rsidRDefault="00626965" w:rsidP="00626965"/>
    <w:p w:rsidR="00626965" w:rsidRPr="00C941F9" w:rsidRDefault="00626965" w:rsidP="00626965">
      <w:r w:rsidRPr="00C941F9">
        <w:t xml:space="preserve">Mr. Konte states this plan is the establishment of two parcels. The Plan is geared to quantify a new parcel, which has adequate area and frontage on Farm to Market Road. </w:t>
      </w:r>
    </w:p>
    <w:p w:rsidR="00626965" w:rsidRPr="00C941F9" w:rsidRDefault="00626965" w:rsidP="00626965"/>
    <w:p w:rsidR="00626965" w:rsidRPr="00C941F9" w:rsidRDefault="00626965" w:rsidP="00626965">
      <w:pPr>
        <w:rPr>
          <w:b/>
        </w:rPr>
      </w:pPr>
      <w:r w:rsidRPr="00C941F9">
        <w:rPr>
          <w:b/>
        </w:rPr>
        <w:t>MOTION:</w:t>
      </w:r>
      <w:r w:rsidRPr="00C941F9">
        <w:rPr>
          <w:b/>
        </w:rPr>
        <w:tab/>
        <w:t xml:space="preserve">Mr. Baptiste moves to endorse the ANR. Mr. Cronan seconds. </w:t>
      </w:r>
    </w:p>
    <w:p w:rsidR="00626965" w:rsidRPr="00C941F9" w:rsidRDefault="00626965" w:rsidP="00626965">
      <w:pPr>
        <w:rPr>
          <w:b/>
        </w:rPr>
      </w:pPr>
    </w:p>
    <w:p w:rsidR="00626965" w:rsidRPr="00C941F9" w:rsidRDefault="00626965" w:rsidP="00626965">
      <w:pPr>
        <w:jc w:val="center"/>
        <w:rPr>
          <w:b/>
        </w:rPr>
      </w:pPr>
      <w:r w:rsidRPr="00C941F9">
        <w:rPr>
          <w:b/>
        </w:rPr>
        <w:t>VOTE: (5-0-0)</w:t>
      </w:r>
    </w:p>
    <w:p w:rsidR="00626965" w:rsidRDefault="00626965" w:rsidP="00626965">
      <w:pPr>
        <w:rPr>
          <w:b/>
        </w:rPr>
      </w:pPr>
    </w:p>
    <w:p w:rsidR="000007DE" w:rsidRDefault="000007DE" w:rsidP="000007DE">
      <w:pPr>
        <w:ind w:left="1080" w:hanging="360"/>
        <w:rPr>
          <w:b/>
        </w:rPr>
      </w:pPr>
      <w:r>
        <w:rPr>
          <w:b/>
        </w:rPr>
        <w:t xml:space="preserve">H. </w:t>
      </w:r>
      <w:r>
        <w:rPr>
          <w:b/>
        </w:rPr>
        <w:tab/>
        <w:t>A.D. Makepeace – ANR – Charlotte Furnace Road – Map 105, Lot 1002; Map 106, Lots L1, L2</w:t>
      </w:r>
    </w:p>
    <w:p w:rsidR="000007DE" w:rsidRDefault="000007DE" w:rsidP="000007DE">
      <w:pPr>
        <w:rPr>
          <w:b/>
          <w:u w:val="single"/>
        </w:rPr>
      </w:pPr>
    </w:p>
    <w:p w:rsidR="00626965" w:rsidRPr="00C941F9" w:rsidRDefault="00626965" w:rsidP="00626965">
      <w:r w:rsidRPr="00C941F9">
        <w:t>Present before the Board:</w:t>
      </w:r>
      <w:r w:rsidRPr="00C941F9">
        <w:tab/>
        <w:t>Kenneth Konte, Beals and Thomas</w:t>
      </w:r>
    </w:p>
    <w:p w:rsidR="00626965" w:rsidRPr="00C941F9" w:rsidRDefault="00626965" w:rsidP="00626965"/>
    <w:p w:rsidR="00626965" w:rsidRPr="00C941F9" w:rsidRDefault="00626965" w:rsidP="00626965">
      <w:r w:rsidRPr="00C941F9">
        <w:t xml:space="preserve">Mr. Konte states this is the creation of a previous lot. This proposed lot was previously part of a 35 acre parcel, which may be rejoined at a future point. </w:t>
      </w:r>
    </w:p>
    <w:p w:rsidR="00626965" w:rsidRPr="00C941F9" w:rsidRDefault="00626965" w:rsidP="00626965"/>
    <w:p w:rsidR="00626965" w:rsidRPr="00C941F9" w:rsidRDefault="00626965" w:rsidP="00626965">
      <w:pPr>
        <w:rPr>
          <w:b/>
        </w:rPr>
      </w:pPr>
      <w:r w:rsidRPr="00C941F9">
        <w:rPr>
          <w:b/>
        </w:rPr>
        <w:t>MOTION:</w:t>
      </w:r>
      <w:r w:rsidRPr="00C941F9">
        <w:rPr>
          <w:b/>
        </w:rPr>
        <w:tab/>
        <w:t>Mr. Baptiste moves to endorse the ANR. Mr. Cronan seconds.</w:t>
      </w:r>
    </w:p>
    <w:p w:rsidR="00626965" w:rsidRPr="00C941F9" w:rsidRDefault="00626965" w:rsidP="00626965">
      <w:pPr>
        <w:rPr>
          <w:b/>
        </w:rPr>
      </w:pPr>
    </w:p>
    <w:p w:rsidR="00626965" w:rsidRPr="00C941F9" w:rsidRDefault="00626965" w:rsidP="00626965">
      <w:pPr>
        <w:jc w:val="center"/>
        <w:rPr>
          <w:b/>
        </w:rPr>
      </w:pPr>
      <w:r w:rsidRPr="00C941F9">
        <w:rPr>
          <w:b/>
        </w:rPr>
        <w:t>VOTE: (5-0-0)</w:t>
      </w:r>
    </w:p>
    <w:p w:rsidR="00626965" w:rsidRPr="00F90ECE" w:rsidRDefault="00626965" w:rsidP="000007DE">
      <w:pPr>
        <w:rPr>
          <w:b/>
          <w:u w:val="single"/>
        </w:rPr>
      </w:pPr>
    </w:p>
    <w:p w:rsidR="000007DE" w:rsidRPr="00724CC7" w:rsidRDefault="000007DE" w:rsidP="000007DE">
      <w:pPr>
        <w:pStyle w:val="ListParagraph"/>
        <w:numPr>
          <w:ilvl w:val="0"/>
          <w:numId w:val="1"/>
        </w:numPr>
        <w:rPr>
          <w:b/>
          <w:u w:val="single"/>
        </w:rPr>
      </w:pPr>
      <w:r w:rsidRPr="00DA7410">
        <w:rPr>
          <w:b/>
          <w:u w:val="single"/>
        </w:rPr>
        <w:t>PUBLIC HEARINGS</w:t>
      </w:r>
    </w:p>
    <w:p w:rsidR="000007DE" w:rsidRPr="00DA7410" w:rsidRDefault="000007DE" w:rsidP="000007DE">
      <w:pPr>
        <w:rPr>
          <w:b/>
        </w:rPr>
      </w:pPr>
    </w:p>
    <w:p w:rsidR="000007DE" w:rsidRPr="00DA7410" w:rsidRDefault="000007DE" w:rsidP="000007DE">
      <w:pPr>
        <w:pStyle w:val="ListParagraph"/>
        <w:numPr>
          <w:ilvl w:val="0"/>
          <w:numId w:val="1"/>
        </w:numPr>
        <w:rPr>
          <w:b/>
          <w:u w:val="single"/>
        </w:rPr>
      </w:pPr>
      <w:r w:rsidRPr="00DA7410">
        <w:rPr>
          <w:b/>
          <w:u w:val="single"/>
        </w:rPr>
        <w:t>CONTINUED PUBLIC HEARINGS</w:t>
      </w:r>
    </w:p>
    <w:p w:rsidR="000007DE" w:rsidRDefault="000007DE" w:rsidP="000007DE">
      <w:pPr>
        <w:rPr>
          <w:b/>
        </w:rPr>
      </w:pPr>
    </w:p>
    <w:p w:rsidR="000007DE" w:rsidRDefault="000007DE" w:rsidP="000007DE">
      <w:pPr>
        <w:pStyle w:val="ListParagraph"/>
        <w:numPr>
          <w:ilvl w:val="0"/>
          <w:numId w:val="9"/>
        </w:numPr>
        <w:ind w:left="1080"/>
        <w:rPr>
          <w:b/>
        </w:rPr>
      </w:pPr>
      <w:r>
        <w:rPr>
          <w:b/>
        </w:rPr>
        <w:t>Donna L. Petrone – Special Permit – 47 Swifts Beach Road</w:t>
      </w:r>
    </w:p>
    <w:p w:rsidR="000007DE" w:rsidRDefault="000007DE" w:rsidP="000007DE">
      <w:pPr>
        <w:rPr>
          <w:b/>
        </w:rPr>
      </w:pPr>
    </w:p>
    <w:p w:rsidR="000007DE" w:rsidRDefault="000007DE" w:rsidP="000007DE">
      <w:r>
        <w:t>Present before the Board:</w:t>
      </w:r>
      <w:r>
        <w:tab/>
        <w:t>Donna L. Petrone</w:t>
      </w:r>
    </w:p>
    <w:p w:rsidR="000007DE" w:rsidRDefault="000007DE" w:rsidP="000007DE"/>
    <w:p w:rsidR="000007DE" w:rsidRPr="00C941F9" w:rsidRDefault="000007DE" w:rsidP="000007DE">
      <w:r w:rsidRPr="00C941F9">
        <w:t xml:space="preserve">The applicant requests to withdraw the application. </w:t>
      </w:r>
    </w:p>
    <w:p w:rsidR="000007DE" w:rsidRPr="00C941F9" w:rsidRDefault="000007DE" w:rsidP="000007DE"/>
    <w:p w:rsidR="000007DE" w:rsidRPr="00C941F9" w:rsidRDefault="000007DE" w:rsidP="000007DE">
      <w:pPr>
        <w:rPr>
          <w:b/>
        </w:rPr>
      </w:pPr>
      <w:r w:rsidRPr="00C941F9">
        <w:rPr>
          <w:b/>
        </w:rPr>
        <w:t>MOTION:</w:t>
      </w:r>
      <w:r w:rsidRPr="00C941F9">
        <w:rPr>
          <w:b/>
        </w:rPr>
        <w:tab/>
        <w:t xml:space="preserve">Mr. Daskalakis moves to accept the withdrawal. Mr. Baptiste seconds. </w:t>
      </w:r>
    </w:p>
    <w:p w:rsidR="000007DE" w:rsidRPr="00C941F9" w:rsidRDefault="000007DE" w:rsidP="000007DE">
      <w:pPr>
        <w:rPr>
          <w:b/>
        </w:rPr>
      </w:pPr>
    </w:p>
    <w:p w:rsidR="000007DE" w:rsidRPr="00C941F9" w:rsidRDefault="000007DE" w:rsidP="000007DE">
      <w:pPr>
        <w:jc w:val="center"/>
        <w:rPr>
          <w:b/>
        </w:rPr>
      </w:pPr>
      <w:r w:rsidRPr="00C941F9">
        <w:rPr>
          <w:b/>
        </w:rPr>
        <w:t>VOTE: (5-0-0)</w:t>
      </w:r>
    </w:p>
    <w:p w:rsidR="000007DE" w:rsidRPr="000007DE" w:rsidRDefault="000007DE" w:rsidP="000007DE"/>
    <w:p w:rsidR="000007DE" w:rsidRPr="000007DE" w:rsidRDefault="000007DE" w:rsidP="000007DE">
      <w:pPr>
        <w:rPr>
          <w:b/>
        </w:rPr>
      </w:pPr>
    </w:p>
    <w:p w:rsidR="000007DE" w:rsidRPr="00E8753D" w:rsidRDefault="000007DE" w:rsidP="000007DE">
      <w:pPr>
        <w:pStyle w:val="ListParagraph"/>
        <w:numPr>
          <w:ilvl w:val="0"/>
          <w:numId w:val="9"/>
        </w:numPr>
        <w:ind w:left="1080"/>
        <w:rPr>
          <w:b/>
        </w:rPr>
      </w:pPr>
      <w:r>
        <w:rPr>
          <w:b/>
        </w:rPr>
        <w:lastRenderedPageBreak/>
        <w:t>Kevin Oliveira – Site Plan Review – 6 Recovery Road</w:t>
      </w:r>
    </w:p>
    <w:p w:rsidR="000007DE" w:rsidRDefault="000007DE" w:rsidP="000007DE">
      <w:pPr>
        <w:rPr>
          <w:b/>
        </w:rPr>
      </w:pPr>
    </w:p>
    <w:p w:rsidR="00626965" w:rsidRDefault="00626965" w:rsidP="000007DE">
      <w:r>
        <w:t>Present before the Board:</w:t>
      </w:r>
      <w:r>
        <w:tab/>
        <w:t xml:space="preserve">Bob Rogers, G.A.F. Engineering, Inc. </w:t>
      </w:r>
    </w:p>
    <w:p w:rsidR="00626965" w:rsidRPr="00C941F9" w:rsidRDefault="00626965" w:rsidP="00626965">
      <w:pPr>
        <w:ind w:left="2160" w:firstLine="720"/>
      </w:pPr>
      <w:r w:rsidRPr="00C941F9">
        <w:t>Roy Catinyani, Conserve Group</w:t>
      </w:r>
    </w:p>
    <w:p w:rsidR="00626965" w:rsidRPr="00C941F9" w:rsidRDefault="00626965" w:rsidP="00626965"/>
    <w:p w:rsidR="00626965" w:rsidRPr="00C941F9" w:rsidRDefault="00626965" w:rsidP="00626965">
      <w:r w:rsidRPr="00C941F9">
        <w:t xml:space="preserve">Mr. Rogers states they are very close to a formal re-submittal to the Planning Board but would like to get the opinion of the Board before they re-submit. Mr. Rogers hands out updated architectural plans. Mr. Rogers states the Board had requested the applicant be more specific about the building materials, there is a sheet on the plans referencing the materials. The building is to be white vinyl siding with a black metal roof. There is screening for the roof mounted equipment. The east elevation has been corrected with respect to the basement door location. The basement door has been moved closer to the outside stairs and there is no sidewalk proposed to the outside stairs. There will be a concrete pad at that location. Mr. Rogers states one of the primary reasons for the discussion tonight is to discuss the parking and Mr. Rowley’s review. </w:t>
      </w:r>
    </w:p>
    <w:p w:rsidR="00626965" w:rsidRPr="00C941F9" w:rsidRDefault="00626965" w:rsidP="00626965"/>
    <w:p w:rsidR="00626965" w:rsidRPr="00C941F9" w:rsidRDefault="00626965" w:rsidP="00626965">
      <w:r w:rsidRPr="00C941F9">
        <w:t xml:space="preserve">Mr. Rogers states Mr. Rowley made compelling arguments to have the left parking lot to a single entrance with spaces on either side. Mr. Rogers states if this wasn’t a medical office building they would be receptive to those suggestions. Mr. Rogers states being a medical office they feel it is important to have drop-off and pick-up access to the office. Mr. Rogers states they are adjusting the sidewalk across the front, added lighting to the primary entrances, and have addressed drainage and erosion concerns based on Mr. Rowley’s letter. </w:t>
      </w:r>
    </w:p>
    <w:p w:rsidR="00626965" w:rsidRPr="00C941F9" w:rsidRDefault="00626965" w:rsidP="00626965"/>
    <w:p w:rsidR="00626965" w:rsidRPr="00C941F9" w:rsidRDefault="00626965" w:rsidP="00626965">
      <w:r w:rsidRPr="00C941F9">
        <w:t xml:space="preserve">Mr. Barrett asks if there’s anything to be gained by making the parking lot one way and shrinking the size of the driveways. Mr. Catinyani states that would be a more reasonable requirement than having two separate parking lots. </w:t>
      </w:r>
    </w:p>
    <w:p w:rsidR="00626965" w:rsidRPr="00C941F9" w:rsidRDefault="00626965" w:rsidP="00626965"/>
    <w:p w:rsidR="00626965" w:rsidRPr="00C941F9" w:rsidRDefault="00626965" w:rsidP="00626965">
      <w:r w:rsidRPr="00C941F9">
        <w:t xml:space="preserve">Mr. Cronan states the retaining wall and slope are not shown correctly on the plans. Mr. Rogers states the plans show the building, not the topography of the site. </w:t>
      </w:r>
    </w:p>
    <w:p w:rsidR="00626965" w:rsidRPr="00C941F9" w:rsidRDefault="00626965" w:rsidP="00626965"/>
    <w:p w:rsidR="00626965" w:rsidRPr="00C941F9" w:rsidRDefault="00626965" w:rsidP="00626965">
      <w:r w:rsidRPr="00C941F9">
        <w:t>Mr. Daskalakis states vinyl siding is not an approved material.</w:t>
      </w:r>
    </w:p>
    <w:p w:rsidR="00626965" w:rsidRPr="00C941F9" w:rsidRDefault="00626965" w:rsidP="00626965"/>
    <w:p w:rsidR="00626965" w:rsidRPr="00C941F9" w:rsidRDefault="00626965" w:rsidP="00626965">
      <w:r w:rsidRPr="00C941F9">
        <w:t xml:space="preserve">Mr. Rogers states they feel they have enough space for the retaining wall, however, this is something that will need approval of the building department, and if any change is required they would re-appear before the Board to approve or deny that change. </w:t>
      </w:r>
    </w:p>
    <w:p w:rsidR="00626965" w:rsidRPr="00C941F9" w:rsidRDefault="00626965" w:rsidP="00626965"/>
    <w:p w:rsidR="00626965" w:rsidRPr="00C941F9" w:rsidRDefault="00626965" w:rsidP="00626965">
      <w:pPr>
        <w:rPr>
          <w:b/>
        </w:rPr>
      </w:pPr>
      <w:r w:rsidRPr="00C941F9">
        <w:rPr>
          <w:b/>
        </w:rPr>
        <w:t>MOTION:</w:t>
      </w:r>
      <w:r w:rsidRPr="00C941F9">
        <w:rPr>
          <w:b/>
        </w:rPr>
        <w:tab/>
        <w:t xml:space="preserve">Mr. Cronan moves to continue the hearing until November 13, 2017. Mr. Baptiste seconds. </w:t>
      </w:r>
    </w:p>
    <w:p w:rsidR="00626965" w:rsidRPr="00C941F9" w:rsidRDefault="00626965" w:rsidP="00626965">
      <w:pPr>
        <w:rPr>
          <w:b/>
        </w:rPr>
      </w:pPr>
    </w:p>
    <w:p w:rsidR="00626965" w:rsidRPr="00C941F9" w:rsidRDefault="00626965" w:rsidP="00626965">
      <w:pPr>
        <w:rPr>
          <w:b/>
        </w:rPr>
      </w:pPr>
      <w:r w:rsidRPr="00C941F9">
        <w:rPr>
          <w:b/>
        </w:rPr>
        <w:t>MOTION:</w:t>
      </w:r>
      <w:r w:rsidRPr="00C941F9">
        <w:rPr>
          <w:b/>
        </w:rPr>
        <w:tab/>
        <w:t xml:space="preserve">Mr. Cronan moves to endorse the letter of support for the Open Space and Recreation Plan. Mr. Baptiste seconds. </w:t>
      </w:r>
    </w:p>
    <w:p w:rsidR="00626965" w:rsidRPr="00C941F9" w:rsidRDefault="00626965" w:rsidP="00626965">
      <w:pPr>
        <w:rPr>
          <w:b/>
        </w:rPr>
      </w:pPr>
    </w:p>
    <w:p w:rsidR="00626965" w:rsidRPr="00626965" w:rsidRDefault="00626965" w:rsidP="00626965">
      <w:pPr>
        <w:jc w:val="center"/>
        <w:rPr>
          <w:b/>
        </w:rPr>
      </w:pPr>
      <w:r w:rsidRPr="00C941F9">
        <w:rPr>
          <w:b/>
        </w:rPr>
        <w:t>VOTE: (5-0-0)</w:t>
      </w:r>
    </w:p>
    <w:p w:rsidR="00626965" w:rsidRPr="00626965" w:rsidRDefault="00626965" w:rsidP="000007DE"/>
    <w:p w:rsidR="000007DE" w:rsidRPr="00F90ECE" w:rsidRDefault="000007DE" w:rsidP="000007DE">
      <w:pPr>
        <w:pStyle w:val="ListParagraph"/>
        <w:numPr>
          <w:ilvl w:val="0"/>
          <w:numId w:val="1"/>
        </w:numPr>
        <w:rPr>
          <w:b/>
          <w:u w:val="single"/>
        </w:rPr>
      </w:pPr>
      <w:r w:rsidRPr="00DA7410">
        <w:rPr>
          <w:b/>
          <w:u w:val="single"/>
        </w:rPr>
        <w:t>REFERRALS</w:t>
      </w:r>
    </w:p>
    <w:p w:rsidR="000007DE" w:rsidRPr="00DA7410" w:rsidRDefault="000007DE" w:rsidP="000007DE">
      <w:pPr>
        <w:rPr>
          <w:b/>
        </w:rPr>
      </w:pPr>
    </w:p>
    <w:p w:rsidR="000007DE" w:rsidRPr="00DA7410" w:rsidRDefault="000007DE" w:rsidP="000007DE">
      <w:pPr>
        <w:pStyle w:val="ListParagraph"/>
        <w:numPr>
          <w:ilvl w:val="0"/>
          <w:numId w:val="1"/>
        </w:numPr>
        <w:rPr>
          <w:b/>
          <w:u w:val="single"/>
        </w:rPr>
      </w:pPr>
      <w:r w:rsidRPr="00DA7410">
        <w:rPr>
          <w:b/>
          <w:u w:val="single"/>
        </w:rPr>
        <w:t>ANY OTHER BUSINESS/DISCUSSION</w:t>
      </w:r>
    </w:p>
    <w:p w:rsidR="000007DE" w:rsidRPr="00E8753D" w:rsidRDefault="000007DE" w:rsidP="000007DE">
      <w:pPr>
        <w:rPr>
          <w:b/>
          <w:bCs/>
        </w:rPr>
      </w:pPr>
    </w:p>
    <w:p w:rsidR="000007DE" w:rsidRDefault="000007DE" w:rsidP="000007DE">
      <w:pPr>
        <w:pStyle w:val="ListParagraph"/>
        <w:numPr>
          <w:ilvl w:val="0"/>
          <w:numId w:val="33"/>
        </w:numPr>
        <w:ind w:left="1080"/>
        <w:rPr>
          <w:b/>
          <w:bCs/>
        </w:rPr>
      </w:pPr>
      <w:r>
        <w:rPr>
          <w:b/>
          <w:bCs/>
        </w:rPr>
        <w:t>Letter of Support for Open Space and Recreation Plan</w:t>
      </w:r>
    </w:p>
    <w:p w:rsidR="000007DE" w:rsidRDefault="000007DE" w:rsidP="004F4BF0">
      <w:pPr>
        <w:rPr>
          <w:b/>
          <w:bCs/>
        </w:rPr>
      </w:pPr>
    </w:p>
    <w:p w:rsidR="004F4BF0" w:rsidRPr="004F4BF0" w:rsidRDefault="004F4BF0" w:rsidP="004F4BF0">
      <w:pPr>
        <w:rPr>
          <w:bCs/>
        </w:rPr>
      </w:pPr>
      <w:r>
        <w:rPr>
          <w:bCs/>
        </w:rPr>
        <w:t>Mr. Barrett signs the Letter of Support for the Open Space and Recreation Plan</w:t>
      </w:r>
      <w:r w:rsidR="004E4442">
        <w:rPr>
          <w:bCs/>
        </w:rPr>
        <w:t>.</w:t>
      </w:r>
    </w:p>
    <w:p w:rsidR="004F4BF0" w:rsidRPr="004F4BF0" w:rsidRDefault="004F4BF0" w:rsidP="004F4BF0">
      <w:pPr>
        <w:rPr>
          <w:b/>
          <w:bCs/>
        </w:rPr>
      </w:pPr>
    </w:p>
    <w:p w:rsidR="000007DE" w:rsidRPr="00F6070C" w:rsidRDefault="000007DE" w:rsidP="000007DE">
      <w:pPr>
        <w:pStyle w:val="ListParagraph"/>
        <w:numPr>
          <w:ilvl w:val="0"/>
          <w:numId w:val="33"/>
        </w:numPr>
        <w:ind w:left="1080"/>
        <w:rPr>
          <w:b/>
          <w:bCs/>
        </w:rPr>
      </w:pPr>
      <w:r w:rsidRPr="008107C9">
        <w:rPr>
          <w:b/>
          <w:bCs/>
        </w:rPr>
        <w:t>Upcoming Hearings</w:t>
      </w:r>
    </w:p>
    <w:p w:rsidR="000007DE" w:rsidRDefault="000007DE" w:rsidP="000007DE">
      <w:pPr>
        <w:rPr>
          <w:b/>
        </w:rPr>
      </w:pPr>
    </w:p>
    <w:p w:rsidR="000007DE" w:rsidRPr="00E12A8E" w:rsidRDefault="000007DE" w:rsidP="000007DE">
      <w:pPr>
        <w:pStyle w:val="ListParagraph"/>
        <w:numPr>
          <w:ilvl w:val="0"/>
          <w:numId w:val="33"/>
        </w:numPr>
        <w:ind w:left="1080"/>
        <w:rPr>
          <w:b/>
        </w:rPr>
      </w:pPr>
      <w:r w:rsidRPr="00E12A8E">
        <w:rPr>
          <w:b/>
        </w:rPr>
        <w:t>Upcoming Deadlines</w:t>
      </w:r>
    </w:p>
    <w:p w:rsidR="000007DE" w:rsidRDefault="000007DE" w:rsidP="000007DE">
      <w:pPr>
        <w:rPr>
          <w:b/>
        </w:rPr>
      </w:pPr>
    </w:p>
    <w:tbl>
      <w:tblPr>
        <w:tblStyle w:val="TableGrid"/>
        <w:tblW w:w="0" w:type="auto"/>
        <w:tblLook w:val="04A0" w:firstRow="1" w:lastRow="0" w:firstColumn="1" w:lastColumn="0" w:noHBand="0" w:noVBand="1"/>
      </w:tblPr>
      <w:tblGrid>
        <w:gridCol w:w="2394"/>
        <w:gridCol w:w="2394"/>
        <w:gridCol w:w="2394"/>
        <w:gridCol w:w="2394"/>
      </w:tblGrid>
      <w:tr w:rsidR="000007DE" w:rsidTr="000C6B6A">
        <w:tc>
          <w:tcPr>
            <w:tcW w:w="2394" w:type="dxa"/>
          </w:tcPr>
          <w:p w:rsidR="000007DE" w:rsidRDefault="000007DE" w:rsidP="000C6B6A">
            <w:pPr>
              <w:rPr>
                <w:b/>
              </w:rPr>
            </w:pPr>
            <w:r>
              <w:rPr>
                <w:b/>
              </w:rPr>
              <w:t>January 14, 2018</w:t>
            </w:r>
          </w:p>
        </w:tc>
        <w:tc>
          <w:tcPr>
            <w:tcW w:w="2394" w:type="dxa"/>
          </w:tcPr>
          <w:p w:rsidR="000007DE" w:rsidRDefault="000007DE" w:rsidP="000C6B6A">
            <w:pPr>
              <w:rPr>
                <w:b/>
              </w:rPr>
            </w:pPr>
            <w:r>
              <w:rPr>
                <w:b/>
              </w:rPr>
              <w:t>Special Permit</w:t>
            </w:r>
          </w:p>
        </w:tc>
        <w:tc>
          <w:tcPr>
            <w:tcW w:w="2394" w:type="dxa"/>
          </w:tcPr>
          <w:p w:rsidR="000007DE" w:rsidRDefault="000007DE" w:rsidP="000C6B6A">
            <w:pPr>
              <w:rPr>
                <w:b/>
              </w:rPr>
            </w:pPr>
            <w:r>
              <w:rPr>
                <w:b/>
              </w:rPr>
              <w:t>Donna L. Petrone</w:t>
            </w:r>
          </w:p>
        </w:tc>
        <w:tc>
          <w:tcPr>
            <w:tcW w:w="2394" w:type="dxa"/>
          </w:tcPr>
          <w:p w:rsidR="000007DE" w:rsidRDefault="000007DE" w:rsidP="000C6B6A">
            <w:pPr>
              <w:rPr>
                <w:b/>
              </w:rPr>
            </w:pPr>
            <w:r>
              <w:rPr>
                <w:b/>
              </w:rPr>
              <w:t>47 Swifts Beach Road</w:t>
            </w:r>
          </w:p>
        </w:tc>
      </w:tr>
    </w:tbl>
    <w:p w:rsidR="000007DE" w:rsidRDefault="000007DE" w:rsidP="000007DE">
      <w:pPr>
        <w:rPr>
          <w:b/>
        </w:rPr>
      </w:pPr>
    </w:p>
    <w:p w:rsidR="000007DE" w:rsidRPr="00EC21CE" w:rsidRDefault="000007DE" w:rsidP="000007DE">
      <w:pPr>
        <w:rPr>
          <w:b/>
        </w:rPr>
      </w:pPr>
    </w:p>
    <w:p w:rsidR="000007DE" w:rsidRPr="00DA7410" w:rsidRDefault="000007DE" w:rsidP="000007DE">
      <w:pPr>
        <w:pStyle w:val="ListParagraph"/>
        <w:numPr>
          <w:ilvl w:val="0"/>
          <w:numId w:val="1"/>
        </w:numPr>
        <w:rPr>
          <w:b/>
          <w:u w:val="single"/>
        </w:rPr>
      </w:pPr>
      <w:r w:rsidRPr="00DA7410">
        <w:rPr>
          <w:b/>
          <w:u w:val="single"/>
        </w:rPr>
        <w:t>NEW BUSINESS</w:t>
      </w:r>
      <w:r w:rsidRPr="00DA7410">
        <w:rPr>
          <w:b/>
        </w:rPr>
        <w:t xml:space="preserve"> (This time is reserved for topics that the Chairman did not reasonably anticipate would be discussed)</w:t>
      </w:r>
    </w:p>
    <w:p w:rsidR="000007DE" w:rsidRDefault="000007DE" w:rsidP="00626965">
      <w:pPr>
        <w:rPr>
          <w:b/>
          <w:u w:val="single"/>
        </w:rPr>
      </w:pPr>
    </w:p>
    <w:p w:rsidR="00626965" w:rsidRDefault="00626965" w:rsidP="00626965">
      <w:pPr>
        <w:rPr>
          <w:b/>
        </w:rPr>
      </w:pPr>
      <w:r>
        <w:rPr>
          <w:b/>
        </w:rPr>
        <w:t>Discussion of the proposed Solar By-Law</w:t>
      </w:r>
    </w:p>
    <w:p w:rsidR="00626965" w:rsidRDefault="00626965" w:rsidP="00626965">
      <w:pPr>
        <w:rPr>
          <w:b/>
        </w:rPr>
      </w:pPr>
    </w:p>
    <w:p w:rsidR="00626965" w:rsidRPr="00C941F9" w:rsidRDefault="00626965" w:rsidP="00626965">
      <w:r w:rsidRPr="00C941F9">
        <w:t>In reviewing the proposed solar By-Law Mr. Buckland notes that the change from the previous By-Law draft presented and the current draft is that large ground mounted solar energy facilities are allowed by Site Plan Review  instead of prohibited under R-130 and R-60 districts, so there is a more elaborate review of the design of these systems. Mr. Barrett states it doesn’t specify which Board will do the Site Plan Review. Mr. Buckland states the Site Plan Review section sites the Planning Board will be the permit granting authority for Site Plan Review, but they can specify this in the draft. In addition, the clearing of vegetation Section 594.3 subsection 6 is revised. Section 594.1 subsection 3, 4, and 5 are also revised. Mr. Daskalakis asks if the 50’ from the property line could be changed to state that it could be more if required by the Planning Board. Mr. Buckland states they could include that it could be more at the discretion of the permit granting agency. Mr. Daskalakis recommends not allowing chain link fence in residential areas as screening. Mr. Barrett suggests editing it to read it shall be a type of fence acceptable to the permitting authority.  The Board discusses canopy solar panels.</w:t>
      </w:r>
    </w:p>
    <w:p w:rsidR="00626965" w:rsidRPr="00C941F9" w:rsidRDefault="00626965" w:rsidP="00626965"/>
    <w:p w:rsidR="00626965" w:rsidRPr="00C941F9" w:rsidRDefault="00626965" w:rsidP="00626965">
      <w:r w:rsidRPr="00C941F9">
        <w:t>Present before the Board:</w:t>
      </w:r>
      <w:r w:rsidRPr="00C941F9">
        <w:tab/>
        <w:t>Linda Rinta</w:t>
      </w:r>
    </w:p>
    <w:p w:rsidR="00626965" w:rsidRPr="00C941F9" w:rsidRDefault="00626965" w:rsidP="00626965"/>
    <w:p w:rsidR="00626965" w:rsidRPr="00C941F9" w:rsidRDefault="00626965" w:rsidP="00626965">
      <w:r w:rsidRPr="00C941F9">
        <w:t xml:space="preserve">Mrs. Rinta states they are looking into installing panels behind the cranberry bogs but states the new state smart plan is almost requiring farms to install solar canopies. Mrs. Rinta states in order to receive an agricultural adder you have to generate the electricity for the farm, displace the electrical load up to 200%, or have a canopy. Mrs. Rinta states most farmers are too small to generate enough electricity for this. Discussion ensues. </w:t>
      </w:r>
    </w:p>
    <w:p w:rsidR="00626965" w:rsidRPr="00C941F9" w:rsidRDefault="00626965" w:rsidP="00626965"/>
    <w:p w:rsidR="00626965" w:rsidRPr="00C941F9" w:rsidRDefault="00626965" w:rsidP="00626965">
      <w:r w:rsidRPr="00C941F9">
        <w:t xml:space="preserve">The Board discusses approving the proposed solar by-law for town meeting. </w:t>
      </w:r>
    </w:p>
    <w:p w:rsidR="00626965" w:rsidRPr="00C941F9" w:rsidRDefault="00626965" w:rsidP="00626965"/>
    <w:p w:rsidR="00626965" w:rsidRPr="00C941F9" w:rsidRDefault="00626965" w:rsidP="00626965">
      <w:pPr>
        <w:rPr>
          <w:b/>
        </w:rPr>
      </w:pPr>
      <w:r w:rsidRPr="00C941F9">
        <w:rPr>
          <w:b/>
        </w:rPr>
        <w:t>MOTION:</w:t>
      </w:r>
      <w:r w:rsidRPr="00C941F9">
        <w:rPr>
          <w:b/>
        </w:rPr>
        <w:tab/>
        <w:t xml:space="preserve">Mr. Cronan moves to approve the proposed recodification of the zoning by-law. Mr. Baptiste seconds. </w:t>
      </w:r>
    </w:p>
    <w:p w:rsidR="00626965" w:rsidRPr="00C941F9" w:rsidRDefault="00626965" w:rsidP="00626965">
      <w:pPr>
        <w:rPr>
          <w:b/>
        </w:rPr>
      </w:pPr>
    </w:p>
    <w:p w:rsidR="00626965" w:rsidRPr="00C941F9" w:rsidRDefault="00626965" w:rsidP="00626965">
      <w:pPr>
        <w:jc w:val="center"/>
        <w:rPr>
          <w:b/>
        </w:rPr>
      </w:pPr>
      <w:r w:rsidRPr="00C941F9">
        <w:rPr>
          <w:b/>
        </w:rPr>
        <w:t>VOTE: (5-0-0)</w:t>
      </w:r>
    </w:p>
    <w:p w:rsidR="00626965" w:rsidRPr="00C941F9" w:rsidRDefault="00626965" w:rsidP="00626965"/>
    <w:p w:rsidR="00626965" w:rsidRPr="00C941F9" w:rsidRDefault="00626965" w:rsidP="00626965">
      <w:pPr>
        <w:rPr>
          <w:b/>
        </w:rPr>
      </w:pPr>
      <w:r w:rsidRPr="00C941F9">
        <w:rPr>
          <w:b/>
        </w:rPr>
        <w:t>MOTION:</w:t>
      </w:r>
      <w:r w:rsidRPr="00C941F9">
        <w:rPr>
          <w:b/>
        </w:rPr>
        <w:tab/>
        <w:t xml:space="preserve">Mr. Baptiste moves to approve the proposed solar by-law as amended.  Mr. Cronan seconds. </w:t>
      </w:r>
    </w:p>
    <w:p w:rsidR="00626965" w:rsidRPr="00C941F9" w:rsidRDefault="00626965" w:rsidP="00626965">
      <w:pPr>
        <w:rPr>
          <w:b/>
        </w:rPr>
      </w:pPr>
    </w:p>
    <w:p w:rsidR="00626965" w:rsidRPr="00C941F9" w:rsidRDefault="00626965" w:rsidP="00626965">
      <w:pPr>
        <w:jc w:val="center"/>
        <w:rPr>
          <w:b/>
        </w:rPr>
      </w:pPr>
      <w:r w:rsidRPr="00C941F9">
        <w:rPr>
          <w:b/>
        </w:rPr>
        <w:t>VOTE: (4-0-1)</w:t>
      </w:r>
    </w:p>
    <w:p w:rsidR="00626965" w:rsidRPr="00DA7410" w:rsidRDefault="00626965" w:rsidP="00626965">
      <w:pPr>
        <w:rPr>
          <w:b/>
          <w:u w:val="single"/>
        </w:rPr>
      </w:pPr>
    </w:p>
    <w:p w:rsidR="000007DE" w:rsidRPr="00DA7410" w:rsidRDefault="000007DE" w:rsidP="000007DE">
      <w:pPr>
        <w:numPr>
          <w:ilvl w:val="0"/>
          <w:numId w:val="1"/>
        </w:numPr>
        <w:rPr>
          <w:b/>
          <w:u w:val="single"/>
        </w:rPr>
      </w:pPr>
      <w:r w:rsidRPr="00DA7410">
        <w:rPr>
          <w:b/>
          <w:u w:val="single"/>
        </w:rPr>
        <w:t>CORRESPONDENCE</w:t>
      </w:r>
    </w:p>
    <w:p w:rsidR="000007DE" w:rsidRPr="00DA7410" w:rsidRDefault="000007DE" w:rsidP="000007DE">
      <w:pPr>
        <w:pStyle w:val="ListParagraph"/>
        <w:rPr>
          <w:b/>
        </w:rPr>
      </w:pPr>
    </w:p>
    <w:p w:rsidR="000007DE" w:rsidRPr="004D3348" w:rsidRDefault="000007DE" w:rsidP="000007DE">
      <w:pPr>
        <w:pStyle w:val="ListParagraph"/>
        <w:numPr>
          <w:ilvl w:val="0"/>
          <w:numId w:val="8"/>
        </w:numPr>
        <w:ind w:left="1170" w:hanging="450"/>
        <w:rPr>
          <w:b/>
          <w:u w:val="single"/>
        </w:rPr>
      </w:pPr>
      <w:r w:rsidRPr="004D3348">
        <w:rPr>
          <w:b/>
        </w:rPr>
        <w:t>See correspondence in packets.</w:t>
      </w:r>
    </w:p>
    <w:p w:rsidR="00C3524C" w:rsidRPr="00740476" w:rsidRDefault="00C3524C" w:rsidP="00740476">
      <w:pPr>
        <w:rPr>
          <w:b/>
          <w:u w:val="single"/>
        </w:rPr>
      </w:pPr>
    </w:p>
    <w:p w:rsidR="0026374A" w:rsidRPr="002373DB" w:rsidRDefault="0026374A" w:rsidP="00153ECE">
      <w:pPr>
        <w:numPr>
          <w:ilvl w:val="0"/>
          <w:numId w:val="1"/>
        </w:numPr>
        <w:rPr>
          <w:b/>
          <w:u w:val="single"/>
        </w:rPr>
      </w:pPr>
      <w:r w:rsidRPr="00DA7410">
        <w:rPr>
          <w:b/>
          <w:u w:val="single"/>
        </w:rPr>
        <w:t>ADJOURNMENT</w:t>
      </w:r>
    </w:p>
    <w:p w:rsidR="00D724BF" w:rsidRDefault="00D724BF" w:rsidP="0026374A">
      <w:pPr>
        <w:ind w:left="1080"/>
        <w:rPr>
          <w:b/>
          <w:u w:val="single"/>
        </w:rPr>
      </w:pPr>
    </w:p>
    <w:p w:rsidR="00080851" w:rsidRPr="00C941F9" w:rsidRDefault="00080851" w:rsidP="00080851">
      <w:pPr>
        <w:rPr>
          <w:b/>
        </w:rPr>
      </w:pPr>
      <w:r w:rsidRPr="00C941F9">
        <w:rPr>
          <w:b/>
        </w:rPr>
        <w:t>MOTION:</w:t>
      </w:r>
      <w:r w:rsidRPr="00C941F9">
        <w:rPr>
          <w:b/>
        </w:rPr>
        <w:tab/>
        <w:t xml:space="preserve">Mr. Baptiste moves to adjourn. Mr. Cronan seconds. </w:t>
      </w:r>
    </w:p>
    <w:p w:rsidR="00080851" w:rsidRPr="00C941F9" w:rsidRDefault="00080851" w:rsidP="00080851">
      <w:pPr>
        <w:rPr>
          <w:b/>
        </w:rPr>
      </w:pPr>
    </w:p>
    <w:p w:rsidR="00080851" w:rsidRPr="00626965" w:rsidRDefault="00080851" w:rsidP="00080851">
      <w:pPr>
        <w:jc w:val="center"/>
        <w:rPr>
          <w:b/>
        </w:rPr>
      </w:pPr>
      <w:r w:rsidRPr="00C941F9">
        <w:rPr>
          <w:b/>
        </w:rPr>
        <w:t>VOTE: (5-0-0)</w:t>
      </w:r>
    </w:p>
    <w:p w:rsidR="00F2784C" w:rsidRDefault="00F2784C" w:rsidP="00F2784C">
      <w:pPr>
        <w:rPr>
          <w:b/>
        </w:rPr>
      </w:pPr>
      <w:r>
        <w:rPr>
          <w:b/>
        </w:rPr>
        <w:t>Adjourn</w:t>
      </w:r>
      <w:r w:rsidR="00385949">
        <w:rPr>
          <w:b/>
        </w:rPr>
        <w:t>ed</w:t>
      </w:r>
      <w:r>
        <w:rPr>
          <w:b/>
        </w:rPr>
        <w:t xml:space="preserve"> at </w:t>
      </w:r>
      <w:r w:rsidR="002A3C50">
        <w:rPr>
          <w:b/>
        </w:rPr>
        <w:t xml:space="preserve">9:40 </w:t>
      </w:r>
      <w:r w:rsidRPr="00F2784C">
        <w:rPr>
          <w:b/>
        </w:rPr>
        <w:t>P.M</w:t>
      </w:r>
    </w:p>
    <w:p w:rsidR="005A2F8C" w:rsidRDefault="005A2F8C" w:rsidP="005A2F8C">
      <w:pPr>
        <w:jc w:val="center"/>
        <w:rPr>
          <w:b/>
        </w:rPr>
      </w:pPr>
    </w:p>
    <w:p w:rsidR="005A2F8C" w:rsidRPr="005A2F8C" w:rsidRDefault="005A2F8C" w:rsidP="00153ECE">
      <w:pPr>
        <w:pStyle w:val="ListParagraph"/>
        <w:numPr>
          <w:ilvl w:val="0"/>
          <w:numId w:val="1"/>
        </w:numPr>
        <w:rPr>
          <w:b/>
          <w:u w:val="single"/>
        </w:rPr>
      </w:pPr>
      <w:r w:rsidRPr="005A2F8C">
        <w:rPr>
          <w:b/>
          <w:u w:val="single"/>
        </w:rPr>
        <w:t>DOCUMENTS</w:t>
      </w:r>
    </w:p>
    <w:p w:rsidR="005A2F8C" w:rsidRDefault="005A2F8C" w:rsidP="005A2F8C">
      <w:pPr>
        <w:rPr>
          <w:b/>
          <w:u w:val="single"/>
        </w:rPr>
      </w:pPr>
    </w:p>
    <w:p w:rsidR="00385949" w:rsidRDefault="00385949" w:rsidP="005A2F8C">
      <w:pPr>
        <w:rPr>
          <w:b/>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Pr="005A2F8C" w:rsidRDefault="005A2F8C" w:rsidP="005A2F8C">
      <w:pPr>
        <w:rPr>
          <w:b/>
        </w:rPr>
      </w:pPr>
      <w:r>
        <w:rPr>
          <w:b/>
        </w:rPr>
        <w:t>Date copy sent to Town Clerk:  _______________________________</w:t>
      </w: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BB1064">
          <w:rPr>
            <w:noProof/>
          </w:rPr>
          <w:t>1</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AF"/>
    <w:multiLevelType w:val="hybridMultilevel"/>
    <w:tmpl w:val="BEF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D8"/>
    <w:multiLevelType w:val="hybridMultilevel"/>
    <w:tmpl w:val="814EFE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8630C9"/>
    <w:multiLevelType w:val="hybridMultilevel"/>
    <w:tmpl w:val="99329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884172"/>
    <w:multiLevelType w:val="hybridMultilevel"/>
    <w:tmpl w:val="CC28C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C0A0E"/>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60C57"/>
    <w:multiLevelType w:val="hybridMultilevel"/>
    <w:tmpl w:val="178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B44DB"/>
    <w:multiLevelType w:val="hybridMultilevel"/>
    <w:tmpl w:val="E312C226"/>
    <w:lvl w:ilvl="0" w:tplc="DE70F4B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463450D"/>
    <w:multiLevelType w:val="hybridMultilevel"/>
    <w:tmpl w:val="FADA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23FE5"/>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801FE"/>
    <w:multiLevelType w:val="hybridMultilevel"/>
    <w:tmpl w:val="54640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71752"/>
    <w:multiLevelType w:val="hybridMultilevel"/>
    <w:tmpl w:val="9EA4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24207"/>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86478"/>
    <w:multiLevelType w:val="hybridMultilevel"/>
    <w:tmpl w:val="23B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57D6F"/>
    <w:multiLevelType w:val="hybridMultilevel"/>
    <w:tmpl w:val="C60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16749"/>
    <w:multiLevelType w:val="hybridMultilevel"/>
    <w:tmpl w:val="1632BD3E"/>
    <w:lvl w:ilvl="0" w:tplc="23305C9A">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E64962"/>
    <w:multiLevelType w:val="hybridMultilevel"/>
    <w:tmpl w:val="115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DD4120"/>
    <w:multiLevelType w:val="hybridMultilevel"/>
    <w:tmpl w:val="69EE2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C0CE3"/>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2"/>
  </w:num>
  <w:num w:numId="10">
    <w:abstractNumId w:val="19"/>
  </w:num>
  <w:num w:numId="11">
    <w:abstractNumId w:val="21"/>
  </w:num>
  <w:num w:numId="12">
    <w:abstractNumId w:val="13"/>
  </w:num>
  <w:num w:numId="13">
    <w:abstractNumId w:val="12"/>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5"/>
  </w:num>
  <w:num w:numId="19">
    <w:abstractNumId w:val="11"/>
  </w:num>
  <w:num w:numId="20">
    <w:abstractNumId w:val="0"/>
  </w:num>
  <w:num w:numId="21">
    <w:abstractNumId w:val="18"/>
  </w:num>
  <w:num w:numId="22">
    <w:abstractNumId w:val="17"/>
  </w:num>
  <w:num w:numId="23">
    <w:abstractNumId w:val="7"/>
  </w:num>
  <w:num w:numId="24">
    <w:abstractNumId w:val="20"/>
  </w:num>
  <w:num w:numId="25">
    <w:abstractNumId w:val="10"/>
  </w:num>
  <w:num w:numId="26">
    <w:abstractNumId w:val="6"/>
  </w:num>
  <w:num w:numId="27">
    <w:abstractNumId w:val="1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07DE"/>
    <w:rsid w:val="00001150"/>
    <w:rsid w:val="000046A9"/>
    <w:rsid w:val="00004B3F"/>
    <w:rsid w:val="00004F30"/>
    <w:rsid w:val="00012FC4"/>
    <w:rsid w:val="00025A02"/>
    <w:rsid w:val="00026322"/>
    <w:rsid w:val="0002640A"/>
    <w:rsid w:val="00027FEC"/>
    <w:rsid w:val="00030595"/>
    <w:rsid w:val="00040548"/>
    <w:rsid w:val="000431AD"/>
    <w:rsid w:val="00043692"/>
    <w:rsid w:val="00047731"/>
    <w:rsid w:val="000519EA"/>
    <w:rsid w:val="000542B6"/>
    <w:rsid w:val="0005654D"/>
    <w:rsid w:val="00056E31"/>
    <w:rsid w:val="00065177"/>
    <w:rsid w:val="00070979"/>
    <w:rsid w:val="0007293B"/>
    <w:rsid w:val="0007695C"/>
    <w:rsid w:val="00080851"/>
    <w:rsid w:val="00080AC0"/>
    <w:rsid w:val="000811AC"/>
    <w:rsid w:val="00082528"/>
    <w:rsid w:val="000833D0"/>
    <w:rsid w:val="00084738"/>
    <w:rsid w:val="00085101"/>
    <w:rsid w:val="00087B4A"/>
    <w:rsid w:val="000918C2"/>
    <w:rsid w:val="00093454"/>
    <w:rsid w:val="00097410"/>
    <w:rsid w:val="000A04B1"/>
    <w:rsid w:val="000A55F4"/>
    <w:rsid w:val="000A6EFB"/>
    <w:rsid w:val="000B28E5"/>
    <w:rsid w:val="000B6458"/>
    <w:rsid w:val="000C008D"/>
    <w:rsid w:val="000C4082"/>
    <w:rsid w:val="000C62A4"/>
    <w:rsid w:val="000C7ABD"/>
    <w:rsid w:val="000D0ABC"/>
    <w:rsid w:val="000D2F6F"/>
    <w:rsid w:val="000D3101"/>
    <w:rsid w:val="000D4BAF"/>
    <w:rsid w:val="000D5421"/>
    <w:rsid w:val="000D772E"/>
    <w:rsid w:val="000E311D"/>
    <w:rsid w:val="000E7CD4"/>
    <w:rsid w:val="000E7FAD"/>
    <w:rsid w:val="000F042D"/>
    <w:rsid w:val="000F2428"/>
    <w:rsid w:val="001014FE"/>
    <w:rsid w:val="00103F47"/>
    <w:rsid w:val="001059A1"/>
    <w:rsid w:val="00107935"/>
    <w:rsid w:val="00113836"/>
    <w:rsid w:val="0012266A"/>
    <w:rsid w:val="001301E5"/>
    <w:rsid w:val="001314E4"/>
    <w:rsid w:val="001319E5"/>
    <w:rsid w:val="00133A47"/>
    <w:rsid w:val="00135C38"/>
    <w:rsid w:val="0014022E"/>
    <w:rsid w:val="00142F54"/>
    <w:rsid w:val="0014371C"/>
    <w:rsid w:val="001448CF"/>
    <w:rsid w:val="00151957"/>
    <w:rsid w:val="00153ECE"/>
    <w:rsid w:val="0015717F"/>
    <w:rsid w:val="001619FA"/>
    <w:rsid w:val="001666CE"/>
    <w:rsid w:val="00167FB5"/>
    <w:rsid w:val="00175B0E"/>
    <w:rsid w:val="001761E2"/>
    <w:rsid w:val="0018156D"/>
    <w:rsid w:val="00187797"/>
    <w:rsid w:val="0019709E"/>
    <w:rsid w:val="00197497"/>
    <w:rsid w:val="00197ACA"/>
    <w:rsid w:val="001A2E83"/>
    <w:rsid w:val="001A2F7F"/>
    <w:rsid w:val="001A3A21"/>
    <w:rsid w:val="001A641C"/>
    <w:rsid w:val="001A6DC0"/>
    <w:rsid w:val="001B0344"/>
    <w:rsid w:val="001B0AA6"/>
    <w:rsid w:val="001B0E01"/>
    <w:rsid w:val="001B4B17"/>
    <w:rsid w:val="001B70BD"/>
    <w:rsid w:val="001C30F6"/>
    <w:rsid w:val="001C3E5E"/>
    <w:rsid w:val="001D07A3"/>
    <w:rsid w:val="001D3DCA"/>
    <w:rsid w:val="001D6689"/>
    <w:rsid w:val="001E0D4F"/>
    <w:rsid w:val="001E5827"/>
    <w:rsid w:val="001E5CC4"/>
    <w:rsid w:val="001E78F8"/>
    <w:rsid w:val="001F6D99"/>
    <w:rsid w:val="00200C3F"/>
    <w:rsid w:val="00205D8B"/>
    <w:rsid w:val="002120B4"/>
    <w:rsid w:val="002120C9"/>
    <w:rsid w:val="002126F7"/>
    <w:rsid w:val="00212A22"/>
    <w:rsid w:val="002139AD"/>
    <w:rsid w:val="002167DE"/>
    <w:rsid w:val="00221DE4"/>
    <w:rsid w:val="002230EE"/>
    <w:rsid w:val="00223C39"/>
    <w:rsid w:val="00224CE7"/>
    <w:rsid w:val="00227087"/>
    <w:rsid w:val="00230C45"/>
    <w:rsid w:val="00231471"/>
    <w:rsid w:val="002317DF"/>
    <w:rsid w:val="00232927"/>
    <w:rsid w:val="00234BED"/>
    <w:rsid w:val="00236588"/>
    <w:rsid w:val="002440C7"/>
    <w:rsid w:val="0024624B"/>
    <w:rsid w:val="00246FAF"/>
    <w:rsid w:val="00255541"/>
    <w:rsid w:val="0025790A"/>
    <w:rsid w:val="00261456"/>
    <w:rsid w:val="002617A3"/>
    <w:rsid w:val="0026374A"/>
    <w:rsid w:val="00266815"/>
    <w:rsid w:val="00267A85"/>
    <w:rsid w:val="00271CC2"/>
    <w:rsid w:val="0027283D"/>
    <w:rsid w:val="00277C2D"/>
    <w:rsid w:val="00280C60"/>
    <w:rsid w:val="002833C9"/>
    <w:rsid w:val="002834C0"/>
    <w:rsid w:val="00283C1D"/>
    <w:rsid w:val="00294CF5"/>
    <w:rsid w:val="002A3C50"/>
    <w:rsid w:val="002B2D7F"/>
    <w:rsid w:val="002B3611"/>
    <w:rsid w:val="002B4623"/>
    <w:rsid w:val="002B48D3"/>
    <w:rsid w:val="002B5008"/>
    <w:rsid w:val="002C1E9C"/>
    <w:rsid w:val="002C2FED"/>
    <w:rsid w:val="002C3D78"/>
    <w:rsid w:val="002C7F60"/>
    <w:rsid w:val="002D0ACA"/>
    <w:rsid w:val="002D2A25"/>
    <w:rsid w:val="002D341B"/>
    <w:rsid w:val="002D4467"/>
    <w:rsid w:val="002E16BD"/>
    <w:rsid w:val="002E542A"/>
    <w:rsid w:val="002E6F76"/>
    <w:rsid w:val="002F303E"/>
    <w:rsid w:val="002F5643"/>
    <w:rsid w:val="002F6177"/>
    <w:rsid w:val="0030526E"/>
    <w:rsid w:val="0030540F"/>
    <w:rsid w:val="00305FCA"/>
    <w:rsid w:val="0030683B"/>
    <w:rsid w:val="00310352"/>
    <w:rsid w:val="00310F9D"/>
    <w:rsid w:val="003122BB"/>
    <w:rsid w:val="00314C0D"/>
    <w:rsid w:val="00315610"/>
    <w:rsid w:val="00315F68"/>
    <w:rsid w:val="00316239"/>
    <w:rsid w:val="0032101A"/>
    <w:rsid w:val="00321C91"/>
    <w:rsid w:val="00322BD0"/>
    <w:rsid w:val="003252CD"/>
    <w:rsid w:val="00326787"/>
    <w:rsid w:val="0033016C"/>
    <w:rsid w:val="00332029"/>
    <w:rsid w:val="0033281D"/>
    <w:rsid w:val="003328A7"/>
    <w:rsid w:val="003335F2"/>
    <w:rsid w:val="00333C96"/>
    <w:rsid w:val="003349CA"/>
    <w:rsid w:val="003358C5"/>
    <w:rsid w:val="00337625"/>
    <w:rsid w:val="00340188"/>
    <w:rsid w:val="00341ADA"/>
    <w:rsid w:val="00346371"/>
    <w:rsid w:val="00347F2C"/>
    <w:rsid w:val="003521E8"/>
    <w:rsid w:val="00352BCC"/>
    <w:rsid w:val="003566D6"/>
    <w:rsid w:val="00366525"/>
    <w:rsid w:val="00366A05"/>
    <w:rsid w:val="003672AE"/>
    <w:rsid w:val="00367672"/>
    <w:rsid w:val="003718B5"/>
    <w:rsid w:val="00376706"/>
    <w:rsid w:val="00380765"/>
    <w:rsid w:val="00382A96"/>
    <w:rsid w:val="00383505"/>
    <w:rsid w:val="003841F5"/>
    <w:rsid w:val="00385949"/>
    <w:rsid w:val="0039529C"/>
    <w:rsid w:val="00395D3E"/>
    <w:rsid w:val="003964E3"/>
    <w:rsid w:val="003A0AD2"/>
    <w:rsid w:val="003A1FD1"/>
    <w:rsid w:val="003A3BAA"/>
    <w:rsid w:val="003A5139"/>
    <w:rsid w:val="003B051B"/>
    <w:rsid w:val="003B5706"/>
    <w:rsid w:val="003B6FDE"/>
    <w:rsid w:val="003B746A"/>
    <w:rsid w:val="003C0B68"/>
    <w:rsid w:val="003C1CDD"/>
    <w:rsid w:val="003C2D9A"/>
    <w:rsid w:val="003C44B3"/>
    <w:rsid w:val="003D1733"/>
    <w:rsid w:val="003D25EC"/>
    <w:rsid w:val="003E100E"/>
    <w:rsid w:val="003E2F97"/>
    <w:rsid w:val="003E3F60"/>
    <w:rsid w:val="003F0A9E"/>
    <w:rsid w:val="003F1AD5"/>
    <w:rsid w:val="003F400D"/>
    <w:rsid w:val="003F7ACD"/>
    <w:rsid w:val="00403701"/>
    <w:rsid w:val="0040668E"/>
    <w:rsid w:val="0041081F"/>
    <w:rsid w:val="00414C05"/>
    <w:rsid w:val="00423EAC"/>
    <w:rsid w:val="004241CB"/>
    <w:rsid w:val="004248A4"/>
    <w:rsid w:val="004249A5"/>
    <w:rsid w:val="00425285"/>
    <w:rsid w:val="00425506"/>
    <w:rsid w:val="00426F4F"/>
    <w:rsid w:val="00430E1B"/>
    <w:rsid w:val="00436281"/>
    <w:rsid w:val="0044722F"/>
    <w:rsid w:val="00452561"/>
    <w:rsid w:val="00452E2D"/>
    <w:rsid w:val="004535BA"/>
    <w:rsid w:val="00457788"/>
    <w:rsid w:val="004603AD"/>
    <w:rsid w:val="00460FC0"/>
    <w:rsid w:val="00462BE2"/>
    <w:rsid w:val="004643F8"/>
    <w:rsid w:val="0046771A"/>
    <w:rsid w:val="004677B3"/>
    <w:rsid w:val="0047174C"/>
    <w:rsid w:val="004728B3"/>
    <w:rsid w:val="00473226"/>
    <w:rsid w:val="00474B6A"/>
    <w:rsid w:val="0048377E"/>
    <w:rsid w:val="004846EC"/>
    <w:rsid w:val="00494967"/>
    <w:rsid w:val="004A0E3B"/>
    <w:rsid w:val="004A28D8"/>
    <w:rsid w:val="004A2AA3"/>
    <w:rsid w:val="004A7023"/>
    <w:rsid w:val="004A737C"/>
    <w:rsid w:val="004A7FEF"/>
    <w:rsid w:val="004B0D63"/>
    <w:rsid w:val="004B5151"/>
    <w:rsid w:val="004B5732"/>
    <w:rsid w:val="004B5969"/>
    <w:rsid w:val="004C56BE"/>
    <w:rsid w:val="004C74B4"/>
    <w:rsid w:val="004D0B31"/>
    <w:rsid w:val="004D0C0E"/>
    <w:rsid w:val="004D23C6"/>
    <w:rsid w:val="004D3103"/>
    <w:rsid w:val="004D3ED2"/>
    <w:rsid w:val="004D49DA"/>
    <w:rsid w:val="004D5039"/>
    <w:rsid w:val="004D7311"/>
    <w:rsid w:val="004E37CB"/>
    <w:rsid w:val="004E3E4D"/>
    <w:rsid w:val="004E4442"/>
    <w:rsid w:val="004E7B8B"/>
    <w:rsid w:val="004E7CD9"/>
    <w:rsid w:val="004F4BF0"/>
    <w:rsid w:val="004F50E2"/>
    <w:rsid w:val="00501263"/>
    <w:rsid w:val="005025F5"/>
    <w:rsid w:val="005064E3"/>
    <w:rsid w:val="00510927"/>
    <w:rsid w:val="0051257A"/>
    <w:rsid w:val="00514602"/>
    <w:rsid w:val="00514A75"/>
    <w:rsid w:val="00516CBA"/>
    <w:rsid w:val="00520DFB"/>
    <w:rsid w:val="00525513"/>
    <w:rsid w:val="00532B41"/>
    <w:rsid w:val="00534FBD"/>
    <w:rsid w:val="00535C26"/>
    <w:rsid w:val="0053633E"/>
    <w:rsid w:val="005401AC"/>
    <w:rsid w:val="00540566"/>
    <w:rsid w:val="005405A4"/>
    <w:rsid w:val="0054197C"/>
    <w:rsid w:val="00541E88"/>
    <w:rsid w:val="00542DFE"/>
    <w:rsid w:val="00547525"/>
    <w:rsid w:val="00551C68"/>
    <w:rsid w:val="005544F4"/>
    <w:rsid w:val="00561894"/>
    <w:rsid w:val="00564A37"/>
    <w:rsid w:val="005665BC"/>
    <w:rsid w:val="00567AF8"/>
    <w:rsid w:val="005706FE"/>
    <w:rsid w:val="005727A5"/>
    <w:rsid w:val="00572DFC"/>
    <w:rsid w:val="00576277"/>
    <w:rsid w:val="00581373"/>
    <w:rsid w:val="00591BDE"/>
    <w:rsid w:val="00596D5E"/>
    <w:rsid w:val="005A2F8C"/>
    <w:rsid w:val="005A7C08"/>
    <w:rsid w:val="005B0BDC"/>
    <w:rsid w:val="005B3236"/>
    <w:rsid w:val="005B34FD"/>
    <w:rsid w:val="005B4C3E"/>
    <w:rsid w:val="005B5749"/>
    <w:rsid w:val="005B64C7"/>
    <w:rsid w:val="005C4F0E"/>
    <w:rsid w:val="005D63A7"/>
    <w:rsid w:val="005D7B81"/>
    <w:rsid w:val="005D7C91"/>
    <w:rsid w:val="005E28BC"/>
    <w:rsid w:val="005E3F9B"/>
    <w:rsid w:val="005E4A5B"/>
    <w:rsid w:val="005E6292"/>
    <w:rsid w:val="005E6D67"/>
    <w:rsid w:val="005E7619"/>
    <w:rsid w:val="0060362B"/>
    <w:rsid w:val="00607DF8"/>
    <w:rsid w:val="00620B31"/>
    <w:rsid w:val="00625836"/>
    <w:rsid w:val="00625A6C"/>
    <w:rsid w:val="00626965"/>
    <w:rsid w:val="006312D0"/>
    <w:rsid w:val="00631933"/>
    <w:rsid w:val="00631A13"/>
    <w:rsid w:val="00633478"/>
    <w:rsid w:val="0064096F"/>
    <w:rsid w:val="00642770"/>
    <w:rsid w:val="006479EF"/>
    <w:rsid w:val="00647E94"/>
    <w:rsid w:val="00651A01"/>
    <w:rsid w:val="00654D88"/>
    <w:rsid w:val="00655031"/>
    <w:rsid w:val="00655E81"/>
    <w:rsid w:val="006573B2"/>
    <w:rsid w:val="00661AD0"/>
    <w:rsid w:val="006701DA"/>
    <w:rsid w:val="00671ADB"/>
    <w:rsid w:val="0067331D"/>
    <w:rsid w:val="00673A8A"/>
    <w:rsid w:val="00682BBA"/>
    <w:rsid w:val="0068415A"/>
    <w:rsid w:val="00684214"/>
    <w:rsid w:val="00684319"/>
    <w:rsid w:val="0068741C"/>
    <w:rsid w:val="00691B53"/>
    <w:rsid w:val="00692094"/>
    <w:rsid w:val="00697E62"/>
    <w:rsid w:val="006A506C"/>
    <w:rsid w:val="006A518D"/>
    <w:rsid w:val="006A52EC"/>
    <w:rsid w:val="006A72C3"/>
    <w:rsid w:val="006B00C6"/>
    <w:rsid w:val="006B24D3"/>
    <w:rsid w:val="006B41CB"/>
    <w:rsid w:val="006C2804"/>
    <w:rsid w:val="006C60A4"/>
    <w:rsid w:val="006D3910"/>
    <w:rsid w:val="006D4947"/>
    <w:rsid w:val="006D7F20"/>
    <w:rsid w:val="006E231D"/>
    <w:rsid w:val="006E35AE"/>
    <w:rsid w:val="006F5055"/>
    <w:rsid w:val="006F5188"/>
    <w:rsid w:val="006F5E98"/>
    <w:rsid w:val="006F799C"/>
    <w:rsid w:val="00704655"/>
    <w:rsid w:val="00706D61"/>
    <w:rsid w:val="00707D70"/>
    <w:rsid w:val="00710C0A"/>
    <w:rsid w:val="0071406F"/>
    <w:rsid w:val="007157E1"/>
    <w:rsid w:val="00721DB1"/>
    <w:rsid w:val="00727AE9"/>
    <w:rsid w:val="00734E0B"/>
    <w:rsid w:val="0073577B"/>
    <w:rsid w:val="00737D80"/>
    <w:rsid w:val="00740476"/>
    <w:rsid w:val="007416AA"/>
    <w:rsid w:val="0074187C"/>
    <w:rsid w:val="00757B5E"/>
    <w:rsid w:val="00763954"/>
    <w:rsid w:val="00766F95"/>
    <w:rsid w:val="007710A5"/>
    <w:rsid w:val="00775B4B"/>
    <w:rsid w:val="00783EDA"/>
    <w:rsid w:val="00784BDB"/>
    <w:rsid w:val="007A0583"/>
    <w:rsid w:val="007A55F4"/>
    <w:rsid w:val="007B16AF"/>
    <w:rsid w:val="007B202A"/>
    <w:rsid w:val="007B5DFE"/>
    <w:rsid w:val="007B63C2"/>
    <w:rsid w:val="007C0757"/>
    <w:rsid w:val="007C4D4D"/>
    <w:rsid w:val="007C55B5"/>
    <w:rsid w:val="007C6CC4"/>
    <w:rsid w:val="007D7E79"/>
    <w:rsid w:val="007F061C"/>
    <w:rsid w:val="007F514A"/>
    <w:rsid w:val="0080133A"/>
    <w:rsid w:val="00804DDD"/>
    <w:rsid w:val="008115E4"/>
    <w:rsid w:val="00811D73"/>
    <w:rsid w:val="0081292E"/>
    <w:rsid w:val="00812E53"/>
    <w:rsid w:val="00816215"/>
    <w:rsid w:val="00816BA7"/>
    <w:rsid w:val="00816EAE"/>
    <w:rsid w:val="008201C8"/>
    <w:rsid w:val="0082067B"/>
    <w:rsid w:val="00822CD5"/>
    <w:rsid w:val="00827C7E"/>
    <w:rsid w:val="0083349F"/>
    <w:rsid w:val="00836AB6"/>
    <w:rsid w:val="008373F5"/>
    <w:rsid w:val="00837E64"/>
    <w:rsid w:val="00841500"/>
    <w:rsid w:val="0084161D"/>
    <w:rsid w:val="00847BD7"/>
    <w:rsid w:val="008512B3"/>
    <w:rsid w:val="00851EB1"/>
    <w:rsid w:val="008547C3"/>
    <w:rsid w:val="00855038"/>
    <w:rsid w:val="00856CC4"/>
    <w:rsid w:val="008571DD"/>
    <w:rsid w:val="00857534"/>
    <w:rsid w:val="00857B49"/>
    <w:rsid w:val="00860D12"/>
    <w:rsid w:val="0086128A"/>
    <w:rsid w:val="008634DE"/>
    <w:rsid w:val="00863D1E"/>
    <w:rsid w:val="008705FD"/>
    <w:rsid w:val="00874CAA"/>
    <w:rsid w:val="00875899"/>
    <w:rsid w:val="0088619D"/>
    <w:rsid w:val="00887985"/>
    <w:rsid w:val="00887A13"/>
    <w:rsid w:val="00887AF3"/>
    <w:rsid w:val="00895499"/>
    <w:rsid w:val="008A02CE"/>
    <w:rsid w:val="008A5312"/>
    <w:rsid w:val="008B1BC7"/>
    <w:rsid w:val="008B2D5D"/>
    <w:rsid w:val="008C720B"/>
    <w:rsid w:val="008C7DCD"/>
    <w:rsid w:val="008D0226"/>
    <w:rsid w:val="008D349E"/>
    <w:rsid w:val="008E2F69"/>
    <w:rsid w:val="008E40CB"/>
    <w:rsid w:val="008E654F"/>
    <w:rsid w:val="008E6D90"/>
    <w:rsid w:val="008E6D93"/>
    <w:rsid w:val="008F0BAA"/>
    <w:rsid w:val="008F217C"/>
    <w:rsid w:val="008F2463"/>
    <w:rsid w:val="008F5275"/>
    <w:rsid w:val="009028ED"/>
    <w:rsid w:val="00905C1B"/>
    <w:rsid w:val="009100DF"/>
    <w:rsid w:val="00910210"/>
    <w:rsid w:val="00910511"/>
    <w:rsid w:val="009135AE"/>
    <w:rsid w:val="009141A9"/>
    <w:rsid w:val="00924493"/>
    <w:rsid w:val="00924539"/>
    <w:rsid w:val="0092461E"/>
    <w:rsid w:val="00925C07"/>
    <w:rsid w:val="00930125"/>
    <w:rsid w:val="00930415"/>
    <w:rsid w:val="00931E05"/>
    <w:rsid w:val="009351A0"/>
    <w:rsid w:val="009368AD"/>
    <w:rsid w:val="009433A2"/>
    <w:rsid w:val="00945EAF"/>
    <w:rsid w:val="009533B6"/>
    <w:rsid w:val="00953BFD"/>
    <w:rsid w:val="0096700B"/>
    <w:rsid w:val="00967B83"/>
    <w:rsid w:val="00970995"/>
    <w:rsid w:val="00970BFF"/>
    <w:rsid w:val="00974B3E"/>
    <w:rsid w:val="00976C2A"/>
    <w:rsid w:val="0097724A"/>
    <w:rsid w:val="00980D27"/>
    <w:rsid w:val="0098263C"/>
    <w:rsid w:val="00982883"/>
    <w:rsid w:val="009840C6"/>
    <w:rsid w:val="00985423"/>
    <w:rsid w:val="0098697B"/>
    <w:rsid w:val="009910AB"/>
    <w:rsid w:val="00991AFA"/>
    <w:rsid w:val="00992781"/>
    <w:rsid w:val="00993E41"/>
    <w:rsid w:val="0099576E"/>
    <w:rsid w:val="00995C5A"/>
    <w:rsid w:val="009A40CE"/>
    <w:rsid w:val="009B0EE2"/>
    <w:rsid w:val="009B2A30"/>
    <w:rsid w:val="009B34BF"/>
    <w:rsid w:val="009B5C40"/>
    <w:rsid w:val="009C4A71"/>
    <w:rsid w:val="009C5772"/>
    <w:rsid w:val="009C65C5"/>
    <w:rsid w:val="009D0F59"/>
    <w:rsid w:val="009D2197"/>
    <w:rsid w:val="009D490D"/>
    <w:rsid w:val="009D4CCC"/>
    <w:rsid w:val="009D5416"/>
    <w:rsid w:val="009F14A8"/>
    <w:rsid w:val="009F18C9"/>
    <w:rsid w:val="009F49E9"/>
    <w:rsid w:val="009F6476"/>
    <w:rsid w:val="009F73B8"/>
    <w:rsid w:val="00A02E9D"/>
    <w:rsid w:val="00A03533"/>
    <w:rsid w:val="00A0744B"/>
    <w:rsid w:val="00A1382B"/>
    <w:rsid w:val="00A14771"/>
    <w:rsid w:val="00A15879"/>
    <w:rsid w:val="00A15CE3"/>
    <w:rsid w:val="00A1624B"/>
    <w:rsid w:val="00A21921"/>
    <w:rsid w:val="00A2586D"/>
    <w:rsid w:val="00A31060"/>
    <w:rsid w:val="00A43D0D"/>
    <w:rsid w:val="00A51A1F"/>
    <w:rsid w:val="00A5378C"/>
    <w:rsid w:val="00A570DD"/>
    <w:rsid w:val="00A604FE"/>
    <w:rsid w:val="00A6319C"/>
    <w:rsid w:val="00A6593A"/>
    <w:rsid w:val="00A65F28"/>
    <w:rsid w:val="00A71A8A"/>
    <w:rsid w:val="00A7241B"/>
    <w:rsid w:val="00A77F73"/>
    <w:rsid w:val="00A80CAA"/>
    <w:rsid w:val="00A82CA0"/>
    <w:rsid w:val="00A8648E"/>
    <w:rsid w:val="00A86784"/>
    <w:rsid w:val="00A867B5"/>
    <w:rsid w:val="00A86D5A"/>
    <w:rsid w:val="00A95E3B"/>
    <w:rsid w:val="00AA14E5"/>
    <w:rsid w:val="00AA2B64"/>
    <w:rsid w:val="00AA6123"/>
    <w:rsid w:val="00AA6D82"/>
    <w:rsid w:val="00AC0CEB"/>
    <w:rsid w:val="00AC2F46"/>
    <w:rsid w:val="00AC3D97"/>
    <w:rsid w:val="00AC6402"/>
    <w:rsid w:val="00AD298C"/>
    <w:rsid w:val="00AD3FC3"/>
    <w:rsid w:val="00AD4F77"/>
    <w:rsid w:val="00AD74BA"/>
    <w:rsid w:val="00AE5599"/>
    <w:rsid w:val="00AE7738"/>
    <w:rsid w:val="00AE7F53"/>
    <w:rsid w:val="00AF26B9"/>
    <w:rsid w:val="00AF4E85"/>
    <w:rsid w:val="00AF5919"/>
    <w:rsid w:val="00AF5B75"/>
    <w:rsid w:val="00AF5DFB"/>
    <w:rsid w:val="00AF6C6F"/>
    <w:rsid w:val="00B00B08"/>
    <w:rsid w:val="00B00DC0"/>
    <w:rsid w:val="00B01603"/>
    <w:rsid w:val="00B039AB"/>
    <w:rsid w:val="00B10A6B"/>
    <w:rsid w:val="00B14993"/>
    <w:rsid w:val="00B15939"/>
    <w:rsid w:val="00B20BFB"/>
    <w:rsid w:val="00B2619C"/>
    <w:rsid w:val="00B262CF"/>
    <w:rsid w:val="00B26924"/>
    <w:rsid w:val="00B27B38"/>
    <w:rsid w:val="00B377AF"/>
    <w:rsid w:val="00B45729"/>
    <w:rsid w:val="00B4676A"/>
    <w:rsid w:val="00B50797"/>
    <w:rsid w:val="00B543AB"/>
    <w:rsid w:val="00B54AF7"/>
    <w:rsid w:val="00B54D24"/>
    <w:rsid w:val="00B60498"/>
    <w:rsid w:val="00B66388"/>
    <w:rsid w:val="00B67645"/>
    <w:rsid w:val="00B7057D"/>
    <w:rsid w:val="00B70C13"/>
    <w:rsid w:val="00B71FD8"/>
    <w:rsid w:val="00B73ECD"/>
    <w:rsid w:val="00B76B6F"/>
    <w:rsid w:val="00B77B04"/>
    <w:rsid w:val="00B848DF"/>
    <w:rsid w:val="00B86ABC"/>
    <w:rsid w:val="00B87349"/>
    <w:rsid w:val="00B9059A"/>
    <w:rsid w:val="00B91D3B"/>
    <w:rsid w:val="00BA3371"/>
    <w:rsid w:val="00BB1064"/>
    <w:rsid w:val="00BB15F9"/>
    <w:rsid w:val="00BB36A5"/>
    <w:rsid w:val="00BB52EC"/>
    <w:rsid w:val="00BB7B1B"/>
    <w:rsid w:val="00BC005B"/>
    <w:rsid w:val="00BC0232"/>
    <w:rsid w:val="00BC02FE"/>
    <w:rsid w:val="00BC2B49"/>
    <w:rsid w:val="00BC332E"/>
    <w:rsid w:val="00BC34C7"/>
    <w:rsid w:val="00BC5E52"/>
    <w:rsid w:val="00BC7516"/>
    <w:rsid w:val="00BD13B7"/>
    <w:rsid w:val="00BD1A86"/>
    <w:rsid w:val="00BD5BFC"/>
    <w:rsid w:val="00BE2F4A"/>
    <w:rsid w:val="00C03C22"/>
    <w:rsid w:val="00C076F2"/>
    <w:rsid w:val="00C139C3"/>
    <w:rsid w:val="00C143E9"/>
    <w:rsid w:val="00C20FAB"/>
    <w:rsid w:val="00C21D54"/>
    <w:rsid w:val="00C2242E"/>
    <w:rsid w:val="00C263FF"/>
    <w:rsid w:val="00C27B55"/>
    <w:rsid w:val="00C31396"/>
    <w:rsid w:val="00C32FA3"/>
    <w:rsid w:val="00C34BB9"/>
    <w:rsid w:val="00C3524C"/>
    <w:rsid w:val="00C41762"/>
    <w:rsid w:val="00C45210"/>
    <w:rsid w:val="00C47842"/>
    <w:rsid w:val="00C500A3"/>
    <w:rsid w:val="00C5076A"/>
    <w:rsid w:val="00C5131B"/>
    <w:rsid w:val="00C53AA3"/>
    <w:rsid w:val="00C5533B"/>
    <w:rsid w:val="00C57377"/>
    <w:rsid w:val="00C57CFD"/>
    <w:rsid w:val="00C60C12"/>
    <w:rsid w:val="00C612EE"/>
    <w:rsid w:val="00C6292C"/>
    <w:rsid w:val="00C6716B"/>
    <w:rsid w:val="00C67505"/>
    <w:rsid w:val="00C72F55"/>
    <w:rsid w:val="00C73A8E"/>
    <w:rsid w:val="00C75959"/>
    <w:rsid w:val="00C77AAE"/>
    <w:rsid w:val="00C824A5"/>
    <w:rsid w:val="00C83CFB"/>
    <w:rsid w:val="00C84A98"/>
    <w:rsid w:val="00C851B2"/>
    <w:rsid w:val="00C851E1"/>
    <w:rsid w:val="00C968E8"/>
    <w:rsid w:val="00CA03C2"/>
    <w:rsid w:val="00CA08A4"/>
    <w:rsid w:val="00CA1B57"/>
    <w:rsid w:val="00CA2096"/>
    <w:rsid w:val="00CA25E3"/>
    <w:rsid w:val="00CA3845"/>
    <w:rsid w:val="00CA49E0"/>
    <w:rsid w:val="00CA693F"/>
    <w:rsid w:val="00CA76C2"/>
    <w:rsid w:val="00CB1489"/>
    <w:rsid w:val="00CB4C03"/>
    <w:rsid w:val="00CB63E7"/>
    <w:rsid w:val="00CC4F21"/>
    <w:rsid w:val="00CC57F6"/>
    <w:rsid w:val="00CC6911"/>
    <w:rsid w:val="00CC7853"/>
    <w:rsid w:val="00CD0027"/>
    <w:rsid w:val="00CD0855"/>
    <w:rsid w:val="00CD288D"/>
    <w:rsid w:val="00CD6405"/>
    <w:rsid w:val="00CD643B"/>
    <w:rsid w:val="00CE085D"/>
    <w:rsid w:val="00CE10E3"/>
    <w:rsid w:val="00CE2A6D"/>
    <w:rsid w:val="00CE499E"/>
    <w:rsid w:val="00CF1988"/>
    <w:rsid w:val="00CF2C02"/>
    <w:rsid w:val="00D05DD0"/>
    <w:rsid w:val="00D06598"/>
    <w:rsid w:val="00D20604"/>
    <w:rsid w:val="00D23579"/>
    <w:rsid w:val="00D23775"/>
    <w:rsid w:val="00D26109"/>
    <w:rsid w:val="00D34829"/>
    <w:rsid w:val="00D37BD4"/>
    <w:rsid w:val="00D4020D"/>
    <w:rsid w:val="00D444CD"/>
    <w:rsid w:val="00D519BE"/>
    <w:rsid w:val="00D51A3A"/>
    <w:rsid w:val="00D51D50"/>
    <w:rsid w:val="00D572DB"/>
    <w:rsid w:val="00D66B50"/>
    <w:rsid w:val="00D679AB"/>
    <w:rsid w:val="00D724BF"/>
    <w:rsid w:val="00D74655"/>
    <w:rsid w:val="00D75D88"/>
    <w:rsid w:val="00D7600B"/>
    <w:rsid w:val="00D82398"/>
    <w:rsid w:val="00D86CD7"/>
    <w:rsid w:val="00D90794"/>
    <w:rsid w:val="00D92E63"/>
    <w:rsid w:val="00D9541C"/>
    <w:rsid w:val="00D974E9"/>
    <w:rsid w:val="00DA1F17"/>
    <w:rsid w:val="00DA3420"/>
    <w:rsid w:val="00DA7D79"/>
    <w:rsid w:val="00DB0143"/>
    <w:rsid w:val="00DB3E90"/>
    <w:rsid w:val="00DB4FC7"/>
    <w:rsid w:val="00DB5BAA"/>
    <w:rsid w:val="00DC0626"/>
    <w:rsid w:val="00DC275C"/>
    <w:rsid w:val="00DC2A1F"/>
    <w:rsid w:val="00DC4768"/>
    <w:rsid w:val="00DC4C7A"/>
    <w:rsid w:val="00DC6A0B"/>
    <w:rsid w:val="00DC7B19"/>
    <w:rsid w:val="00DD3396"/>
    <w:rsid w:val="00DD379C"/>
    <w:rsid w:val="00DD4429"/>
    <w:rsid w:val="00DD4D77"/>
    <w:rsid w:val="00DD792F"/>
    <w:rsid w:val="00DD7FA5"/>
    <w:rsid w:val="00DE106E"/>
    <w:rsid w:val="00DE116D"/>
    <w:rsid w:val="00DE14A3"/>
    <w:rsid w:val="00DE3F79"/>
    <w:rsid w:val="00DE52F5"/>
    <w:rsid w:val="00DF2928"/>
    <w:rsid w:val="00DF2DA5"/>
    <w:rsid w:val="00DF45B0"/>
    <w:rsid w:val="00DF477E"/>
    <w:rsid w:val="00DF799D"/>
    <w:rsid w:val="00E03BCE"/>
    <w:rsid w:val="00E03BD5"/>
    <w:rsid w:val="00E03EE5"/>
    <w:rsid w:val="00E0440A"/>
    <w:rsid w:val="00E05762"/>
    <w:rsid w:val="00E078C6"/>
    <w:rsid w:val="00E07D52"/>
    <w:rsid w:val="00E13FF7"/>
    <w:rsid w:val="00E205CF"/>
    <w:rsid w:val="00E210B6"/>
    <w:rsid w:val="00E223D3"/>
    <w:rsid w:val="00E23AF7"/>
    <w:rsid w:val="00E254FD"/>
    <w:rsid w:val="00E2686C"/>
    <w:rsid w:val="00E275B6"/>
    <w:rsid w:val="00E2764F"/>
    <w:rsid w:val="00E27BE0"/>
    <w:rsid w:val="00E34874"/>
    <w:rsid w:val="00E35716"/>
    <w:rsid w:val="00E36D23"/>
    <w:rsid w:val="00E373A9"/>
    <w:rsid w:val="00E50E38"/>
    <w:rsid w:val="00E6197F"/>
    <w:rsid w:val="00E62437"/>
    <w:rsid w:val="00E62ADA"/>
    <w:rsid w:val="00E63838"/>
    <w:rsid w:val="00E67032"/>
    <w:rsid w:val="00E6713E"/>
    <w:rsid w:val="00E70D6B"/>
    <w:rsid w:val="00E70FC7"/>
    <w:rsid w:val="00E71768"/>
    <w:rsid w:val="00E75D10"/>
    <w:rsid w:val="00E76778"/>
    <w:rsid w:val="00E77781"/>
    <w:rsid w:val="00E77C92"/>
    <w:rsid w:val="00E80489"/>
    <w:rsid w:val="00E8191B"/>
    <w:rsid w:val="00E81D38"/>
    <w:rsid w:val="00E84609"/>
    <w:rsid w:val="00E848FA"/>
    <w:rsid w:val="00E84BB5"/>
    <w:rsid w:val="00E862F0"/>
    <w:rsid w:val="00E8659C"/>
    <w:rsid w:val="00E871A5"/>
    <w:rsid w:val="00E9036F"/>
    <w:rsid w:val="00EA0E82"/>
    <w:rsid w:val="00EA3551"/>
    <w:rsid w:val="00EA73E7"/>
    <w:rsid w:val="00EB15D3"/>
    <w:rsid w:val="00EB1B21"/>
    <w:rsid w:val="00EB4C85"/>
    <w:rsid w:val="00EB6F04"/>
    <w:rsid w:val="00EC051D"/>
    <w:rsid w:val="00EC08A7"/>
    <w:rsid w:val="00EC281F"/>
    <w:rsid w:val="00EC3BD2"/>
    <w:rsid w:val="00EC421C"/>
    <w:rsid w:val="00ED10FB"/>
    <w:rsid w:val="00ED279E"/>
    <w:rsid w:val="00EE03EE"/>
    <w:rsid w:val="00EE09CE"/>
    <w:rsid w:val="00EE1BC5"/>
    <w:rsid w:val="00EE4684"/>
    <w:rsid w:val="00EF0330"/>
    <w:rsid w:val="00EF4180"/>
    <w:rsid w:val="00EF4E30"/>
    <w:rsid w:val="00EF5767"/>
    <w:rsid w:val="00EF58E2"/>
    <w:rsid w:val="00EF65DA"/>
    <w:rsid w:val="00F008C7"/>
    <w:rsid w:val="00F00CB1"/>
    <w:rsid w:val="00F01BFE"/>
    <w:rsid w:val="00F038E5"/>
    <w:rsid w:val="00F04301"/>
    <w:rsid w:val="00F05314"/>
    <w:rsid w:val="00F05C05"/>
    <w:rsid w:val="00F07147"/>
    <w:rsid w:val="00F12658"/>
    <w:rsid w:val="00F1267A"/>
    <w:rsid w:val="00F12C05"/>
    <w:rsid w:val="00F16E58"/>
    <w:rsid w:val="00F204B6"/>
    <w:rsid w:val="00F226ED"/>
    <w:rsid w:val="00F251C3"/>
    <w:rsid w:val="00F26419"/>
    <w:rsid w:val="00F267A8"/>
    <w:rsid w:val="00F2784C"/>
    <w:rsid w:val="00F33E6C"/>
    <w:rsid w:val="00F34A76"/>
    <w:rsid w:val="00F353CD"/>
    <w:rsid w:val="00F4167E"/>
    <w:rsid w:val="00F46269"/>
    <w:rsid w:val="00F4700D"/>
    <w:rsid w:val="00F47A29"/>
    <w:rsid w:val="00F50DB7"/>
    <w:rsid w:val="00F51C3C"/>
    <w:rsid w:val="00F54609"/>
    <w:rsid w:val="00F556A2"/>
    <w:rsid w:val="00F6411B"/>
    <w:rsid w:val="00F64234"/>
    <w:rsid w:val="00F67521"/>
    <w:rsid w:val="00F756CD"/>
    <w:rsid w:val="00F76DE2"/>
    <w:rsid w:val="00F85EA7"/>
    <w:rsid w:val="00F9191B"/>
    <w:rsid w:val="00F94B11"/>
    <w:rsid w:val="00F95C78"/>
    <w:rsid w:val="00F968E5"/>
    <w:rsid w:val="00FA219A"/>
    <w:rsid w:val="00FA2C88"/>
    <w:rsid w:val="00FA32AF"/>
    <w:rsid w:val="00FA3639"/>
    <w:rsid w:val="00FA371B"/>
    <w:rsid w:val="00FA454D"/>
    <w:rsid w:val="00FA5C04"/>
    <w:rsid w:val="00FA757E"/>
    <w:rsid w:val="00FB0BDE"/>
    <w:rsid w:val="00FB2E3A"/>
    <w:rsid w:val="00FB3158"/>
    <w:rsid w:val="00FB7B85"/>
    <w:rsid w:val="00FC0B53"/>
    <w:rsid w:val="00FC0FCB"/>
    <w:rsid w:val="00FC2CBB"/>
    <w:rsid w:val="00FC3F09"/>
    <w:rsid w:val="00FC5C94"/>
    <w:rsid w:val="00FC63BB"/>
    <w:rsid w:val="00FC6B84"/>
    <w:rsid w:val="00FC7482"/>
    <w:rsid w:val="00FD329D"/>
    <w:rsid w:val="00FD4027"/>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636034773">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937327034">
      <w:bodyDiv w:val="1"/>
      <w:marLeft w:val="0"/>
      <w:marRight w:val="0"/>
      <w:marTop w:val="0"/>
      <w:marBottom w:val="0"/>
      <w:divBdr>
        <w:top w:val="none" w:sz="0" w:space="0" w:color="auto"/>
        <w:left w:val="none" w:sz="0" w:space="0" w:color="auto"/>
        <w:bottom w:val="none" w:sz="0" w:space="0" w:color="auto"/>
        <w:right w:val="none" w:sz="0" w:space="0" w:color="auto"/>
      </w:divBdr>
    </w:div>
    <w:div w:id="947271238">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 w:id="1394039483">
      <w:bodyDiv w:val="1"/>
      <w:marLeft w:val="0"/>
      <w:marRight w:val="0"/>
      <w:marTop w:val="0"/>
      <w:marBottom w:val="0"/>
      <w:divBdr>
        <w:top w:val="none" w:sz="0" w:space="0" w:color="auto"/>
        <w:left w:val="none" w:sz="0" w:space="0" w:color="auto"/>
        <w:bottom w:val="none" w:sz="0" w:space="0" w:color="auto"/>
        <w:right w:val="none" w:sz="0" w:space="0" w:color="auto"/>
      </w:divBdr>
    </w:div>
    <w:div w:id="15632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7C65-0EAF-46DB-88AF-C7AD6CEB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7</cp:revision>
  <cp:lastPrinted>2016-06-28T16:43:00Z</cp:lastPrinted>
  <dcterms:created xsi:type="dcterms:W3CDTF">2017-11-08T16:37:00Z</dcterms:created>
  <dcterms:modified xsi:type="dcterms:W3CDTF">2017-11-13T17:07:00Z</dcterms:modified>
</cp:coreProperties>
</file>