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B5592F" w:rsidP="00B5592F">
      <w:pPr>
        <w:jc w:val="center"/>
        <w:rPr>
          <w:b/>
          <w:bCs/>
          <w:sz w:val="22"/>
          <w:szCs w:val="22"/>
          <w:u w:val="single"/>
        </w:rPr>
      </w:pPr>
      <w:r w:rsidRPr="00273345">
        <w:rPr>
          <w:b/>
          <w:bCs/>
          <w:sz w:val="22"/>
          <w:szCs w:val="22"/>
          <w:u w:val="single"/>
        </w:rPr>
        <w:t xml:space="preserve">WAREHAM </w:t>
      </w:r>
      <w:r>
        <w:rPr>
          <w:b/>
          <w:bCs/>
          <w:sz w:val="22"/>
          <w:szCs w:val="22"/>
          <w:u w:val="single"/>
        </w:rPr>
        <w:t>REDEVELOPMENT AUTHORITY</w:t>
      </w:r>
    </w:p>
    <w:p w:rsidR="00B5592F" w:rsidRPr="00273345" w:rsidRDefault="00A31FD6" w:rsidP="00B5592F">
      <w:pPr>
        <w:jc w:val="center"/>
        <w:rPr>
          <w:b/>
          <w:bCs/>
          <w:sz w:val="22"/>
          <w:szCs w:val="22"/>
        </w:rPr>
      </w:pPr>
      <w:r>
        <w:rPr>
          <w:b/>
          <w:bCs/>
          <w:sz w:val="22"/>
          <w:szCs w:val="22"/>
        </w:rPr>
        <w:t>T</w:t>
      </w:r>
      <w:r w:rsidR="00B44C30">
        <w:rPr>
          <w:b/>
          <w:bCs/>
          <w:sz w:val="22"/>
          <w:szCs w:val="22"/>
        </w:rPr>
        <w:t>uesday</w:t>
      </w:r>
      <w:r w:rsidR="00AD72F6">
        <w:rPr>
          <w:b/>
          <w:bCs/>
          <w:sz w:val="22"/>
          <w:szCs w:val="22"/>
        </w:rPr>
        <w:t xml:space="preserve">, </w:t>
      </w:r>
      <w:r w:rsidR="003622C6">
        <w:rPr>
          <w:b/>
          <w:bCs/>
          <w:sz w:val="22"/>
          <w:szCs w:val="22"/>
        </w:rPr>
        <w:t xml:space="preserve">March </w:t>
      </w:r>
      <w:r w:rsidR="002D03D3">
        <w:rPr>
          <w:b/>
          <w:bCs/>
          <w:sz w:val="22"/>
          <w:szCs w:val="22"/>
        </w:rPr>
        <w:t>1</w:t>
      </w:r>
      <w:r w:rsidR="006A074D">
        <w:rPr>
          <w:b/>
          <w:bCs/>
          <w:sz w:val="22"/>
          <w:szCs w:val="22"/>
        </w:rPr>
        <w:t>9</w:t>
      </w:r>
      <w:r w:rsidR="00B5592F">
        <w:rPr>
          <w:b/>
          <w:bCs/>
          <w:sz w:val="22"/>
          <w:szCs w:val="22"/>
        </w:rPr>
        <w:t>, 201</w:t>
      </w:r>
      <w:r w:rsidR="00A34CC5">
        <w:rPr>
          <w:b/>
          <w:bCs/>
          <w:sz w:val="22"/>
          <w:szCs w:val="22"/>
        </w:rPr>
        <w:t>9</w:t>
      </w:r>
    </w:p>
    <w:p w:rsidR="00B5592F" w:rsidRPr="00273345" w:rsidRDefault="00177034" w:rsidP="00B5592F">
      <w:pPr>
        <w:jc w:val="center"/>
        <w:rPr>
          <w:b/>
          <w:bCs/>
          <w:sz w:val="22"/>
          <w:szCs w:val="22"/>
        </w:rPr>
      </w:pPr>
      <w:r>
        <w:rPr>
          <w:b/>
          <w:bCs/>
          <w:sz w:val="22"/>
          <w:szCs w:val="22"/>
        </w:rPr>
        <w:t xml:space="preserve">Time:  </w:t>
      </w:r>
      <w:r w:rsidR="00B44C30">
        <w:rPr>
          <w:b/>
          <w:bCs/>
          <w:sz w:val="22"/>
          <w:szCs w:val="22"/>
        </w:rPr>
        <w:t>5:30</w:t>
      </w:r>
      <w:r w:rsidR="00341948">
        <w:rPr>
          <w:b/>
          <w:bCs/>
          <w:sz w:val="22"/>
          <w:szCs w:val="22"/>
        </w:rPr>
        <w:t xml:space="preserve"> </w:t>
      </w:r>
      <w:r w:rsidR="00B44C30">
        <w:rPr>
          <w:b/>
          <w:bCs/>
          <w:sz w:val="22"/>
          <w:szCs w:val="22"/>
        </w:rPr>
        <w:t>P</w:t>
      </w:r>
      <w:r w:rsidR="00B5592F" w:rsidRPr="00273345">
        <w:rPr>
          <w:b/>
          <w:bCs/>
          <w:sz w:val="22"/>
          <w:szCs w:val="22"/>
        </w:rPr>
        <w:t>.M.</w:t>
      </w:r>
    </w:p>
    <w:p w:rsidR="00B5592F" w:rsidRDefault="00341948" w:rsidP="00B5592F">
      <w:pPr>
        <w:jc w:val="center"/>
        <w:rPr>
          <w:b/>
          <w:bCs/>
          <w:sz w:val="22"/>
          <w:szCs w:val="22"/>
        </w:rPr>
      </w:pPr>
      <w:r>
        <w:rPr>
          <w:b/>
          <w:bCs/>
          <w:sz w:val="22"/>
          <w:szCs w:val="22"/>
        </w:rPr>
        <w:t xml:space="preserve">Wareham </w:t>
      </w:r>
      <w:r w:rsidR="00466328">
        <w:rPr>
          <w:b/>
          <w:bCs/>
          <w:sz w:val="22"/>
          <w:szCs w:val="22"/>
        </w:rPr>
        <w:t>Town Hall</w:t>
      </w:r>
    </w:p>
    <w:p w:rsidR="00493CF2" w:rsidRDefault="00466328" w:rsidP="00B5592F">
      <w:pPr>
        <w:jc w:val="center"/>
        <w:rPr>
          <w:b/>
          <w:bCs/>
          <w:sz w:val="22"/>
          <w:szCs w:val="22"/>
        </w:rPr>
      </w:pPr>
      <w:r>
        <w:rPr>
          <w:b/>
          <w:bCs/>
          <w:sz w:val="22"/>
          <w:szCs w:val="22"/>
        </w:rPr>
        <w:t>54</w:t>
      </w:r>
      <w:r w:rsidR="00493CF2">
        <w:rPr>
          <w:b/>
          <w:bCs/>
          <w:sz w:val="22"/>
          <w:szCs w:val="22"/>
        </w:rPr>
        <w:t xml:space="preserve"> Marion Road</w:t>
      </w:r>
    </w:p>
    <w:p w:rsidR="00177034" w:rsidRPr="00273345" w:rsidRDefault="00493CF2" w:rsidP="00B5592F">
      <w:pPr>
        <w:jc w:val="center"/>
        <w:rPr>
          <w:b/>
          <w:bCs/>
          <w:sz w:val="22"/>
          <w:szCs w:val="22"/>
        </w:rPr>
      </w:pPr>
      <w:r>
        <w:rPr>
          <w:b/>
          <w:bCs/>
          <w:sz w:val="22"/>
          <w:szCs w:val="22"/>
        </w:rPr>
        <w:t xml:space="preserve">Room </w:t>
      </w:r>
      <w:r w:rsidR="00466328">
        <w:rPr>
          <w:b/>
          <w:bCs/>
          <w:sz w:val="22"/>
          <w:szCs w:val="22"/>
        </w:rPr>
        <w:t>27</w:t>
      </w:r>
    </w:p>
    <w:p w:rsidR="00B5592F" w:rsidRPr="00273345" w:rsidRDefault="00B5592F" w:rsidP="00B5592F">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B5592F" w:rsidRPr="00273345" w:rsidRDefault="00B5592F" w:rsidP="00B5592F">
      <w:pPr>
        <w:numPr>
          <w:ilvl w:val="0"/>
          <w:numId w:val="1"/>
        </w:numPr>
        <w:rPr>
          <w:b/>
          <w:bCs/>
          <w:sz w:val="22"/>
          <w:szCs w:val="22"/>
          <w:u w:val="single"/>
        </w:rPr>
      </w:pPr>
      <w:r w:rsidRPr="00273345">
        <w:rPr>
          <w:b/>
          <w:bCs/>
          <w:sz w:val="22"/>
          <w:szCs w:val="22"/>
          <w:u w:val="single"/>
        </w:rPr>
        <w:t>CALL MEETING TO ORDER</w:t>
      </w:r>
    </w:p>
    <w:p w:rsidR="00B5592F" w:rsidRPr="00273345" w:rsidRDefault="00B5592F" w:rsidP="00B5592F">
      <w:pPr>
        <w:rPr>
          <w:b/>
          <w:bCs/>
          <w:sz w:val="22"/>
          <w:szCs w:val="22"/>
          <w:u w:val="single"/>
        </w:rPr>
      </w:pPr>
    </w:p>
    <w:p w:rsidR="00B5592F" w:rsidRDefault="00B5592F" w:rsidP="00B5592F">
      <w:pPr>
        <w:numPr>
          <w:ilvl w:val="0"/>
          <w:numId w:val="1"/>
        </w:numPr>
        <w:rPr>
          <w:b/>
          <w:bCs/>
          <w:sz w:val="22"/>
          <w:szCs w:val="22"/>
          <w:u w:val="single"/>
        </w:rPr>
      </w:pPr>
      <w:r w:rsidRPr="00273345">
        <w:rPr>
          <w:b/>
          <w:bCs/>
          <w:sz w:val="22"/>
          <w:szCs w:val="22"/>
          <w:u w:val="single"/>
        </w:rPr>
        <w:t>ROLL CALL</w:t>
      </w:r>
    </w:p>
    <w:p w:rsidR="005379AC" w:rsidRDefault="005379AC" w:rsidP="00B5592F">
      <w:pPr>
        <w:numPr>
          <w:ilvl w:val="0"/>
          <w:numId w:val="1"/>
        </w:numPr>
        <w:rPr>
          <w:b/>
          <w:bCs/>
          <w:sz w:val="22"/>
          <w:szCs w:val="22"/>
          <w:u w:val="single"/>
        </w:rPr>
      </w:pPr>
    </w:p>
    <w:p w:rsidR="005379AC" w:rsidRDefault="005379AC" w:rsidP="005379AC">
      <w:pPr>
        <w:ind w:left="360"/>
      </w:pPr>
      <w:r w:rsidRPr="006337DF">
        <w:t>Members present:</w:t>
      </w:r>
      <w:r w:rsidRPr="006337DF">
        <w:tab/>
        <w:t>Peter Teitelbaum, Chairman</w:t>
      </w:r>
    </w:p>
    <w:p w:rsidR="005379AC" w:rsidRDefault="005379AC" w:rsidP="005379AC">
      <w:pPr>
        <w:ind w:left="360"/>
      </w:pPr>
      <w:r>
        <w:tab/>
      </w:r>
      <w:r>
        <w:tab/>
      </w:r>
      <w:r>
        <w:tab/>
        <w:t>Kenneth Buckland, Clerk</w:t>
      </w:r>
    </w:p>
    <w:p w:rsidR="005379AC" w:rsidRDefault="005379AC" w:rsidP="005379AC">
      <w:pPr>
        <w:ind w:left="360"/>
      </w:pPr>
      <w:r>
        <w:tab/>
      </w:r>
      <w:r>
        <w:tab/>
      </w:r>
      <w:r>
        <w:tab/>
        <w:t>Derek Sullivan, Member</w:t>
      </w:r>
    </w:p>
    <w:p w:rsidR="005379AC" w:rsidRDefault="005379AC" w:rsidP="005379AC">
      <w:pPr>
        <w:ind w:left="360"/>
      </w:pPr>
      <w:r>
        <w:tab/>
      </w:r>
      <w:r>
        <w:tab/>
      </w:r>
      <w:r>
        <w:tab/>
        <w:t>Mary Bruce, Member</w:t>
      </w:r>
    </w:p>
    <w:p w:rsidR="005379AC" w:rsidRDefault="005379AC" w:rsidP="00AD23B4">
      <w:pPr>
        <w:pStyle w:val="ListParagraph"/>
        <w:rPr>
          <w:b/>
          <w:bCs/>
          <w:sz w:val="22"/>
          <w:szCs w:val="22"/>
          <w:u w:val="single"/>
        </w:rPr>
      </w:pPr>
    </w:p>
    <w:p w:rsidR="00AD23B4" w:rsidRDefault="00AD23B4" w:rsidP="00B5592F">
      <w:pPr>
        <w:numPr>
          <w:ilvl w:val="0"/>
          <w:numId w:val="1"/>
        </w:numPr>
        <w:rPr>
          <w:b/>
          <w:bCs/>
          <w:sz w:val="22"/>
          <w:szCs w:val="22"/>
          <w:u w:val="single"/>
        </w:rPr>
      </w:pPr>
      <w:r>
        <w:rPr>
          <w:b/>
          <w:bCs/>
          <w:sz w:val="22"/>
          <w:szCs w:val="22"/>
          <w:u w:val="single"/>
        </w:rPr>
        <w:t>PRELIMINARY BUSINESS</w:t>
      </w:r>
    </w:p>
    <w:p w:rsidR="002D03D3" w:rsidRDefault="007879DF"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Approval of </w:t>
      </w:r>
      <w:r w:rsidR="002D03D3">
        <w:rPr>
          <w:rFonts w:asciiTheme="majorHAnsi" w:hAnsiTheme="majorHAnsi" w:cstheme="majorHAnsi"/>
          <w:b/>
          <w:color w:val="000000"/>
          <w:sz w:val="22"/>
          <w:szCs w:val="22"/>
        </w:rPr>
        <w:t xml:space="preserve">Meeting Minutes: </w:t>
      </w:r>
      <w:r>
        <w:rPr>
          <w:rFonts w:asciiTheme="majorHAnsi" w:hAnsiTheme="majorHAnsi" w:cstheme="majorHAnsi"/>
          <w:b/>
          <w:color w:val="000000"/>
          <w:sz w:val="22"/>
          <w:szCs w:val="22"/>
        </w:rPr>
        <w:t>March 5, 2019</w:t>
      </w:r>
      <w:r w:rsidR="006A074D">
        <w:rPr>
          <w:rFonts w:asciiTheme="majorHAnsi" w:hAnsiTheme="majorHAnsi" w:cstheme="majorHAnsi"/>
          <w:b/>
          <w:color w:val="000000"/>
          <w:sz w:val="22"/>
          <w:szCs w:val="22"/>
        </w:rPr>
        <w:t>, March 12, 2019</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Member Bruce moves to approve the minutes from March 5, 2019 and March 12, 2019. Member Sullivan seconds. </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CA70E6" w:rsidRDefault="00CA70E6" w:rsidP="00CA70E6">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(4-0-0)</w:t>
      </w:r>
      <w:bookmarkStart w:id="0" w:name="_GoBack"/>
      <w:bookmarkEnd w:id="0"/>
    </w:p>
    <w:p w:rsidR="00CA70E6" w:rsidRDefault="00CA70E6" w:rsidP="00B75ACE">
      <w:pPr>
        <w:pStyle w:val="NormalWeb"/>
        <w:spacing w:before="0" w:beforeAutospacing="0" w:after="0" w:afterAutospacing="0"/>
        <w:rPr>
          <w:rFonts w:asciiTheme="majorHAnsi" w:hAnsiTheme="majorHAnsi" w:cstheme="majorHAnsi"/>
          <w:b/>
          <w:color w:val="000000"/>
          <w:sz w:val="22"/>
          <w:szCs w:val="22"/>
        </w:rPr>
      </w:pPr>
    </w:p>
    <w:p w:rsidR="00B44C30" w:rsidRDefault="00B44C30"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 xml:space="preserve">Continued discussion </w:t>
      </w:r>
      <w:r w:rsidR="006A074D">
        <w:rPr>
          <w:rFonts w:asciiTheme="majorHAnsi" w:hAnsiTheme="majorHAnsi" w:cstheme="majorHAnsi"/>
          <w:b/>
          <w:color w:val="000000"/>
          <w:sz w:val="22"/>
          <w:szCs w:val="22"/>
        </w:rPr>
        <w:t xml:space="preserve">and possible vote </w:t>
      </w:r>
      <w:r w:rsidRPr="00B44C30">
        <w:rPr>
          <w:rFonts w:asciiTheme="majorHAnsi" w:hAnsiTheme="majorHAnsi" w:cstheme="majorHAnsi"/>
          <w:b/>
          <w:color w:val="000000"/>
          <w:sz w:val="22"/>
          <w:szCs w:val="22"/>
        </w:rPr>
        <w:t>re: 4 Recovery Road lease and DHCD repayment status</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5379AC" w:rsidRPr="005379AC" w:rsidRDefault="005379AC" w:rsidP="00B75ACE">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Clerk Buckland states he has not heard from DHCD at this time. Member Sullivan recommends leasing the building while they wait to hear from DHCD. Chairman Teitelbaum agrees with renting the facility and recommends putting the rent funds into an escrow account until they hear from DHCD. </w:t>
      </w:r>
    </w:p>
    <w:p w:rsidR="005379AC" w:rsidRDefault="005379AC" w:rsidP="00B75ACE">
      <w:pPr>
        <w:pStyle w:val="NormalWeb"/>
        <w:spacing w:before="0" w:beforeAutospacing="0" w:after="0" w:afterAutospacing="0"/>
        <w:rPr>
          <w:rFonts w:asciiTheme="majorHAnsi" w:hAnsiTheme="majorHAnsi" w:cstheme="majorHAnsi"/>
          <w:b/>
          <w:color w:val="000000"/>
          <w:sz w:val="22"/>
          <w:szCs w:val="22"/>
        </w:rPr>
      </w:pP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Member Bruce moves to authorize Clerk Buckland to negotiate a lease agreement with 4 Recovery Road. Member Sullivan seconds. </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B75ACE" w:rsidRDefault="00B75ACE" w:rsidP="00B75ACE">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(4-0-0)</w:t>
      </w:r>
    </w:p>
    <w:p w:rsidR="00B75ACE" w:rsidRPr="00B44C30" w:rsidRDefault="00B75ACE" w:rsidP="00B75ACE">
      <w:pPr>
        <w:pStyle w:val="NormalWeb"/>
        <w:spacing w:before="0" w:beforeAutospacing="0" w:after="0" w:afterAutospacing="0"/>
        <w:rPr>
          <w:rFonts w:asciiTheme="majorHAnsi" w:hAnsiTheme="majorHAnsi" w:cstheme="majorHAnsi"/>
          <w:b/>
          <w:color w:val="000000"/>
          <w:sz w:val="22"/>
          <w:szCs w:val="22"/>
        </w:rPr>
      </w:pPr>
    </w:p>
    <w:p w:rsidR="00B44C30" w:rsidRDefault="00B44C30"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Tremont Nail Factory 200th Anniversary</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B75ACE" w:rsidRPr="00B75ACE" w:rsidRDefault="005379AC" w:rsidP="00B75ACE">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Clerk Buckland went before the CEC committee </w:t>
      </w:r>
      <w:r w:rsidR="00234FF0">
        <w:rPr>
          <w:rFonts w:asciiTheme="majorHAnsi" w:hAnsiTheme="majorHAnsi" w:cstheme="majorHAnsi"/>
          <w:color w:val="000000"/>
          <w:sz w:val="22"/>
          <w:szCs w:val="22"/>
        </w:rPr>
        <w:t xml:space="preserve">to request funds for advertising for the event. Clerk Buckland states he has contacted a group through the MA Cultural Council to discuss a light show. </w:t>
      </w:r>
      <w:r w:rsidR="00B75ACE">
        <w:rPr>
          <w:rFonts w:asciiTheme="majorHAnsi" w:hAnsiTheme="majorHAnsi" w:cstheme="majorHAnsi"/>
          <w:color w:val="000000"/>
          <w:sz w:val="22"/>
          <w:szCs w:val="22"/>
        </w:rPr>
        <w:t xml:space="preserve">Member Swenson </w:t>
      </w:r>
      <w:r w:rsidR="00234FF0">
        <w:rPr>
          <w:rFonts w:asciiTheme="majorHAnsi" w:hAnsiTheme="majorHAnsi" w:cstheme="majorHAnsi"/>
          <w:color w:val="000000"/>
          <w:sz w:val="22"/>
          <w:szCs w:val="22"/>
        </w:rPr>
        <w:t xml:space="preserve">is active in his involvement with the celebration. </w:t>
      </w:r>
      <w:r w:rsidR="00B75ACE">
        <w:rPr>
          <w:rFonts w:asciiTheme="majorHAnsi" w:hAnsiTheme="majorHAnsi" w:cstheme="majorHAnsi"/>
          <w:color w:val="000000"/>
          <w:sz w:val="22"/>
          <w:szCs w:val="22"/>
        </w:rPr>
        <w:t xml:space="preserve"> </w:t>
      </w:r>
    </w:p>
    <w:p w:rsidR="00B75ACE" w:rsidRPr="00B44C30" w:rsidRDefault="00B75ACE" w:rsidP="00B75ACE">
      <w:pPr>
        <w:pStyle w:val="NormalWeb"/>
        <w:spacing w:before="0" w:beforeAutospacing="0" w:after="0" w:afterAutospacing="0"/>
        <w:rPr>
          <w:rFonts w:asciiTheme="majorHAnsi" w:hAnsiTheme="majorHAnsi" w:cstheme="majorHAnsi"/>
          <w:b/>
          <w:color w:val="000000"/>
          <w:sz w:val="22"/>
          <w:szCs w:val="22"/>
        </w:rPr>
      </w:pPr>
    </w:p>
    <w:p w:rsidR="002D03D3" w:rsidRDefault="002D03D3"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Discussion and </w:t>
      </w:r>
      <w:r w:rsidR="006A074D">
        <w:rPr>
          <w:rFonts w:asciiTheme="majorHAnsi" w:hAnsiTheme="majorHAnsi" w:cstheme="majorHAnsi"/>
          <w:b/>
          <w:color w:val="000000"/>
          <w:sz w:val="22"/>
          <w:szCs w:val="22"/>
        </w:rPr>
        <w:t>possible vote regarding legislative earmarks</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B75ACE" w:rsidRDefault="00B75ACE" w:rsidP="00B75ACE">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Clerk Teitelbaum asks what the Town would like to request from the state. </w:t>
      </w:r>
      <w:r w:rsidR="00FB354C">
        <w:rPr>
          <w:rFonts w:asciiTheme="majorHAnsi" w:hAnsiTheme="majorHAnsi" w:cstheme="majorHAnsi"/>
          <w:color w:val="000000"/>
          <w:sz w:val="22"/>
          <w:szCs w:val="22"/>
        </w:rPr>
        <w:t xml:space="preserve">Member Sullivan states that funding the boardwalk would be incredibly beneficial. The Board discusses ideas to enhance the town and what items they would like to focus on. </w:t>
      </w:r>
      <w:r w:rsidR="00234FF0">
        <w:rPr>
          <w:rFonts w:asciiTheme="majorHAnsi" w:hAnsiTheme="majorHAnsi" w:cstheme="majorHAnsi"/>
          <w:color w:val="000000"/>
          <w:sz w:val="22"/>
          <w:szCs w:val="22"/>
        </w:rPr>
        <w:t xml:space="preserve">Member Bruce would like to focus on the train station. Member Sullivan agrees. </w:t>
      </w:r>
    </w:p>
    <w:p w:rsidR="00D85BB1" w:rsidRDefault="00D85BB1" w:rsidP="00B75ACE">
      <w:pPr>
        <w:pStyle w:val="NormalWeb"/>
        <w:spacing w:before="0" w:beforeAutospacing="0" w:after="0" w:afterAutospacing="0"/>
        <w:rPr>
          <w:rFonts w:asciiTheme="majorHAnsi" w:hAnsiTheme="majorHAnsi" w:cstheme="majorHAnsi"/>
          <w:color w:val="000000"/>
          <w:sz w:val="22"/>
          <w:szCs w:val="22"/>
        </w:rPr>
      </w:pPr>
    </w:p>
    <w:p w:rsidR="00D85BB1" w:rsidRDefault="003A616D" w:rsidP="00B75ACE">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Discussion ensued. </w:t>
      </w:r>
    </w:p>
    <w:p w:rsidR="00FB354C" w:rsidRDefault="00FB354C" w:rsidP="00B75ACE">
      <w:pPr>
        <w:pStyle w:val="NormalWeb"/>
        <w:spacing w:before="0" w:beforeAutospacing="0" w:after="0" w:afterAutospacing="0"/>
        <w:rPr>
          <w:rFonts w:asciiTheme="majorHAnsi" w:hAnsiTheme="majorHAnsi" w:cstheme="majorHAnsi"/>
          <w:color w:val="000000"/>
          <w:sz w:val="22"/>
          <w:szCs w:val="22"/>
        </w:rPr>
      </w:pPr>
    </w:p>
    <w:p w:rsidR="00FB354C" w:rsidRPr="00B75ACE" w:rsidRDefault="00FB354C" w:rsidP="00B75ACE">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Swifts Beach, Little Harbor, T</w:t>
      </w:r>
      <w:r w:rsidR="003760D9">
        <w:rPr>
          <w:rFonts w:asciiTheme="majorHAnsi" w:hAnsiTheme="majorHAnsi" w:cstheme="majorHAnsi"/>
          <w:color w:val="000000"/>
          <w:sz w:val="22"/>
          <w:szCs w:val="22"/>
        </w:rPr>
        <w:t xml:space="preserve">rain Station Concession stands are all areas of focus. </w:t>
      </w:r>
    </w:p>
    <w:p w:rsidR="00B75ACE" w:rsidRDefault="00B75ACE" w:rsidP="00B75ACE">
      <w:pPr>
        <w:pStyle w:val="NormalWeb"/>
        <w:spacing w:before="0" w:beforeAutospacing="0" w:after="0" w:afterAutospacing="0"/>
        <w:rPr>
          <w:rFonts w:asciiTheme="majorHAnsi" w:hAnsiTheme="majorHAnsi" w:cstheme="majorHAnsi"/>
          <w:b/>
          <w:color w:val="000000"/>
          <w:sz w:val="22"/>
          <w:szCs w:val="22"/>
        </w:rPr>
      </w:pPr>
    </w:p>
    <w:p w:rsidR="006A074D" w:rsidRDefault="006A074D"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lastRenderedPageBreak/>
        <w:t>Vote to authorize Town Administrator to negotiate parking</w:t>
      </w:r>
      <w:r w:rsidR="00EE692C">
        <w:rPr>
          <w:rFonts w:asciiTheme="majorHAnsi" w:hAnsiTheme="majorHAnsi" w:cstheme="majorHAnsi"/>
          <w:b/>
          <w:color w:val="000000"/>
          <w:sz w:val="22"/>
          <w:szCs w:val="22"/>
        </w:rPr>
        <w:t xml:space="preserve"> agreement for Tremont Nail Factory with</w:t>
      </w:r>
      <w:r>
        <w:rPr>
          <w:rFonts w:asciiTheme="majorHAnsi" w:hAnsiTheme="majorHAnsi" w:cstheme="majorHAnsi"/>
          <w:b/>
          <w:color w:val="000000"/>
          <w:sz w:val="22"/>
          <w:szCs w:val="22"/>
        </w:rPr>
        <w:t xml:space="preserve"> Echo/Old Company Store</w:t>
      </w: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Clerk Buckland moves to allow Echo to utilize the Tremont Nail parking lot for their event. Member Bruce seconds. </w:t>
      </w: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p>
    <w:p w:rsidR="00FB354C" w:rsidRDefault="00FB354C" w:rsidP="00FB354C">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(4-0-0)</w:t>
      </w: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p>
    <w:p w:rsidR="006A074D" w:rsidRDefault="006A074D"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Discussion and possible vote re: Workforce New Bedford request for office space</w:t>
      </w: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p>
    <w:p w:rsidR="00FB354C" w:rsidRPr="00FB354C" w:rsidRDefault="00FB354C" w:rsidP="00FB354C">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Member Sullivan states that a majority of the properties were too large for them to utilize and will see if they can utilize space in the library. </w:t>
      </w:r>
    </w:p>
    <w:p w:rsidR="00FB354C" w:rsidRDefault="00FB354C" w:rsidP="00FB354C">
      <w:pPr>
        <w:pStyle w:val="NormalWeb"/>
        <w:spacing w:before="0" w:beforeAutospacing="0" w:after="0" w:afterAutospacing="0"/>
        <w:rPr>
          <w:rFonts w:asciiTheme="majorHAnsi" w:hAnsiTheme="majorHAnsi" w:cstheme="majorHAnsi"/>
          <w:b/>
          <w:color w:val="000000"/>
          <w:sz w:val="22"/>
          <w:szCs w:val="22"/>
        </w:rPr>
      </w:pPr>
    </w:p>
    <w:p w:rsidR="00DF4B77" w:rsidRPr="00B44C30" w:rsidRDefault="00DF4B77" w:rsidP="005D01C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Discussion and vote re: WRA request for warrant article relating to off-Route 25 properties</w:t>
      </w:r>
    </w:p>
    <w:p w:rsidR="00B5592F" w:rsidRDefault="00B5592F" w:rsidP="00B5592F">
      <w:pPr>
        <w:rPr>
          <w:b/>
          <w:bCs/>
          <w:sz w:val="22"/>
          <w:szCs w:val="22"/>
          <w:u w:val="single"/>
        </w:rPr>
      </w:pPr>
    </w:p>
    <w:p w:rsidR="00C169E1" w:rsidRPr="00C169E1" w:rsidRDefault="00C169E1" w:rsidP="00B5592F">
      <w:pPr>
        <w:rPr>
          <w:bCs/>
          <w:sz w:val="22"/>
          <w:szCs w:val="22"/>
        </w:rPr>
      </w:pPr>
      <w:r>
        <w:rPr>
          <w:bCs/>
          <w:sz w:val="22"/>
          <w:szCs w:val="22"/>
        </w:rPr>
        <w:t xml:space="preserve">This is to transfer property from the Town to the Wareham Redevelopment Authority. </w:t>
      </w:r>
    </w:p>
    <w:p w:rsidR="00C169E1" w:rsidRDefault="00C169E1" w:rsidP="00B5592F">
      <w:pPr>
        <w:rPr>
          <w:b/>
          <w:bCs/>
          <w:sz w:val="22"/>
          <w:szCs w:val="22"/>
          <w:u w:val="single"/>
        </w:rPr>
      </w:pPr>
    </w:p>
    <w:p w:rsidR="00C169E1" w:rsidRDefault="00C169E1" w:rsidP="00B5592F">
      <w:pPr>
        <w:rPr>
          <w:b/>
          <w:bCs/>
          <w:sz w:val="22"/>
          <w:szCs w:val="22"/>
        </w:rPr>
      </w:pPr>
      <w:r>
        <w:rPr>
          <w:b/>
          <w:bCs/>
          <w:sz w:val="22"/>
          <w:szCs w:val="22"/>
        </w:rPr>
        <w:t>MOTION:</w:t>
      </w:r>
      <w:r>
        <w:rPr>
          <w:b/>
          <w:bCs/>
          <w:sz w:val="22"/>
          <w:szCs w:val="22"/>
        </w:rPr>
        <w:tab/>
        <w:t xml:space="preserve">Member Sullivan moves to put this forward at the Board of Selectmen meeting. Clerk Buckland seconds. </w:t>
      </w:r>
    </w:p>
    <w:p w:rsidR="00C169E1" w:rsidRDefault="00C169E1" w:rsidP="00B5592F">
      <w:pPr>
        <w:rPr>
          <w:b/>
          <w:bCs/>
          <w:sz w:val="22"/>
          <w:szCs w:val="22"/>
        </w:rPr>
      </w:pPr>
    </w:p>
    <w:p w:rsidR="00C169E1" w:rsidRPr="00C169E1" w:rsidRDefault="00C169E1" w:rsidP="00C169E1">
      <w:pPr>
        <w:jc w:val="center"/>
        <w:rPr>
          <w:b/>
          <w:bCs/>
          <w:sz w:val="22"/>
          <w:szCs w:val="22"/>
        </w:rPr>
      </w:pPr>
      <w:r>
        <w:rPr>
          <w:b/>
          <w:bCs/>
          <w:sz w:val="22"/>
          <w:szCs w:val="22"/>
        </w:rPr>
        <w:t>VOTE: (4-0-0)</w:t>
      </w:r>
    </w:p>
    <w:p w:rsidR="00C169E1" w:rsidRPr="00273345" w:rsidRDefault="00C169E1" w:rsidP="00B5592F">
      <w:pPr>
        <w:rPr>
          <w:b/>
          <w:bCs/>
          <w:sz w:val="22"/>
          <w:szCs w:val="22"/>
          <w:u w:val="single"/>
        </w:rPr>
      </w:pPr>
    </w:p>
    <w:p w:rsidR="00B5592F" w:rsidRDefault="00B5592F" w:rsidP="00B5592F">
      <w:pPr>
        <w:numPr>
          <w:ilvl w:val="0"/>
          <w:numId w:val="1"/>
        </w:numPr>
        <w:rPr>
          <w:b/>
          <w:bCs/>
          <w:sz w:val="22"/>
          <w:szCs w:val="22"/>
          <w:u w:val="single"/>
        </w:rPr>
      </w:pPr>
      <w:r>
        <w:rPr>
          <w:b/>
          <w:bCs/>
          <w:sz w:val="22"/>
          <w:szCs w:val="22"/>
          <w:u w:val="single"/>
        </w:rPr>
        <w:t>AUTHORITY BUSINESS</w:t>
      </w:r>
    </w:p>
    <w:p w:rsidR="00B5592F" w:rsidRPr="00CA0281" w:rsidRDefault="00B5592F" w:rsidP="00B5592F">
      <w:pPr>
        <w:ind w:left="1440"/>
        <w:rPr>
          <w:b/>
          <w:bCs/>
          <w:sz w:val="22"/>
          <w:szCs w:val="22"/>
          <w:u w:val="single"/>
        </w:rPr>
      </w:pPr>
    </w:p>
    <w:p w:rsidR="004519FE" w:rsidRPr="004519FE" w:rsidRDefault="004519FE" w:rsidP="004519FE">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 xml:space="preserve">(This time is reserved for topics that the </w:t>
      </w:r>
      <w:r w:rsidR="005D01CA">
        <w:rPr>
          <w:b/>
          <w:sz w:val="22"/>
          <w:szCs w:val="22"/>
        </w:rPr>
        <w:t>WRA members</w:t>
      </w:r>
      <w:r w:rsidRPr="004519FE">
        <w:rPr>
          <w:b/>
          <w:sz w:val="22"/>
          <w:szCs w:val="22"/>
        </w:rPr>
        <w:t xml:space="preserve"> did not reasonably anticipate would be discussed)</w:t>
      </w:r>
    </w:p>
    <w:p w:rsidR="004519FE" w:rsidRDefault="004519FE" w:rsidP="004519FE">
      <w:pPr>
        <w:ind w:left="1080"/>
        <w:rPr>
          <w:b/>
          <w:bCs/>
          <w:sz w:val="22"/>
          <w:szCs w:val="22"/>
          <w:u w:val="single"/>
        </w:rPr>
      </w:pPr>
    </w:p>
    <w:p w:rsidR="007448B8" w:rsidRDefault="007448B8" w:rsidP="00B5592F">
      <w:pPr>
        <w:numPr>
          <w:ilvl w:val="0"/>
          <w:numId w:val="1"/>
        </w:numPr>
        <w:rPr>
          <w:b/>
          <w:bCs/>
          <w:sz w:val="22"/>
          <w:szCs w:val="22"/>
          <w:u w:val="single"/>
        </w:rPr>
      </w:pPr>
      <w:r>
        <w:rPr>
          <w:b/>
          <w:bCs/>
          <w:sz w:val="22"/>
          <w:szCs w:val="22"/>
          <w:u w:val="single"/>
        </w:rPr>
        <w:t>CORRESPONDENCE</w:t>
      </w:r>
    </w:p>
    <w:p w:rsidR="00A31FD6" w:rsidRDefault="00BD6589" w:rsidP="00BD6589">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5D01CA" w:rsidRDefault="005D01CA" w:rsidP="00BD6589">
      <w:pPr>
        <w:pStyle w:val="NormalWeb"/>
        <w:numPr>
          <w:ilvl w:val="1"/>
          <w:numId w:val="1"/>
        </w:numPr>
        <w:shd w:val="clear" w:color="auto" w:fill="FFFFFF"/>
        <w:spacing w:before="0" w:beforeAutospacing="0" w:after="0" w:afterAutospacing="0"/>
        <w:rPr>
          <w:b/>
          <w:color w:val="000000"/>
          <w:sz w:val="22"/>
          <w:szCs w:val="22"/>
        </w:rPr>
      </w:pPr>
      <w:r w:rsidRPr="00B44C30">
        <w:rPr>
          <w:rFonts w:asciiTheme="majorHAnsi" w:hAnsiTheme="majorHAnsi" w:cstheme="majorHAnsi"/>
          <w:b/>
          <w:color w:val="000000"/>
          <w:sz w:val="22"/>
          <w:szCs w:val="22"/>
          <w:shd w:val="clear" w:color="auto" w:fill="FFFFFF"/>
        </w:rPr>
        <w:t xml:space="preserve">Clerk's Report re: </w:t>
      </w:r>
      <w:r>
        <w:rPr>
          <w:rFonts w:asciiTheme="majorHAnsi" w:hAnsiTheme="majorHAnsi" w:cstheme="majorHAnsi"/>
          <w:b/>
          <w:color w:val="000000"/>
          <w:sz w:val="22"/>
          <w:szCs w:val="22"/>
          <w:shd w:val="clear" w:color="auto" w:fill="FFFFFF"/>
        </w:rPr>
        <w:t xml:space="preserve">Activities at </w:t>
      </w:r>
      <w:r w:rsidRPr="00B44C30">
        <w:rPr>
          <w:rFonts w:asciiTheme="majorHAnsi" w:hAnsiTheme="majorHAnsi" w:cstheme="majorHAnsi"/>
          <w:b/>
          <w:color w:val="000000"/>
          <w:sz w:val="22"/>
          <w:szCs w:val="22"/>
          <w:shd w:val="clear" w:color="auto" w:fill="FFFFFF"/>
        </w:rPr>
        <w:t xml:space="preserve">Tremont Nail Factory </w:t>
      </w:r>
      <w:r>
        <w:rPr>
          <w:rFonts w:asciiTheme="majorHAnsi" w:hAnsiTheme="majorHAnsi" w:cstheme="majorHAnsi"/>
          <w:b/>
          <w:color w:val="000000"/>
          <w:sz w:val="22"/>
          <w:szCs w:val="22"/>
          <w:shd w:val="clear" w:color="auto" w:fill="FFFFFF"/>
        </w:rPr>
        <w:t>and WRA matters</w:t>
      </w:r>
    </w:p>
    <w:p w:rsidR="007448B8" w:rsidRPr="007448B8" w:rsidRDefault="007448B8" w:rsidP="007448B8">
      <w:pPr>
        <w:pStyle w:val="ListParagraph"/>
        <w:ind w:left="1440"/>
        <w:rPr>
          <w:b/>
          <w:bCs/>
          <w:sz w:val="22"/>
          <w:szCs w:val="22"/>
        </w:rPr>
      </w:pPr>
    </w:p>
    <w:p w:rsidR="00B5592F" w:rsidRDefault="00B5592F" w:rsidP="00B5592F">
      <w:pPr>
        <w:numPr>
          <w:ilvl w:val="0"/>
          <w:numId w:val="1"/>
        </w:numPr>
        <w:rPr>
          <w:b/>
          <w:bCs/>
          <w:sz w:val="22"/>
          <w:szCs w:val="22"/>
          <w:u w:val="single"/>
        </w:rPr>
      </w:pPr>
      <w:r>
        <w:rPr>
          <w:b/>
          <w:bCs/>
          <w:sz w:val="22"/>
          <w:szCs w:val="22"/>
          <w:u w:val="single"/>
        </w:rPr>
        <w:t>SIGNING OF DOCUMENTS</w:t>
      </w:r>
    </w:p>
    <w:p w:rsidR="00493CF2" w:rsidRDefault="00493CF2" w:rsidP="00493CF2">
      <w:pPr>
        <w:ind w:left="1080"/>
        <w:rPr>
          <w:b/>
          <w:bCs/>
          <w:sz w:val="22"/>
          <w:szCs w:val="22"/>
          <w:u w:val="single"/>
        </w:rPr>
      </w:pPr>
    </w:p>
    <w:p w:rsidR="00493CF2" w:rsidRDefault="00493CF2" w:rsidP="00B5592F">
      <w:pPr>
        <w:numPr>
          <w:ilvl w:val="0"/>
          <w:numId w:val="1"/>
        </w:numPr>
        <w:rPr>
          <w:b/>
          <w:bCs/>
          <w:sz w:val="22"/>
          <w:szCs w:val="22"/>
          <w:u w:val="single"/>
        </w:rPr>
      </w:pPr>
      <w:r>
        <w:rPr>
          <w:b/>
          <w:bCs/>
          <w:sz w:val="22"/>
          <w:szCs w:val="22"/>
          <w:u w:val="single"/>
        </w:rPr>
        <w:t>MEMBER COMMENTS</w:t>
      </w:r>
    </w:p>
    <w:p w:rsidR="00B5592F" w:rsidRDefault="00B5592F" w:rsidP="007448B8">
      <w:pPr>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157F8C" w:rsidRDefault="00157F8C" w:rsidP="00157F8C">
      <w:pPr>
        <w:rPr>
          <w:b/>
        </w:rPr>
      </w:pPr>
      <w:r>
        <w:rPr>
          <w:b/>
        </w:rPr>
        <w:t>MOTION:</w:t>
      </w:r>
      <w:r>
        <w:rPr>
          <w:b/>
        </w:rPr>
        <w:tab/>
      </w:r>
      <w:r w:rsidR="00187780">
        <w:rPr>
          <w:b/>
        </w:rPr>
        <w:t xml:space="preserve">Member Sullivan moves to adjourn. Member Bruce seconds. </w:t>
      </w:r>
      <w:r>
        <w:rPr>
          <w:b/>
        </w:rPr>
        <w:t xml:space="preserve">   </w:t>
      </w:r>
    </w:p>
    <w:p w:rsidR="00157F8C" w:rsidRDefault="00157F8C" w:rsidP="00157F8C">
      <w:pPr>
        <w:rPr>
          <w:b/>
        </w:rPr>
      </w:pPr>
    </w:p>
    <w:p w:rsidR="00157F8C" w:rsidRDefault="00157F8C" w:rsidP="00157F8C">
      <w:pPr>
        <w:jc w:val="center"/>
        <w:rPr>
          <w:b/>
        </w:rPr>
      </w:pPr>
      <w:r>
        <w:rPr>
          <w:b/>
        </w:rPr>
        <w:t>VOTE: (4-0-0)</w:t>
      </w:r>
    </w:p>
    <w:p w:rsidR="00157F8C" w:rsidRDefault="00157F8C" w:rsidP="00157F8C">
      <w:pPr>
        <w:jc w:val="center"/>
        <w:rPr>
          <w:b/>
        </w:rPr>
      </w:pPr>
    </w:p>
    <w:p w:rsidR="00157F8C" w:rsidRDefault="00157F8C" w:rsidP="00157F8C">
      <w:pPr>
        <w:rPr>
          <w:b/>
        </w:rPr>
      </w:pPr>
      <w:r>
        <w:rPr>
          <w:b/>
        </w:rPr>
        <w:t>Date signed:  _____________________________</w:t>
      </w:r>
    </w:p>
    <w:p w:rsidR="00157F8C" w:rsidRDefault="00157F8C" w:rsidP="00157F8C">
      <w:pPr>
        <w:rPr>
          <w:b/>
        </w:rPr>
      </w:pPr>
    </w:p>
    <w:p w:rsidR="00157F8C" w:rsidRDefault="00157F8C" w:rsidP="00157F8C">
      <w:pPr>
        <w:rPr>
          <w:b/>
        </w:rPr>
      </w:pPr>
      <w:r>
        <w:rPr>
          <w:b/>
        </w:rPr>
        <w:t>Attest:  ____________________________________________</w:t>
      </w:r>
    </w:p>
    <w:p w:rsidR="00157F8C" w:rsidRDefault="00157F8C" w:rsidP="00157F8C">
      <w:pPr>
        <w:rPr>
          <w:b/>
        </w:rPr>
      </w:pPr>
      <w:r>
        <w:rPr>
          <w:b/>
        </w:rPr>
        <w:tab/>
        <w:t>Kenneth Buckland, Clerk</w:t>
      </w:r>
    </w:p>
    <w:p w:rsidR="00157F8C" w:rsidRDefault="00157F8C" w:rsidP="00157F8C">
      <w:pPr>
        <w:rPr>
          <w:b/>
        </w:rPr>
      </w:pPr>
      <w:r>
        <w:rPr>
          <w:b/>
        </w:rPr>
        <w:tab/>
        <w:t>Redevelopment Authority</w:t>
      </w:r>
    </w:p>
    <w:p w:rsidR="00157F8C" w:rsidRDefault="00157F8C" w:rsidP="00157F8C">
      <w:pPr>
        <w:rPr>
          <w:b/>
        </w:rPr>
      </w:pPr>
    </w:p>
    <w:p w:rsidR="00157F8C" w:rsidRPr="00481CA6" w:rsidRDefault="00157F8C" w:rsidP="00157F8C">
      <w:pPr>
        <w:rPr>
          <w:b/>
        </w:rPr>
      </w:pPr>
      <w:r>
        <w:rPr>
          <w:b/>
        </w:rPr>
        <w:t>Date copy sent to Town Clerk:  _______________________________</w:t>
      </w:r>
    </w:p>
    <w:p w:rsidR="002F461C" w:rsidRPr="00B5592F" w:rsidRDefault="002F461C"/>
    <w:sectPr w:rsidR="002F461C" w:rsidRPr="00B5592F"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3B27B3"/>
    <w:multiLevelType w:val="hybridMultilevel"/>
    <w:tmpl w:val="037AD23A"/>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1B66DD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04F9D"/>
    <w:multiLevelType w:val="hybridMultilevel"/>
    <w:tmpl w:val="0EFE82B0"/>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1355A"/>
    <w:rsid w:val="00056681"/>
    <w:rsid w:val="0008221B"/>
    <w:rsid w:val="00150A9F"/>
    <w:rsid w:val="00157F8C"/>
    <w:rsid w:val="0017364B"/>
    <w:rsid w:val="00177034"/>
    <w:rsid w:val="00187780"/>
    <w:rsid w:val="001A551C"/>
    <w:rsid w:val="001F6BD1"/>
    <w:rsid w:val="00210CE1"/>
    <w:rsid w:val="002255C6"/>
    <w:rsid w:val="00234FF0"/>
    <w:rsid w:val="00253CD2"/>
    <w:rsid w:val="00263CE7"/>
    <w:rsid w:val="002D03D3"/>
    <w:rsid w:val="002F461C"/>
    <w:rsid w:val="002F684A"/>
    <w:rsid w:val="00341948"/>
    <w:rsid w:val="00343377"/>
    <w:rsid w:val="00347764"/>
    <w:rsid w:val="003622C6"/>
    <w:rsid w:val="003760D9"/>
    <w:rsid w:val="003764B1"/>
    <w:rsid w:val="00383127"/>
    <w:rsid w:val="00392464"/>
    <w:rsid w:val="003A5AEC"/>
    <w:rsid w:val="003A616D"/>
    <w:rsid w:val="003D2427"/>
    <w:rsid w:val="0044210A"/>
    <w:rsid w:val="004519FE"/>
    <w:rsid w:val="0046493B"/>
    <w:rsid w:val="00466328"/>
    <w:rsid w:val="00477695"/>
    <w:rsid w:val="00491D75"/>
    <w:rsid w:val="00493CF2"/>
    <w:rsid w:val="004E30F1"/>
    <w:rsid w:val="004E5A8A"/>
    <w:rsid w:val="00512E78"/>
    <w:rsid w:val="005379AC"/>
    <w:rsid w:val="0058157C"/>
    <w:rsid w:val="00582FBA"/>
    <w:rsid w:val="00596B29"/>
    <w:rsid w:val="005D01CA"/>
    <w:rsid w:val="005F224F"/>
    <w:rsid w:val="00604F82"/>
    <w:rsid w:val="00632A08"/>
    <w:rsid w:val="00635BA5"/>
    <w:rsid w:val="006655A4"/>
    <w:rsid w:val="00670503"/>
    <w:rsid w:val="006A074D"/>
    <w:rsid w:val="00734B8B"/>
    <w:rsid w:val="007448B8"/>
    <w:rsid w:val="007862C5"/>
    <w:rsid w:val="007879DF"/>
    <w:rsid w:val="007A4B9E"/>
    <w:rsid w:val="007B71CE"/>
    <w:rsid w:val="007E3209"/>
    <w:rsid w:val="008402EB"/>
    <w:rsid w:val="008E5B27"/>
    <w:rsid w:val="00916905"/>
    <w:rsid w:val="00956516"/>
    <w:rsid w:val="009B2768"/>
    <w:rsid w:val="00A05D82"/>
    <w:rsid w:val="00A31FD6"/>
    <w:rsid w:val="00A34CC5"/>
    <w:rsid w:val="00A70579"/>
    <w:rsid w:val="00A71391"/>
    <w:rsid w:val="00AA3F29"/>
    <w:rsid w:val="00AA7A8F"/>
    <w:rsid w:val="00AD23B4"/>
    <w:rsid w:val="00AD4BE2"/>
    <w:rsid w:val="00AD72F6"/>
    <w:rsid w:val="00B44C30"/>
    <w:rsid w:val="00B54895"/>
    <w:rsid w:val="00B5592F"/>
    <w:rsid w:val="00B75ACE"/>
    <w:rsid w:val="00B80E03"/>
    <w:rsid w:val="00B82637"/>
    <w:rsid w:val="00BA6563"/>
    <w:rsid w:val="00BB1FDB"/>
    <w:rsid w:val="00BB3460"/>
    <w:rsid w:val="00BD6589"/>
    <w:rsid w:val="00C169E1"/>
    <w:rsid w:val="00CA0614"/>
    <w:rsid w:val="00CA0948"/>
    <w:rsid w:val="00CA70E6"/>
    <w:rsid w:val="00CB5961"/>
    <w:rsid w:val="00CF0EB7"/>
    <w:rsid w:val="00D111B2"/>
    <w:rsid w:val="00D54118"/>
    <w:rsid w:val="00D76483"/>
    <w:rsid w:val="00D85BB1"/>
    <w:rsid w:val="00DA47B9"/>
    <w:rsid w:val="00DD34DD"/>
    <w:rsid w:val="00DF4B77"/>
    <w:rsid w:val="00EA5AB4"/>
    <w:rsid w:val="00ED02ED"/>
    <w:rsid w:val="00EE692C"/>
    <w:rsid w:val="00F03F81"/>
    <w:rsid w:val="00F07EC3"/>
    <w:rsid w:val="00FB039F"/>
    <w:rsid w:val="00FB354C"/>
    <w:rsid w:val="00FD3100"/>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semiHidden/>
    <w:unhideWhenUsed/>
    <w:rsid w:val="00253CD2"/>
    <w:pPr>
      <w:spacing w:before="100" w:beforeAutospacing="1" w:after="100" w:afterAutospacing="1"/>
    </w:pPr>
  </w:style>
  <w:style w:type="paragraph" w:styleId="BalloonText">
    <w:name w:val="Balloon Text"/>
    <w:basedOn w:val="Normal"/>
    <w:link w:val="BalloonTextChar"/>
    <w:uiPriority w:val="99"/>
    <w:semiHidden/>
    <w:unhideWhenUsed/>
    <w:rsid w:val="0026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7"/>
    <w:rPr>
      <w:rFonts w:ascii="Segoe UI" w:eastAsia="Times New Roman"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semiHidden/>
    <w:unhideWhenUsed/>
    <w:rsid w:val="00253CD2"/>
    <w:pPr>
      <w:spacing w:before="100" w:beforeAutospacing="1" w:after="100" w:afterAutospacing="1"/>
    </w:pPr>
  </w:style>
  <w:style w:type="paragraph" w:styleId="BalloonText">
    <w:name w:val="Balloon Text"/>
    <w:basedOn w:val="Normal"/>
    <w:link w:val="BalloonTextChar"/>
    <w:uiPriority w:val="99"/>
    <w:semiHidden/>
    <w:unhideWhenUsed/>
    <w:rsid w:val="0026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77276">
          <w:marLeft w:val="0"/>
          <w:marRight w:val="0"/>
          <w:marTop w:val="0"/>
          <w:marBottom w:val="0"/>
          <w:divBdr>
            <w:top w:val="none" w:sz="0" w:space="0" w:color="auto"/>
            <w:left w:val="none" w:sz="0" w:space="0" w:color="auto"/>
            <w:bottom w:val="none" w:sz="0" w:space="0" w:color="auto"/>
            <w:right w:val="none" w:sz="0" w:space="0" w:color="auto"/>
          </w:divBdr>
          <w:divsChild>
            <w:div w:id="1962765145">
              <w:marLeft w:val="0"/>
              <w:marRight w:val="0"/>
              <w:marTop w:val="0"/>
              <w:marBottom w:val="0"/>
              <w:divBdr>
                <w:top w:val="none" w:sz="0" w:space="0" w:color="auto"/>
                <w:left w:val="none" w:sz="0" w:space="0" w:color="auto"/>
                <w:bottom w:val="none" w:sz="0" w:space="0" w:color="auto"/>
                <w:right w:val="none" w:sz="0" w:space="0" w:color="auto"/>
              </w:divBdr>
              <w:divsChild>
                <w:div w:id="477261888">
                  <w:marLeft w:val="0"/>
                  <w:marRight w:val="0"/>
                  <w:marTop w:val="0"/>
                  <w:marBottom w:val="0"/>
                  <w:divBdr>
                    <w:top w:val="none" w:sz="0" w:space="0" w:color="auto"/>
                    <w:left w:val="none" w:sz="0" w:space="0" w:color="auto"/>
                    <w:bottom w:val="none" w:sz="0" w:space="0" w:color="auto"/>
                    <w:right w:val="none" w:sz="0" w:space="0" w:color="auto"/>
                  </w:divBdr>
                  <w:divsChild>
                    <w:div w:id="2135252809">
                      <w:marLeft w:val="0"/>
                      <w:marRight w:val="0"/>
                      <w:marTop w:val="0"/>
                      <w:marBottom w:val="0"/>
                      <w:divBdr>
                        <w:top w:val="none" w:sz="0" w:space="0" w:color="auto"/>
                        <w:left w:val="none" w:sz="0" w:space="0" w:color="auto"/>
                        <w:bottom w:val="none" w:sz="0" w:space="0" w:color="auto"/>
                        <w:right w:val="none" w:sz="0" w:space="0" w:color="auto"/>
                      </w:divBdr>
                      <w:divsChild>
                        <w:div w:id="593247696">
                          <w:marLeft w:val="0"/>
                          <w:marRight w:val="0"/>
                          <w:marTop w:val="0"/>
                          <w:marBottom w:val="0"/>
                          <w:divBdr>
                            <w:top w:val="none" w:sz="0" w:space="0" w:color="auto"/>
                            <w:left w:val="none" w:sz="0" w:space="0" w:color="auto"/>
                            <w:bottom w:val="none" w:sz="0" w:space="0" w:color="auto"/>
                            <w:right w:val="none" w:sz="0" w:space="0" w:color="auto"/>
                          </w:divBdr>
                          <w:divsChild>
                            <w:div w:id="139079294">
                              <w:marLeft w:val="0"/>
                              <w:marRight w:val="0"/>
                              <w:marTop w:val="0"/>
                              <w:marBottom w:val="0"/>
                              <w:divBdr>
                                <w:top w:val="none" w:sz="0" w:space="0" w:color="auto"/>
                                <w:left w:val="none" w:sz="0" w:space="0" w:color="auto"/>
                                <w:bottom w:val="none" w:sz="0" w:space="0" w:color="auto"/>
                                <w:right w:val="none" w:sz="0" w:space="0" w:color="auto"/>
                              </w:divBdr>
                              <w:divsChild>
                                <w:div w:id="855578689">
                                  <w:marLeft w:val="0"/>
                                  <w:marRight w:val="0"/>
                                  <w:marTop w:val="0"/>
                                  <w:marBottom w:val="0"/>
                                  <w:divBdr>
                                    <w:top w:val="none" w:sz="0" w:space="0" w:color="auto"/>
                                    <w:left w:val="none" w:sz="0" w:space="0" w:color="auto"/>
                                    <w:bottom w:val="none" w:sz="0" w:space="0" w:color="auto"/>
                                    <w:right w:val="none" w:sz="0" w:space="0" w:color="auto"/>
                                  </w:divBdr>
                                  <w:divsChild>
                                    <w:div w:id="672956243">
                                      <w:marLeft w:val="0"/>
                                      <w:marRight w:val="0"/>
                                      <w:marTop w:val="0"/>
                                      <w:marBottom w:val="0"/>
                                      <w:divBdr>
                                        <w:top w:val="none" w:sz="0" w:space="0" w:color="auto"/>
                                        <w:left w:val="none" w:sz="0" w:space="0" w:color="auto"/>
                                        <w:bottom w:val="none" w:sz="0" w:space="0" w:color="auto"/>
                                        <w:right w:val="none" w:sz="0" w:space="0" w:color="auto"/>
                                      </w:divBdr>
                                      <w:divsChild>
                                        <w:div w:id="719673081">
                                          <w:marLeft w:val="0"/>
                                          <w:marRight w:val="0"/>
                                          <w:marTop w:val="0"/>
                                          <w:marBottom w:val="0"/>
                                          <w:divBdr>
                                            <w:top w:val="none" w:sz="0" w:space="0" w:color="auto"/>
                                            <w:left w:val="none" w:sz="0" w:space="0" w:color="auto"/>
                                            <w:bottom w:val="none" w:sz="0" w:space="0" w:color="auto"/>
                                            <w:right w:val="none" w:sz="0" w:space="0" w:color="auto"/>
                                          </w:divBdr>
                                          <w:divsChild>
                                            <w:div w:id="1850871189">
                                              <w:marLeft w:val="0"/>
                                              <w:marRight w:val="0"/>
                                              <w:marTop w:val="0"/>
                                              <w:marBottom w:val="0"/>
                                              <w:divBdr>
                                                <w:top w:val="none" w:sz="0" w:space="0" w:color="auto"/>
                                                <w:left w:val="none" w:sz="0" w:space="0" w:color="auto"/>
                                                <w:bottom w:val="none" w:sz="0" w:space="0" w:color="auto"/>
                                                <w:right w:val="none" w:sz="0" w:space="0" w:color="auto"/>
                                              </w:divBdr>
                                              <w:divsChild>
                                                <w:div w:id="1180239238">
                                                  <w:marLeft w:val="0"/>
                                                  <w:marRight w:val="0"/>
                                                  <w:marTop w:val="0"/>
                                                  <w:marBottom w:val="0"/>
                                                  <w:divBdr>
                                                    <w:top w:val="none" w:sz="0" w:space="0" w:color="auto"/>
                                                    <w:left w:val="none" w:sz="0" w:space="0" w:color="auto"/>
                                                    <w:bottom w:val="none" w:sz="0" w:space="0" w:color="auto"/>
                                                    <w:right w:val="none" w:sz="0" w:space="0" w:color="auto"/>
                                                  </w:divBdr>
                                                  <w:divsChild>
                                                    <w:div w:id="110980769">
                                                      <w:marLeft w:val="0"/>
                                                      <w:marRight w:val="0"/>
                                                      <w:marTop w:val="0"/>
                                                      <w:marBottom w:val="0"/>
                                                      <w:divBdr>
                                                        <w:top w:val="none" w:sz="0" w:space="0" w:color="auto"/>
                                                        <w:left w:val="none" w:sz="0" w:space="0" w:color="auto"/>
                                                        <w:bottom w:val="none" w:sz="0" w:space="0" w:color="auto"/>
                                                        <w:right w:val="none" w:sz="0" w:space="0" w:color="auto"/>
                                                      </w:divBdr>
                                                      <w:divsChild>
                                                        <w:div w:id="736972622">
                                                          <w:marLeft w:val="0"/>
                                                          <w:marRight w:val="0"/>
                                                          <w:marTop w:val="0"/>
                                                          <w:marBottom w:val="0"/>
                                                          <w:divBdr>
                                                            <w:top w:val="none" w:sz="0" w:space="0" w:color="auto"/>
                                                            <w:left w:val="none" w:sz="0" w:space="0" w:color="auto"/>
                                                            <w:bottom w:val="none" w:sz="0" w:space="0" w:color="auto"/>
                                                            <w:right w:val="none" w:sz="0" w:space="0" w:color="auto"/>
                                                          </w:divBdr>
                                                          <w:divsChild>
                                                            <w:div w:id="1819151926">
                                                              <w:marLeft w:val="0"/>
                                                              <w:marRight w:val="0"/>
                                                              <w:marTop w:val="0"/>
                                                              <w:marBottom w:val="0"/>
                                                              <w:divBdr>
                                                                <w:top w:val="none" w:sz="0" w:space="0" w:color="auto"/>
                                                                <w:left w:val="none" w:sz="0" w:space="0" w:color="auto"/>
                                                                <w:bottom w:val="none" w:sz="0" w:space="0" w:color="auto"/>
                                                                <w:right w:val="none" w:sz="0" w:space="0" w:color="auto"/>
                                                              </w:divBdr>
                                                              <w:divsChild>
                                                                <w:div w:id="86078175">
                                                                  <w:marLeft w:val="0"/>
                                                                  <w:marRight w:val="0"/>
                                                                  <w:marTop w:val="0"/>
                                                                  <w:marBottom w:val="0"/>
                                                                  <w:divBdr>
                                                                    <w:top w:val="none" w:sz="0" w:space="0" w:color="auto"/>
                                                                    <w:left w:val="none" w:sz="0" w:space="0" w:color="auto"/>
                                                                    <w:bottom w:val="none" w:sz="0" w:space="0" w:color="auto"/>
                                                                    <w:right w:val="none" w:sz="0" w:space="0" w:color="auto"/>
                                                                  </w:divBdr>
                                                                  <w:divsChild>
                                                                    <w:div w:id="254439482">
                                                                      <w:marLeft w:val="0"/>
                                                                      <w:marRight w:val="0"/>
                                                                      <w:marTop w:val="0"/>
                                                                      <w:marBottom w:val="0"/>
                                                                      <w:divBdr>
                                                                        <w:top w:val="none" w:sz="0" w:space="0" w:color="auto"/>
                                                                        <w:left w:val="none" w:sz="0" w:space="0" w:color="auto"/>
                                                                        <w:bottom w:val="none" w:sz="0" w:space="0" w:color="auto"/>
                                                                        <w:right w:val="none" w:sz="0" w:space="0" w:color="auto"/>
                                                                      </w:divBdr>
                                                                      <w:divsChild>
                                                                        <w:div w:id="1407649025">
                                                                          <w:marLeft w:val="0"/>
                                                                          <w:marRight w:val="0"/>
                                                                          <w:marTop w:val="0"/>
                                                                          <w:marBottom w:val="0"/>
                                                                          <w:divBdr>
                                                                            <w:top w:val="none" w:sz="0" w:space="0" w:color="auto"/>
                                                                            <w:left w:val="none" w:sz="0" w:space="0" w:color="auto"/>
                                                                            <w:bottom w:val="none" w:sz="0" w:space="0" w:color="auto"/>
                                                                            <w:right w:val="none" w:sz="0" w:space="0" w:color="auto"/>
                                                                          </w:divBdr>
                                                                          <w:divsChild>
                                                                            <w:div w:id="393162867">
                                                                              <w:marLeft w:val="0"/>
                                                                              <w:marRight w:val="0"/>
                                                                              <w:marTop w:val="0"/>
                                                                              <w:marBottom w:val="0"/>
                                                                              <w:divBdr>
                                                                                <w:top w:val="none" w:sz="0" w:space="0" w:color="auto"/>
                                                                                <w:left w:val="none" w:sz="0" w:space="0" w:color="auto"/>
                                                                                <w:bottom w:val="none" w:sz="0" w:space="0" w:color="auto"/>
                                                                                <w:right w:val="none" w:sz="0" w:space="0" w:color="auto"/>
                                                                              </w:divBdr>
                                                                              <w:divsChild>
                                                                                <w:div w:id="1112868238">
                                                                                  <w:marLeft w:val="0"/>
                                                                                  <w:marRight w:val="0"/>
                                                                                  <w:marTop w:val="0"/>
                                                                                  <w:marBottom w:val="0"/>
                                                                                  <w:divBdr>
                                                                                    <w:top w:val="none" w:sz="0" w:space="0" w:color="auto"/>
                                                                                    <w:left w:val="none" w:sz="0" w:space="0" w:color="auto"/>
                                                                                    <w:bottom w:val="none" w:sz="0" w:space="0" w:color="auto"/>
                                                                                    <w:right w:val="none" w:sz="0" w:space="0" w:color="auto"/>
                                                                                  </w:divBdr>
                                                                                  <w:divsChild>
                                                                                    <w:div w:id="288098783">
                                                                                      <w:marLeft w:val="0"/>
                                                                                      <w:marRight w:val="0"/>
                                                                                      <w:marTop w:val="0"/>
                                                                                      <w:marBottom w:val="0"/>
                                                                                      <w:divBdr>
                                                                                        <w:top w:val="none" w:sz="0" w:space="0" w:color="auto"/>
                                                                                        <w:left w:val="none" w:sz="0" w:space="0" w:color="auto"/>
                                                                                        <w:bottom w:val="none" w:sz="0" w:space="0" w:color="auto"/>
                                                                                        <w:right w:val="none" w:sz="0" w:space="0" w:color="auto"/>
                                                                                      </w:divBdr>
                                                                                      <w:divsChild>
                                                                                        <w:div w:id="466053111">
                                                                                          <w:marLeft w:val="0"/>
                                                                                          <w:marRight w:val="0"/>
                                                                                          <w:marTop w:val="0"/>
                                                                                          <w:marBottom w:val="0"/>
                                                                                          <w:divBdr>
                                                                                            <w:top w:val="none" w:sz="0" w:space="0" w:color="auto"/>
                                                                                            <w:left w:val="none" w:sz="0" w:space="0" w:color="auto"/>
                                                                                            <w:bottom w:val="none" w:sz="0" w:space="0" w:color="auto"/>
                                                                                            <w:right w:val="none" w:sz="0" w:space="0" w:color="auto"/>
                                                                                          </w:divBdr>
                                                                                          <w:divsChild>
                                                                                            <w:div w:id="2090956118">
                                                                                              <w:marLeft w:val="0"/>
                                                                                              <w:marRight w:val="0"/>
                                                                                              <w:marTop w:val="0"/>
                                                                                              <w:marBottom w:val="0"/>
                                                                                              <w:divBdr>
                                                                                                <w:top w:val="none" w:sz="0" w:space="0" w:color="auto"/>
                                                                                                <w:left w:val="none" w:sz="0" w:space="0" w:color="auto"/>
                                                                                                <w:bottom w:val="none" w:sz="0" w:space="0" w:color="auto"/>
                                                                                                <w:right w:val="none" w:sz="0" w:space="0" w:color="auto"/>
                                                                                              </w:divBdr>
                                                                                              <w:divsChild>
                                                                                                <w:div w:id="975178486">
                                                                                                  <w:marLeft w:val="0"/>
                                                                                                  <w:marRight w:val="0"/>
                                                                                                  <w:marTop w:val="0"/>
                                                                                                  <w:marBottom w:val="0"/>
                                                                                                  <w:divBdr>
                                                                                                    <w:top w:val="none" w:sz="0" w:space="0" w:color="auto"/>
                                                                                                    <w:left w:val="none" w:sz="0" w:space="0" w:color="auto"/>
                                                                                                    <w:bottom w:val="none" w:sz="0" w:space="0" w:color="auto"/>
                                                                                                    <w:right w:val="none" w:sz="0" w:space="0" w:color="auto"/>
                                                                                                  </w:divBdr>
                                                                                                  <w:divsChild>
                                                                                                    <w:div w:id="765349188">
                                                                                                      <w:marLeft w:val="0"/>
                                                                                                      <w:marRight w:val="0"/>
                                                                                                      <w:marTop w:val="0"/>
                                                                                                      <w:marBottom w:val="0"/>
                                                                                                      <w:divBdr>
                                                                                                        <w:top w:val="none" w:sz="0" w:space="0" w:color="auto"/>
                                                                                                        <w:left w:val="none" w:sz="0" w:space="0" w:color="auto"/>
                                                                                                        <w:bottom w:val="none" w:sz="0" w:space="0" w:color="auto"/>
                                                                                                        <w:right w:val="none" w:sz="0" w:space="0" w:color="auto"/>
                                                                                                      </w:divBdr>
                                                                                                      <w:divsChild>
                                                                                                        <w:div w:id="526798294">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0"/>
                                                                                                              <w:marBottom w:val="0"/>
                                                                                                              <w:divBdr>
                                                                                                                <w:top w:val="none" w:sz="0" w:space="0" w:color="auto"/>
                                                                                                                <w:left w:val="none" w:sz="0" w:space="0" w:color="auto"/>
                                                                                                                <w:bottom w:val="none" w:sz="0" w:space="0" w:color="auto"/>
                                                                                                                <w:right w:val="none" w:sz="0" w:space="0" w:color="auto"/>
                                                                                                              </w:divBdr>
                                                                                                              <w:divsChild>
                                                                                                                <w:div w:id="1004357363">
                                                                                                                  <w:marLeft w:val="0"/>
                                                                                                                  <w:marRight w:val="0"/>
                                                                                                                  <w:marTop w:val="0"/>
                                                                                                                  <w:marBottom w:val="0"/>
                                                                                                                  <w:divBdr>
                                                                                                                    <w:top w:val="none" w:sz="0" w:space="0" w:color="auto"/>
                                                                                                                    <w:left w:val="none" w:sz="0" w:space="0" w:color="auto"/>
                                                                                                                    <w:bottom w:val="none" w:sz="0" w:space="0" w:color="auto"/>
                                                                                                                    <w:right w:val="none" w:sz="0" w:space="0" w:color="auto"/>
                                                                                                                  </w:divBdr>
                                                                                                                  <w:divsChild>
                                                                                                                    <w:div w:id="1488278485">
                                                                                                                      <w:marLeft w:val="0"/>
                                                                                                                      <w:marRight w:val="0"/>
                                                                                                                      <w:marTop w:val="0"/>
                                                                                                                      <w:marBottom w:val="0"/>
                                                                                                                      <w:divBdr>
                                                                                                                        <w:top w:val="none" w:sz="0" w:space="0" w:color="auto"/>
                                                                                                                        <w:left w:val="none" w:sz="0" w:space="0" w:color="auto"/>
                                                                                                                        <w:bottom w:val="none" w:sz="0" w:space="0" w:color="auto"/>
                                                                                                                        <w:right w:val="none" w:sz="0" w:space="0" w:color="auto"/>
                                                                                                                      </w:divBdr>
                                                                                                                      <w:divsChild>
                                                                                                                        <w:div w:id="1671985395">
                                                                                                                          <w:marLeft w:val="0"/>
                                                                                                                          <w:marRight w:val="0"/>
                                                                                                                          <w:marTop w:val="0"/>
                                                                                                                          <w:marBottom w:val="0"/>
                                                                                                                          <w:divBdr>
                                                                                                                            <w:top w:val="none" w:sz="0" w:space="0" w:color="auto"/>
                                                                                                                            <w:left w:val="none" w:sz="0" w:space="0" w:color="auto"/>
                                                                                                                            <w:bottom w:val="none" w:sz="0" w:space="0" w:color="auto"/>
                                                                                                                            <w:right w:val="none" w:sz="0" w:space="0" w:color="auto"/>
                                                                                                                          </w:divBdr>
                                                                                                                        </w:div>
                                                                                                                        <w:div w:id="508253027">
                                                                                                                          <w:marLeft w:val="0"/>
                                                                                                                          <w:marRight w:val="0"/>
                                                                                                                          <w:marTop w:val="0"/>
                                                                                                                          <w:marBottom w:val="0"/>
                                                                                                                          <w:divBdr>
                                                                                                                            <w:top w:val="none" w:sz="0" w:space="0" w:color="auto"/>
                                                                                                                            <w:left w:val="none" w:sz="0" w:space="0" w:color="auto"/>
                                                                                                                            <w:bottom w:val="none" w:sz="0" w:space="0" w:color="auto"/>
                                                                                                                            <w:right w:val="none" w:sz="0" w:space="0" w:color="auto"/>
                                                                                                                          </w:divBdr>
                                                                                                                        </w:div>
                                                                                                                        <w:div w:id="623927019">
                                                                                                                          <w:marLeft w:val="0"/>
                                                                                                                          <w:marRight w:val="0"/>
                                                                                                                          <w:marTop w:val="0"/>
                                                                                                                          <w:marBottom w:val="0"/>
                                                                                                                          <w:divBdr>
                                                                                                                            <w:top w:val="none" w:sz="0" w:space="0" w:color="auto"/>
                                                                                                                            <w:left w:val="none" w:sz="0" w:space="0" w:color="auto"/>
                                                                                                                            <w:bottom w:val="none" w:sz="0" w:space="0" w:color="auto"/>
                                                                                                                            <w:right w:val="none" w:sz="0" w:space="0" w:color="auto"/>
                                                                                                                          </w:divBdr>
                                                                                                                        </w:div>
                                                                                                                        <w:div w:id="2134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712197">
      <w:bodyDiv w:val="1"/>
      <w:marLeft w:val="0"/>
      <w:marRight w:val="0"/>
      <w:marTop w:val="0"/>
      <w:marBottom w:val="0"/>
      <w:divBdr>
        <w:top w:val="none" w:sz="0" w:space="0" w:color="auto"/>
        <w:left w:val="none" w:sz="0" w:space="0" w:color="auto"/>
        <w:bottom w:val="none" w:sz="0" w:space="0" w:color="auto"/>
        <w:right w:val="none" w:sz="0" w:space="0" w:color="auto"/>
      </w:divBdr>
    </w:div>
    <w:div w:id="1620261192">
      <w:bodyDiv w:val="1"/>
      <w:marLeft w:val="0"/>
      <w:marRight w:val="0"/>
      <w:marTop w:val="0"/>
      <w:marBottom w:val="0"/>
      <w:divBdr>
        <w:top w:val="none" w:sz="0" w:space="0" w:color="auto"/>
        <w:left w:val="none" w:sz="0" w:space="0" w:color="auto"/>
        <w:bottom w:val="none" w:sz="0" w:space="0" w:color="auto"/>
        <w:right w:val="none" w:sz="0" w:space="0" w:color="auto"/>
      </w:divBdr>
    </w:div>
    <w:div w:id="20081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3</cp:revision>
  <cp:lastPrinted>2019-03-14T17:00:00Z</cp:lastPrinted>
  <dcterms:created xsi:type="dcterms:W3CDTF">2019-03-26T20:16:00Z</dcterms:created>
  <dcterms:modified xsi:type="dcterms:W3CDTF">2019-03-26T20:46:00Z</dcterms:modified>
</cp:coreProperties>
</file>