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D687C" w14:textId="77777777" w:rsidR="004C12A4" w:rsidRDefault="004C12A4" w:rsidP="007A3AA1">
      <w:pPr>
        <w:spacing w:after="0" w:line="240" w:lineRule="auto"/>
        <w:ind w:left="720" w:firstLine="720"/>
        <w:rPr>
          <w:rFonts w:ascii="Sabon Next LT" w:eastAsia="Times New Roman" w:hAnsi="Sabon Next LT" w:cs="Sabon Next LT"/>
          <w:b/>
          <w:bCs/>
          <w:color w:val="262626" w:themeColor="text1" w:themeTint="D9"/>
          <w:sz w:val="24"/>
          <w:szCs w:val="24"/>
          <w:highlight w:val="gre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E847DF" w14:textId="1B6E877F" w:rsidR="0067107C" w:rsidRPr="00361AAE" w:rsidRDefault="007E6106" w:rsidP="007A3AA1">
      <w:pPr>
        <w:spacing w:after="0" w:line="240" w:lineRule="auto"/>
        <w:ind w:left="720" w:firstLine="720"/>
        <w:rPr>
          <w:rFonts w:ascii="Sabon Next LT" w:eastAsia="Times New Roman" w:hAnsi="Sabon Next LT" w:cs="Sabon Next LT"/>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09A">
        <w:rPr>
          <w:rFonts w:ascii="Sabon Next LT" w:eastAsia="Times New Roman" w:hAnsi="Sabon Next LT" w:cs="Sabon Next L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77F7B" w:rsidRPr="00C5309A">
        <w:rPr>
          <w:rFonts w:ascii="Sabon Next LT" w:eastAsia="Times New Roman" w:hAnsi="Sabon Next LT" w:cs="Sabon Next L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7107C" w:rsidRPr="00746346">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DA5B74" w:rsidRPr="00746346">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itizens Opposed</w:t>
      </w:r>
      <w:r w:rsidR="00DA5B74"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7C94"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A5B74"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00BD6401"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6B1A08"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BD6401"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Route 25 Solar </w:t>
      </w:r>
      <w:r w:rsidR="006B1A08"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w:t>
      </w:r>
      <w:r w:rsidR="00A13C28" w:rsidRPr="0071269F">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6B1A08" w:rsidRPr="00361AAE">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401" w:rsidRPr="00361AAE">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19ECB6" w14:textId="53ECA29E" w:rsidR="0067107C" w:rsidRPr="00361AAE" w:rsidRDefault="00057C94" w:rsidP="0067107C">
      <w:pPr>
        <w:spacing w:after="0" w:line="240" w:lineRule="auto"/>
        <w:jc w:val="center"/>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c</w:t>
      </w:r>
      <w:r w:rsidR="00BD6401" w:rsidRPr="00361AAE">
        <w:rPr>
          <w:rFonts w:ascii="Sabon Next LT" w:eastAsia="Times New Roman" w:hAnsi="Sabon Next LT" w:cs="Sabon Next LT"/>
          <w:color w:val="000000"/>
          <w:sz w:val="28"/>
          <w:szCs w:val="28"/>
        </w:rPr>
        <w:t xml:space="preserve">/o Barry C. Cosgrove </w:t>
      </w:r>
    </w:p>
    <w:p w14:paraId="109ACC86" w14:textId="598AB980" w:rsidR="0067107C" w:rsidRPr="00361AAE" w:rsidRDefault="00BD6401" w:rsidP="0067107C">
      <w:pPr>
        <w:spacing w:after="0" w:line="240" w:lineRule="auto"/>
        <w:jc w:val="center"/>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49 </w:t>
      </w:r>
      <w:r w:rsidR="006B1A08" w:rsidRPr="00361AAE">
        <w:rPr>
          <w:rFonts w:ascii="Sabon Next LT" w:eastAsia="Times New Roman" w:hAnsi="Sabon Next LT" w:cs="Sabon Next LT"/>
          <w:color w:val="000000"/>
          <w:sz w:val="28"/>
          <w:szCs w:val="28"/>
        </w:rPr>
        <w:t>Blackmore</w:t>
      </w:r>
      <w:r w:rsidRPr="00361AAE">
        <w:rPr>
          <w:rFonts w:ascii="Sabon Next LT" w:eastAsia="Times New Roman" w:hAnsi="Sabon Next LT" w:cs="Sabon Next LT"/>
          <w:color w:val="000000"/>
          <w:sz w:val="28"/>
          <w:szCs w:val="28"/>
        </w:rPr>
        <w:t xml:space="preserve"> Pond Circle</w:t>
      </w:r>
    </w:p>
    <w:p w14:paraId="5BF0EBC2" w14:textId="7A9D3409" w:rsidR="0067107C" w:rsidRPr="00361AAE" w:rsidRDefault="00BD6401" w:rsidP="002009A4">
      <w:pPr>
        <w:spacing w:after="0" w:line="240" w:lineRule="auto"/>
        <w:jc w:val="center"/>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West </w:t>
      </w:r>
      <w:r w:rsidR="006B1A08" w:rsidRPr="00361AAE">
        <w:rPr>
          <w:rFonts w:ascii="Sabon Next LT" w:eastAsia="Times New Roman" w:hAnsi="Sabon Next LT" w:cs="Sabon Next LT"/>
          <w:color w:val="000000"/>
          <w:sz w:val="28"/>
          <w:szCs w:val="28"/>
        </w:rPr>
        <w:t>Wareham,</w:t>
      </w:r>
      <w:r w:rsidRPr="00361AAE">
        <w:rPr>
          <w:rFonts w:ascii="Sabon Next LT" w:eastAsia="Times New Roman" w:hAnsi="Sabon Next LT" w:cs="Sabon Next LT"/>
          <w:color w:val="000000"/>
          <w:sz w:val="28"/>
          <w:szCs w:val="28"/>
        </w:rPr>
        <w:t xml:space="preserve"> Ma 02576</w:t>
      </w:r>
    </w:p>
    <w:p w14:paraId="4491659E" w14:textId="382770D3" w:rsidR="0067107C" w:rsidRPr="00361AAE" w:rsidRDefault="00BD6401" w:rsidP="0067107C">
      <w:pPr>
        <w:spacing w:after="0" w:line="240" w:lineRule="auto"/>
        <w:jc w:val="center"/>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December </w:t>
      </w:r>
      <w:r w:rsidR="006B1A08" w:rsidRPr="00361AAE">
        <w:rPr>
          <w:rFonts w:ascii="Sabon Next LT" w:eastAsia="Times New Roman" w:hAnsi="Sabon Next LT" w:cs="Sabon Next LT"/>
          <w:color w:val="000000"/>
          <w:sz w:val="28"/>
          <w:szCs w:val="28"/>
        </w:rPr>
        <w:t>5,</w:t>
      </w:r>
      <w:r w:rsidR="0067107C" w:rsidRPr="00361AAE">
        <w:rPr>
          <w:rFonts w:ascii="Sabon Next LT" w:eastAsia="Times New Roman" w:hAnsi="Sabon Next LT" w:cs="Sabon Next LT"/>
          <w:color w:val="000000"/>
          <w:sz w:val="28"/>
          <w:szCs w:val="28"/>
        </w:rPr>
        <w:t xml:space="preserve"> 2022</w:t>
      </w:r>
    </w:p>
    <w:p w14:paraId="18F426B5" w14:textId="77777777" w:rsidR="0067107C" w:rsidRPr="00361AAE" w:rsidRDefault="0067107C" w:rsidP="0067107C">
      <w:pPr>
        <w:spacing w:after="0" w:line="240" w:lineRule="auto"/>
        <w:rPr>
          <w:rFonts w:ascii="Sabon Next LT" w:eastAsia="Times New Roman" w:hAnsi="Sabon Next LT" w:cs="Sabon Next LT"/>
          <w:sz w:val="28"/>
          <w:szCs w:val="28"/>
        </w:rPr>
      </w:pPr>
    </w:p>
    <w:p w14:paraId="697DAC18"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Michael King</w:t>
      </w:r>
    </w:p>
    <w:p w14:paraId="153FF35B"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Chair, Planning Board</w:t>
      </w:r>
    </w:p>
    <w:p w14:paraId="5167AD58"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Town of Wareham</w:t>
      </w:r>
    </w:p>
    <w:p w14:paraId="1171E728"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Marion Road</w:t>
      </w:r>
    </w:p>
    <w:p w14:paraId="59BDA95E" w14:textId="715B3766"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Wareham MA</w:t>
      </w:r>
      <w:r w:rsidR="00746346">
        <w:rPr>
          <w:rFonts w:ascii="Sabon Next LT" w:eastAsia="Times New Roman" w:hAnsi="Sabon Next LT" w:cs="Sabon Next LT"/>
          <w:color w:val="000000"/>
          <w:sz w:val="28"/>
          <w:szCs w:val="28"/>
        </w:rPr>
        <w:t>.</w:t>
      </w:r>
    </w:p>
    <w:p w14:paraId="5C17720F" w14:textId="77777777" w:rsidR="0067107C" w:rsidRPr="00361AAE" w:rsidRDefault="0067107C" w:rsidP="0067107C">
      <w:pPr>
        <w:spacing w:after="0" w:line="240" w:lineRule="auto"/>
        <w:rPr>
          <w:rFonts w:ascii="Sabon Next LT" w:eastAsia="Times New Roman" w:hAnsi="Sabon Next LT" w:cs="Sabon Next LT"/>
          <w:sz w:val="28"/>
          <w:szCs w:val="28"/>
        </w:rPr>
      </w:pPr>
    </w:p>
    <w:p w14:paraId="0A7F8D68"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Kenneth Buckland</w:t>
      </w:r>
    </w:p>
    <w:p w14:paraId="5A608E18"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Planner</w:t>
      </w:r>
    </w:p>
    <w:p w14:paraId="45381B37"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Town of Wareham</w:t>
      </w:r>
    </w:p>
    <w:p w14:paraId="1478E76C"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Marion Road</w:t>
      </w:r>
    </w:p>
    <w:p w14:paraId="7D52D6EC" w14:textId="536933B2"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Wareham MA</w:t>
      </w:r>
      <w:r w:rsidR="00746346">
        <w:rPr>
          <w:rFonts w:ascii="Sabon Next LT" w:eastAsia="Times New Roman" w:hAnsi="Sabon Next LT" w:cs="Sabon Next LT"/>
          <w:color w:val="000000"/>
          <w:sz w:val="28"/>
          <w:szCs w:val="28"/>
        </w:rPr>
        <w:t>.</w:t>
      </w:r>
    </w:p>
    <w:p w14:paraId="6E0C20E1" w14:textId="77777777" w:rsidR="0067107C" w:rsidRPr="00361AAE" w:rsidRDefault="0067107C" w:rsidP="0067107C">
      <w:pPr>
        <w:spacing w:after="240" w:line="240" w:lineRule="auto"/>
        <w:rPr>
          <w:rFonts w:ascii="Sabon Next LT" w:eastAsia="Times New Roman" w:hAnsi="Sabon Next LT" w:cs="Sabon Next LT"/>
          <w:sz w:val="28"/>
          <w:szCs w:val="28"/>
        </w:rPr>
      </w:pPr>
    </w:p>
    <w:p w14:paraId="62564F66" w14:textId="214EB273" w:rsidR="0067107C" w:rsidRPr="00361AAE" w:rsidRDefault="00A13C28" w:rsidP="0067107C">
      <w:pPr>
        <w:spacing w:after="0" w:line="240" w:lineRule="auto"/>
        <w:rPr>
          <w:rFonts w:ascii="Sabon Next LT" w:eastAsia="Times New Roman" w:hAnsi="Sabon Next LT" w:cs="Sabon Next LT"/>
          <w:b/>
          <w:bCs/>
          <w:sz w:val="28"/>
          <w:szCs w:val="28"/>
        </w:rPr>
      </w:pPr>
      <w:r w:rsidRPr="00361AAE">
        <w:rPr>
          <w:rFonts w:ascii="Sabon Next LT" w:eastAsia="Times New Roman" w:hAnsi="Sabon Next LT" w:cs="Sabon Next LT"/>
          <w:b/>
          <w:bCs/>
          <w:color w:val="000000"/>
          <w:sz w:val="28"/>
          <w:szCs w:val="28"/>
        </w:rPr>
        <w:t xml:space="preserve">Sent via </w:t>
      </w:r>
      <w:r w:rsidR="0067107C" w:rsidRPr="00361AAE">
        <w:rPr>
          <w:rFonts w:ascii="Sabon Next LT" w:eastAsia="Times New Roman" w:hAnsi="Sabon Next LT" w:cs="Sabon Next LT"/>
          <w:b/>
          <w:bCs/>
          <w:color w:val="000000"/>
          <w:sz w:val="28"/>
          <w:szCs w:val="28"/>
        </w:rPr>
        <w:t xml:space="preserve">email </w:t>
      </w:r>
      <w:r w:rsidR="00BD6401" w:rsidRPr="00361AAE">
        <w:rPr>
          <w:rFonts w:ascii="Sabon Next LT" w:eastAsia="Times New Roman" w:hAnsi="Sabon Next LT" w:cs="Sabon Next LT"/>
          <w:b/>
          <w:bCs/>
          <w:color w:val="000000"/>
          <w:sz w:val="28"/>
          <w:szCs w:val="28"/>
        </w:rPr>
        <w:t xml:space="preserve">December </w:t>
      </w:r>
      <w:r w:rsidR="0067107C" w:rsidRPr="00361AAE">
        <w:rPr>
          <w:rFonts w:ascii="Sabon Next LT" w:eastAsia="Times New Roman" w:hAnsi="Sabon Next LT" w:cs="Sabon Next LT"/>
          <w:b/>
          <w:bCs/>
          <w:color w:val="000000"/>
          <w:sz w:val="28"/>
          <w:szCs w:val="28"/>
        </w:rPr>
        <w:t>5, 2022</w:t>
      </w:r>
    </w:p>
    <w:p w14:paraId="2430D90B" w14:textId="77777777" w:rsidR="0067107C" w:rsidRPr="00361AAE" w:rsidRDefault="0067107C" w:rsidP="0067107C">
      <w:pPr>
        <w:spacing w:after="0" w:line="240" w:lineRule="auto"/>
        <w:rPr>
          <w:rFonts w:ascii="Sabon Next LT" w:eastAsia="Times New Roman" w:hAnsi="Sabon Next LT" w:cs="Sabon Next LT"/>
          <w:sz w:val="28"/>
          <w:szCs w:val="28"/>
        </w:rPr>
      </w:pPr>
    </w:p>
    <w:p w14:paraId="01033E70" w14:textId="1F29A235" w:rsidR="0067107C" w:rsidRPr="00361AAE" w:rsidRDefault="0067107C" w:rsidP="00D16AB0">
      <w:pPr>
        <w:spacing w:after="0" w:line="240" w:lineRule="auto"/>
        <w:ind w:firstLine="720"/>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Re: </w:t>
      </w:r>
      <w:r w:rsidR="00A13C28" w:rsidRPr="00361AAE">
        <w:rPr>
          <w:rFonts w:ascii="Sabon Next LT" w:eastAsia="Times New Roman" w:hAnsi="Sabon Next LT" w:cs="Sabon Next LT"/>
          <w:color w:val="000000"/>
          <w:sz w:val="28"/>
          <w:szCs w:val="28"/>
        </w:rPr>
        <w:t xml:space="preserve">33-21 Wareham PV 1, LLC - SPR – 0 Route 25 </w:t>
      </w:r>
    </w:p>
    <w:p w14:paraId="747EEE14" w14:textId="77777777" w:rsidR="0067107C" w:rsidRPr="00361AAE" w:rsidRDefault="0067107C" w:rsidP="0067107C">
      <w:pPr>
        <w:spacing w:after="0" w:line="240" w:lineRule="auto"/>
        <w:rPr>
          <w:rFonts w:ascii="Sabon Next LT" w:eastAsia="Times New Roman" w:hAnsi="Sabon Next LT" w:cs="Sabon Next LT"/>
          <w:sz w:val="28"/>
          <w:szCs w:val="28"/>
        </w:rPr>
      </w:pPr>
    </w:p>
    <w:p w14:paraId="44807997" w14:textId="0F5A349A"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Dear Chair</w:t>
      </w:r>
      <w:r w:rsidR="00A13C28" w:rsidRPr="00361AAE">
        <w:rPr>
          <w:rFonts w:ascii="Sabon Next LT" w:eastAsia="Times New Roman" w:hAnsi="Sabon Next LT" w:cs="Sabon Next LT"/>
          <w:color w:val="000000"/>
          <w:sz w:val="28"/>
          <w:szCs w:val="28"/>
        </w:rPr>
        <w:t>man</w:t>
      </w:r>
      <w:r w:rsidRPr="00361AAE">
        <w:rPr>
          <w:rFonts w:ascii="Sabon Next LT" w:eastAsia="Times New Roman" w:hAnsi="Sabon Next LT" w:cs="Sabon Next LT"/>
          <w:color w:val="000000"/>
          <w:sz w:val="28"/>
          <w:szCs w:val="28"/>
        </w:rPr>
        <w:t xml:space="preserve"> King, Members of the </w:t>
      </w:r>
      <w:r w:rsidR="0071269F">
        <w:rPr>
          <w:rFonts w:ascii="Sabon Next LT" w:eastAsia="Times New Roman" w:hAnsi="Sabon Next LT" w:cs="Sabon Next LT"/>
          <w:color w:val="000000"/>
          <w:sz w:val="28"/>
          <w:szCs w:val="28"/>
        </w:rPr>
        <w:t xml:space="preserve">Planning </w:t>
      </w:r>
      <w:r w:rsidRPr="00361AAE">
        <w:rPr>
          <w:rFonts w:ascii="Sabon Next LT" w:eastAsia="Times New Roman" w:hAnsi="Sabon Next LT" w:cs="Sabon Next LT"/>
          <w:color w:val="000000"/>
          <w:sz w:val="28"/>
          <w:szCs w:val="28"/>
        </w:rPr>
        <w:t>Board, and Mr. Buckland</w:t>
      </w:r>
      <w:r w:rsidR="00746346">
        <w:rPr>
          <w:rFonts w:ascii="Sabon Next LT" w:eastAsia="Times New Roman" w:hAnsi="Sabon Next LT" w:cs="Sabon Next LT"/>
          <w:color w:val="000000"/>
          <w:sz w:val="28"/>
          <w:szCs w:val="28"/>
        </w:rPr>
        <w:t>:</w:t>
      </w:r>
    </w:p>
    <w:p w14:paraId="0FC572B2" w14:textId="77777777" w:rsidR="0067107C" w:rsidRPr="00361AAE" w:rsidRDefault="0067107C" w:rsidP="0067107C">
      <w:pPr>
        <w:spacing w:after="0" w:line="240" w:lineRule="auto"/>
        <w:rPr>
          <w:rFonts w:ascii="Sabon Next LT" w:eastAsia="Times New Roman" w:hAnsi="Sabon Next LT" w:cs="Sabon Next LT"/>
          <w:sz w:val="28"/>
          <w:szCs w:val="28"/>
        </w:rPr>
      </w:pPr>
    </w:p>
    <w:p w14:paraId="2B626C14" w14:textId="1D7212A4" w:rsidR="00BD6401" w:rsidRPr="00361AAE" w:rsidRDefault="0067107C" w:rsidP="0067107C">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Thank you for the opportunity to present information to the </w:t>
      </w:r>
      <w:r w:rsidR="00A13C28" w:rsidRPr="00361AAE">
        <w:rPr>
          <w:rFonts w:ascii="Sabon Next LT" w:eastAsia="Times New Roman" w:hAnsi="Sabon Next LT" w:cs="Sabon Next LT"/>
          <w:color w:val="000000"/>
          <w:sz w:val="28"/>
          <w:szCs w:val="28"/>
        </w:rPr>
        <w:t xml:space="preserve">Wareham Planning </w:t>
      </w:r>
      <w:r w:rsidRPr="00361AAE">
        <w:rPr>
          <w:rFonts w:ascii="Sabon Next LT" w:eastAsia="Times New Roman" w:hAnsi="Sabon Next LT" w:cs="Sabon Next LT"/>
          <w:color w:val="000000"/>
          <w:sz w:val="28"/>
          <w:szCs w:val="28"/>
        </w:rPr>
        <w:t xml:space="preserve">Board </w:t>
      </w:r>
      <w:r w:rsidR="00057C94" w:rsidRPr="00361AAE">
        <w:rPr>
          <w:rFonts w:ascii="Sabon Next LT" w:eastAsia="Times New Roman" w:hAnsi="Sabon Next LT" w:cs="Sabon Next LT"/>
          <w:color w:val="000000"/>
          <w:sz w:val="28"/>
          <w:szCs w:val="28"/>
        </w:rPr>
        <w:t xml:space="preserve">concerning </w:t>
      </w:r>
      <w:r w:rsidR="00BD6401" w:rsidRPr="00361AAE">
        <w:rPr>
          <w:rFonts w:ascii="Sabon Next LT" w:eastAsia="Times New Roman" w:hAnsi="Sabon Next LT" w:cs="Sabon Next LT"/>
          <w:color w:val="000000"/>
          <w:sz w:val="28"/>
          <w:szCs w:val="28"/>
        </w:rPr>
        <w:t xml:space="preserve">why the </w:t>
      </w:r>
      <w:r w:rsidR="00D16AB0" w:rsidRPr="00361AAE">
        <w:rPr>
          <w:rFonts w:ascii="Sabon Next LT" w:eastAsia="Times New Roman" w:hAnsi="Sabon Next LT" w:cs="Sabon Next LT"/>
          <w:color w:val="000000"/>
          <w:sz w:val="28"/>
          <w:szCs w:val="28"/>
        </w:rPr>
        <w:t>0 Route 25 (</w:t>
      </w:r>
      <w:r w:rsidR="00D16AB0" w:rsidRPr="00361AAE">
        <w:rPr>
          <w:rFonts w:ascii="Sabon Next LT" w:eastAsia="Times New Roman" w:hAnsi="Sabon Next LT" w:cs="Sabon Next LT"/>
          <w:b/>
          <w:bCs/>
          <w:color w:val="000000"/>
          <w:sz w:val="28"/>
          <w:szCs w:val="28"/>
        </w:rPr>
        <w:t>the “Site”</w:t>
      </w:r>
      <w:r w:rsidR="00D16AB0" w:rsidRPr="00361AAE">
        <w:rPr>
          <w:rFonts w:ascii="Sabon Next LT" w:eastAsia="Times New Roman" w:hAnsi="Sabon Next LT" w:cs="Sabon Next LT"/>
          <w:color w:val="000000"/>
          <w:sz w:val="28"/>
          <w:szCs w:val="28"/>
        </w:rPr>
        <w:t xml:space="preserve">) </w:t>
      </w:r>
      <w:r w:rsidR="00BD6401" w:rsidRPr="00361AAE">
        <w:rPr>
          <w:rFonts w:ascii="Sabon Next LT" w:eastAsia="Times New Roman" w:hAnsi="Sabon Next LT" w:cs="Sabon Next LT"/>
          <w:color w:val="000000"/>
          <w:sz w:val="28"/>
          <w:szCs w:val="28"/>
        </w:rPr>
        <w:t xml:space="preserve">is </w:t>
      </w:r>
      <w:r w:rsidR="006B1A08" w:rsidRPr="00361AAE">
        <w:rPr>
          <w:rFonts w:ascii="Sabon Next LT" w:eastAsia="Times New Roman" w:hAnsi="Sabon Next LT" w:cs="Sabon Next LT"/>
          <w:color w:val="000000"/>
          <w:sz w:val="28"/>
          <w:szCs w:val="28"/>
        </w:rPr>
        <w:t>ineligible</w:t>
      </w:r>
      <w:r w:rsidR="00BD6401" w:rsidRPr="00361AAE">
        <w:rPr>
          <w:rFonts w:ascii="Sabon Next LT" w:eastAsia="Times New Roman" w:hAnsi="Sabon Next LT" w:cs="Sabon Next LT"/>
          <w:color w:val="000000"/>
          <w:sz w:val="28"/>
          <w:szCs w:val="28"/>
        </w:rPr>
        <w:t xml:space="preserve"> for Site Plan Review </w:t>
      </w:r>
      <w:r w:rsidR="006B1A08" w:rsidRPr="00361AAE">
        <w:rPr>
          <w:rFonts w:ascii="Sabon Next LT" w:eastAsia="Times New Roman" w:hAnsi="Sabon Next LT" w:cs="Sabon Next LT"/>
          <w:color w:val="000000"/>
          <w:sz w:val="28"/>
          <w:szCs w:val="28"/>
        </w:rPr>
        <w:t>approval</w:t>
      </w:r>
      <w:r w:rsidR="00352657" w:rsidRPr="00361AAE">
        <w:rPr>
          <w:rFonts w:ascii="Sabon Next LT" w:eastAsia="Times New Roman" w:hAnsi="Sabon Next LT" w:cs="Sabon Next LT"/>
          <w:color w:val="000000"/>
          <w:sz w:val="28"/>
          <w:szCs w:val="28"/>
        </w:rPr>
        <w:t xml:space="preserve">. </w:t>
      </w:r>
    </w:p>
    <w:p w14:paraId="101849C7" w14:textId="77777777" w:rsidR="00BD6401" w:rsidRPr="00361AAE" w:rsidRDefault="00BD6401" w:rsidP="0067107C">
      <w:pPr>
        <w:spacing w:after="0" w:line="240" w:lineRule="auto"/>
        <w:rPr>
          <w:rFonts w:ascii="Sabon Next LT" w:eastAsia="Times New Roman" w:hAnsi="Sabon Next LT" w:cs="Sabon Next LT"/>
          <w:color w:val="000000"/>
          <w:sz w:val="28"/>
          <w:szCs w:val="28"/>
        </w:rPr>
      </w:pPr>
    </w:p>
    <w:p w14:paraId="24CDCC2A" w14:textId="02676D52" w:rsidR="0067107C" w:rsidRPr="00361AAE" w:rsidRDefault="00BD6401"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We have </w:t>
      </w:r>
      <w:r w:rsidR="0067107C" w:rsidRPr="00361AAE">
        <w:rPr>
          <w:rFonts w:ascii="Sabon Next LT" w:eastAsia="Times New Roman" w:hAnsi="Sabon Next LT" w:cs="Sabon Next LT"/>
          <w:color w:val="000000"/>
          <w:sz w:val="28"/>
          <w:szCs w:val="28"/>
        </w:rPr>
        <w:t xml:space="preserve">previously submitted </w:t>
      </w:r>
      <w:r w:rsidR="003509B8" w:rsidRPr="00361AAE">
        <w:rPr>
          <w:rFonts w:ascii="Sabon Next LT" w:eastAsia="Times New Roman" w:hAnsi="Sabon Next LT" w:cs="Sabon Next LT"/>
          <w:color w:val="000000"/>
          <w:sz w:val="28"/>
          <w:szCs w:val="28"/>
        </w:rPr>
        <w:t xml:space="preserve">substantial </w:t>
      </w:r>
      <w:r w:rsidR="006B1A08" w:rsidRPr="00361AAE">
        <w:rPr>
          <w:rFonts w:ascii="Sabon Next LT" w:eastAsia="Times New Roman" w:hAnsi="Sabon Next LT" w:cs="Sabon Next LT"/>
          <w:color w:val="000000"/>
          <w:sz w:val="28"/>
          <w:szCs w:val="28"/>
        </w:rPr>
        <w:t>information</w:t>
      </w:r>
      <w:r w:rsidR="0067107C" w:rsidRPr="00361AAE">
        <w:rPr>
          <w:rFonts w:ascii="Sabon Next LT" w:eastAsia="Times New Roman" w:hAnsi="Sabon Next LT" w:cs="Sabon Next LT"/>
          <w:color w:val="000000"/>
          <w:sz w:val="28"/>
          <w:szCs w:val="28"/>
        </w:rPr>
        <w:t xml:space="preserve"> opposing th</w:t>
      </w:r>
      <w:r w:rsidRPr="00361AAE">
        <w:rPr>
          <w:rFonts w:ascii="Sabon Next LT" w:eastAsia="Times New Roman" w:hAnsi="Sabon Next LT" w:cs="Sabon Next LT"/>
          <w:color w:val="000000"/>
          <w:sz w:val="28"/>
          <w:szCs w:val="28"/>
        </w:rPr>
        <w:t>is project over th</w:t>
      </w:r>
      <w:r w:rsidR="006B1A08" w:rsidRPr="00361AAE">
        <w:rPr>
          <w:rFonts w:ascii="Sabon Next LT" w:eastAsia="Times New Roman" w:hAnsi="Sabon Next LT" w:cs="Sabon Next LT"/>
          <w:color w:val="000000"/>
          <w:sz w:val="28"/>
          <w:szCs w:val="28"/>
        </w:rPr>
        <w:t>e</w:t>
      </w:r>
      <w:r w:rsidRPr="00361AAE">
        <w:rPr>
          <w:rFonts w:ascii="Sabon Next LT" w:eastAsia="Times New Roman" w:hAnsi="Sabon Next LT" w:cs="Sabon Next LT"/>
          <w:color w:val="000000"/>
          <w:sz w:val="28"/>
          <w:szCs w:val="28"/>
        </w:rPr>
        <w:t xml:space="preserve"> </w:t>
      </w:r>
      <w:r w:rsidR="006B1A08" w:rsidRPr="00361AAE">
        <w:rPr>
          <w:rFonts w:ascii="Sabon Next LT" w:eastAsia="Times New Roman" w:hAnsi="Sabon Next LT" w:cs="Sabon Next LT"/>
          <w:color w:val="000000"/>
          <w:sz w:val="28"/>
          <w:szCs w:val="28"/>
        </w:rPr>
        <w:t>period</w:t>
      </w:r>
      <w:r w:rsidRPr="00361AAE">
        <w:rPr>
          <w:rFonts w:ascii="Sabon Next LT" w:eastAsia="Times New Roman" w:hAnsi="Sabon Next LT" w:cs="Sabon Next LT"/>
          <w:color w:val="000000"/>
          <w:sz w:val="28"/>
          <w:szCs w:val="28"/>
        </w:rPr>
        <w:t xml:space="preserve"> of the past se</w:t>
      </w:r>
      <w:r w:rsidR="00A13C28" w:rsidRPr="00361AAE">
        <w:rPr>
          <w:rFonts w:ascii="Sabon Next LT" w:eastAsia="Times New Roman" w:hAnsi="Sabon Next LT" w:cs="Sabon Next LT"/>
          <w:color w:val="000000"/>
          <w:sz w:val="28"/>
          <w:szCs w:val="28"/>
        </w:rPr>
        <w:t>veral</w:t>
      </w:r>
      <w:r w:rsidRPr="00361AAE">
        <w:rPr>
          <w:rFonts w:ascii="Sabon Next LT" w:eastAsia="Times New Roman" w:hAnsi="Sabon Next LT" w:cs="Sabon Next LT"/>
          <w:color w:val="000000"/>
          <w:sz w:val="28"/>
          <w:szCs w:val="28"/>
        </w:rPr>
        <w:t xml:space="preserve"> months. </w:t>
      </w:r>
    </w:p>
    <w:p w14:paraId="061E3543" w14:textId="77777777" w:rsidR="0067107C" w:rsidRPr="00361AAE" w:rsidRDefault="0067107C" w:rsidP="0067107C">
      <w:pPr>
        <w:spacing w:after="0" w:line="240" w:lineRule="auto"/>
        <w:rPr>
          <w:rFonts w:ascii="Sabon Next LT" w:eastAsia="Times New Roman" w:hAnsi="Sabon Next LT" w:cs="Sabon Next LT"/>
          <w:sz w:val="28"/>
          <w:szCs w:val="28"/>
        </w:rPr>
      </w:pPr>
    </w:p>
    <w:p w14:paraId="0BFDFDD1" w14:textId="1E51FD40" w:rsidR="00065CF4" w:rsidRDefault="0067107C" w:rsidP="0067107C">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This submittal</w:t>
      </w:r>
      <w:r w:rsidR="00BD6401" w:rsidRPr="00361AAE">
        <w:rPr>
          <w:rFonts w:ascii="Sabon Next LT" w:eastAsia="Times New Roman" w:hAnsi="Sabon Next LT" w:cs="Sabon Next LT"/>
          <w:color w:val="000000"/>
          <w:sz w:val="28"/>
          <w:szCs w:val="28"/>
        </w:rPr>
        <w:t xml:space="preserve"> seeks to </w:t>
      </w:r>
      <w:r w:rsidR="00A835C3" w:rsidRPr="00361AAE">
        <w:rPr>
          <w:rFonts w:ascii="Sabon Next LT" w:eastAsia="Times New Roman" w:hAnsi="Sabon Next LT" w:cs="Sabon Next LT"/>
          <w:color w:val="000000"/>
          <w:sz w:val="28"/>
          <w:szCs w:val="28"/>
        </w:rPr>
        <w:t xml:space="preserve">provide completely new information as well as to </w:t>
      </w:r>
      <w:r w:rsidR="00DD0916" w:rsidRPr="00361AAE">
        <w:rPr>
          <w:rFonts w:ascii="Sabon Next LT" w:eastAsia="Times New Roman" w:hAnsi="Sabon Next LT" w:cs="Sabon Next LT"/>
          <w:color w:val="000000"/>
          <w:sz w:val="28"/>
          <w:szCs w:val="28"/>
        </w:rPr>
        <w:t xml:space="preserve">significantly </w:t>
      </w:r>
      <w:r w:rsidR="00057C94" w:rsidRPr="00361AAE">
        <w:rPr>
          <w:rFonts w:ascii="Sabon Next LT" w:eastAsia="Times New Roman" w:hAnsi="Sabon Next LT" w:cs="Sabon Next LT"/>
          <w:color w:val="000000"/>
          <w:sz w:val="28"/>
          <w:szCs w:val="28"/>
        </w:rPr>
        <w:t xml:space="preserve">update </w:t>
      </w:r>
      <w:r w:rsidR="00A835C3" w:rsidRPr="00361AAE">
        <w:rPr>
          <w:rFonts w:ascii="Sabon Next LT" w:eastAsia="Times New Roman" w:hAnsi="Sabon Next LT" w:cs="Sabon Next LT"/>
          <w:color w:val="000000"/>
          <w:sz w:val="28"/>
          <w:szCs w:val="28"/>
        </w:rPr>
        <w:t xml:space="preserve">and </w:t>
      </w:r>
      <w:r w:rsidR="00BD6401" w:rsidRPr="00361AAE">
        <w:rPr>
          <w:rFonts w:ascii="Sabon Next LT" w:eastAsia="Times New Roman" w:hAnsi="Sabon Next LT" w:cs="Sabon Next LT"/>
          <w:color w:val="000000"/>
          <w:sz w:val="28"/>
          <w:szCs w:val="28"/>
        </w:rPr>
        <w:t xml:space="preserve">organize </w:t>
      </w:r>
      <w:r w:rsidR="00A835C3" w:rsidRPr="00361AAE">
        <w:rPr>
          <w:rFonts w:ascii="Sabon Next LT" w:eastAsia="Times New Roman" w:hAnsi="Sabon Next LT" w:cs="Sabon Next LT"/>
          <w:color w:val="000000"/>
          <w:sz w:val="28"/>
          <w:szCs w:val="28"/>
        </w:rPr>
        <w:t xml:space="preserve">other data </w:t>
      </w:r>
      <w:r w:rsidR="0071269F">
        <w:rPr>
          <w:rFonts w:ascii="Sabon Next LT" w:eastAsia="Times New Roman" w:hAnsi="Sabon Next LT" w:cs="Sabon Next LT"/>
          <w:color w:val="000000"/>
          <w:sz w:val="28"/>
          <w:szCs w:val="28"/>
        </w:rPr>
        <w:t>researched</w:t>
      </w:r>
      <w:r w:rsidR="00A835C3" w:rsidRPr="00361AAE">
        <w:rPr>
          <w:rFonts w:ascii="Sabon Next LT" w:eastAsia="Times New Roman" w:hAnsi="Sabon Next LT" w:cs="Sabon Next LT"/>
          <w:color w:val="000000"/>
          <w:sz w:val="28"/>
          <w:szCs w:val="28"/>
        </w:rPr>
        <w:t xml:space="preserve"> by </w:t>
      </w:r>
      <w:r w:rsidR="00BD6401" w:rsidRPr="00361AAE">
        <w:rPr>
          <w:rFonts w:ascii="Sabon Next LT" w:eastAsia="Times New Roman" w:hAnsi="Sabon Next LT" w:cs="Sabon Next LT"/>
          <w:color w:val="000000"/>
          <w:sz w:val="28"/>
          <w:szCs w:val="28"/>
        </w:rPr>
        <w:t xml:space="preserve">multiple </w:t>
      </w:r>
      <w:r w:rsidR="0056498A" w:rsidRPr="00361AAE">
        <w:rPr>
          <w:rFonts w:ascii="Sabon Next LT" w:eastAsia="Times New Roman" w:hAnsi="Sabon Next LT" w:cs="Sabon Next LT"/>
          <w:color w:val="000000"/>
          <w:sz w:val="28"/>
          <w:szCs w:val="28"/>
        </w:rPr>
        <w:t xml:space="preserve">Wareham </w:t>
      </w:r>
      <w:r w:rsidR="009B2DA3" w:rsidRPr="00361AAE">
        <w:rPr>
          <w:rFonts w:ascii="Sabon Next LT" w:eastAsia="Times New Roman" w:hAnsi="Sabon Next LT" w:cs="Sabon Next LT"/>
          <w:color w:val="000000"/>
          <w:sz w:val="28"/>
          <w:szCs w:val="28"/>
        </w:rPr>
        <w:t xml:space="preserve">citizens </w:t>
      </w:r>
      <w:r w:rsidR="003E0D67">
        <w:rPr>
          <w:rFonts w:ascii="Sabon Next LT" w:eastAsia="Times New Roman" w:hAnsi="Sabon Next LT" w:cs="Sabon Next LT"/>
          <w:color w:val="000000"/>
          <w:sz w:val="28"/>
          <w:szCs w:val="28"/>
        </w:rPr>
        <w:t xml:space="preserve">who are </w:t>
      </w:r>
      <w:r w:rsidR="00065CF4" w:rsidRPr="00361AAE">
        <w:rPr>
          <w:rFonts w:ascii="Sabon Next LT" w:eastAsia="Times New Roman" w:hAnsi="Sabon Next LT" w:cs="Sabon Next LT"/>
          <w:color w:val="000000"/>
          <w:sz w:val="28"/>
          <w:szCs w:val="28"/>
        </w:rPr>
        <w:t>concerned</w:t>
      </w:r>
      <w:r w:rsidR="00BD6401" w:rsidRPr="00361AAE">
        <w:rPr>
          <w:rFonts w:ascii="Sabon Next LT" w:eastAsia="Times New Roman" w:hAnsi="Sabon Next LT" w:cs="Sabon Next LT"/>
          <w:color w:val="000000"/>
          <w:sz w:val="28"/>
          <w:szCs w:val="28"/>
        </w:rPr>
        <w:t xml:space="preserve"> </w:t>
      </w:r>
      <w:r w:rsidR="00F75FCC">
        <w:rPr>
          <w:rFonts w:ascii="Sabon Next LT" w:eastAsia="Times New Roman" w:hAnsi="Sabon Next LT" w:cs="Sabon Next LT"/>
          <w:color w:val="000000"/>
          <w:sz w:val="28"/>
          <w:szCs w:val="28"/>
        </w:rPr>
        <w:t>about this</w:t>
      </w:r>
      <w:r w:rsidR="00BD6401" w:rsidRPr="00361AAE">
        <w:rPr>
          <w:rFonts w:ascii="Sabon Next LT" w:eastAsia="Times New Roman" w:hAnsi="Sabon Next LT" w:cs="Sabon Next LT"/>
          <w:color w:val="000000"/>
          <w:sz w:val="28"/>
          <w:szCs w:val="28"/>
        </w:rPr>
        <w:t xml:space="preserve"> project, </w:t>
      </w:r>
      <w:r w:rsidR="00A13C28" w:rsidRPr="00361AAE">
        <w:rPr>
          <w:rFonts w:ascii="Sabon Next LT" w:eastAsia="Times New Roman" w:hAnsi="Sabon Next LT" w:cs="Sabon Next LT"/>
          <w:color w:val="000000"/>
          <w:sz w:val="28"/>
          <w:szCs w:val="28"/>
        </w:rPr>
        <w:t>and</w:t>
      </w:r>
      <w:r w:rsidR="00930FD0" w:rsidRPr="00361AAE">
        <w:rPr>
          <w:rFonts w:ascii="Sabon Next LT" w:eastAsia="Times New Roman" w:hAnsi="Sabon Next LT" w:cs="Sabon Next LT"/>
          <w:color w:val="000000"/>
          <w:sz w:val="28"/>
          <w:szCs w:val="28"/>
        </w:rPr>
        <w:t xml:space="preserve"> </w:t>
      </w:r>
      <w:r w:rsidR="00EA2322" w:rsidRPr="00361AAE">
        <w:rPr>
          <w:rFonts w:ascii="Sabon Next LT" w:eastAsia="Times New Roman" w:hAnsi="Sabon Next LT" w:cs="Sabon Next LT"/>
          <w:color w:val="000000"/>
          <w:sz w:val="28"/>
          <w:szCs w:val="28"/>
        </w:rPr>
        <w:t>its</w:t>
      </w:r>
      <w:r w:rsidR="00A13C28" w:rsidRPr="00361AAE">
        <w:rPr>
          <w:rFonts w:ascii="Sabon Next LT" w:eastAsia="Times New Roman" w:hAnsi="Sabon Next LT" w:cs="Sabon Next LT"/>
          <w:color w:val="000000"/>
          <w:sz w:val="28"/>
          <w:szCs w:val="28"/>
        </w:rPr>
        <w:t xml:space="preserve"> c</w:t>
      </w:r>
      <w:r w:rsidRPr="00361AAE">
        <w:rPr>
          <w:rFonts w:ascii="Sabon Next LT" w:eastAsia="Times New Roman" w:hAnsi="Sabon Next LT" w:cs="Sabon Next LT"/>
          <w:color w:val="000000"/>
          <w:sz w:val="28"/>
          <w:szCs w:val="28"/>
        </w:rPr>
        <w:t xml:space="preserve">umulative </w:t>
      </w:r>
      <w:r w:rsidR="006B1A08" w:rsidRPr="00361AAE">
        <w:rPr>
          <w:rFonts w:ascii="Sabon Next LT" w:eastAsia="Times New Roman" w:hAnsi="Sabon Next LT" w:cs="Sabon Next LT"/>
          <w:color w:val="000000"/>
          <w:sz w:val="28"/>
          <w:szCs w:val="28"/>
        </w:rPr>
        <w:t>impacts</w:t>
      </w:r>
      <w:r w:rsidR="00F75FCC">
        <w:rPr>
          <w:rFonts w:ascii="Sabon Next LT" w:eastAsia="Times New Roman" w:hAnsi="Sabon Next LT" w:cs="Sabon Next LT"/>
          <w:color w:val="000000"/>
          <w:sz w:val="28"/>
          <w:szCs w:val="28"/>
        </w:rPr>
        <w:t xml:space="preserve"> on our Town</w:t>
      </w:r>
      <w:r w:rsidR="00E37512" w:rsidRPr="00361AAE">
        <w:rPr>
          <w:rFonts w:ascii="Sabon Next LT" w:eastAsia="Times New Roman" w:hAnsi="Sabon Next LT" w:cs="Sabon Next LT"/>
          <w:color w:val="000000"/>
          <w:sz w:val="28"/>
          <w:szCs w:val="28"/>
        </w:rPr>
        <w:t>.</w:t>
      </w:r>
      <w:r w:rsidR="00057C94" w:rsidRPr="00361AAE">
        <w:rPr>
          <w:rFonts w:ascii="Sabon Next LT" w:eastAsia="Times New Roman" w:hAnsi="Sabon Next LT" w:cs="Sabon Next LT"/>
          <w:color w:val="000000"/>
          <w:sz w:val="28"/>
          <w:szCs w:val="28"/>
        </w:rPr>
        <w:t xml:space="preserve"> </w:t>
      </w:r>
    </w:p>
    <w:p w14:paraId="35FE00B8" w14:textId="77777777" w:rsidR="00065CF4" w:rsidRDefault="00065CF4" w:rsidP="0067107C">
      <w:pPr>
        <w:spacing w:after="0" w:line="240" w:lineRule="auto"/>
        <w:rPr>
          <w:rFonts w:ascii="Sabon Next LT" w:eastAsia="Times New Roman" w:hAnsi="Sabon Next LT" w:cs="Sabon Next LT"/>
          <w:color w:val="000000"/>
          <w:sz w:val="28"/>
          <w:szCs w:val="28"/>
        </w:rPr>
      </w:pPr>
    </w:p>
    <w:p w14:paraId="5C376B5D" w14:textId="6C6E55D4" w:rsidR="00BD6401" w:rsidRPr="00361AAE" w:rsidRDefault="00D25105" w:rsidP="0067107C">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We are </w:t>
      </w:r>
      <w:r w:rsidR="006B1A08" w:rsidRPr="00361AAE">
        <w:rPr>
          <w:rFonts w:ascii="Sabon Next LT" w:eastAsia="Times New Roman" w:hAnsi="Sabon Next LT" w:cs="Sabon Next LT"/>
          <w:color w:val="000000"/>
          <w:sz w:val="28"/>
          <w:szCs w:val="28"/>
        </w:rPr>
        <w:t>particular</w:t>
      </w:r>
      <w:r w:rsidRPr="00361AAE">
        <w:rPr>
          <w:rFonts w:ascii="Sabon Next LT" w:eastAsia="Times New Roman" w:hAnsi="Sabon Next LT" w:cs="Sabon Next LT"/>
          <w:color w:val="000000"/>
          <w:sz w:val="28"/>
          <w:szCs w:val="28"/>
        </w:rPr>
        <w:t xml:space="preserve">ly concerned about the </w:t>
      </w:r>
      <w:r w:rsidR="00F07937" w:rsidRPr="00361AAE">
        <w:rPr>
          <w:rFonts w:ascii="Sabon Next LT" w:eastAsia="Times New Roman" w:hAnsi="Sabon Next LT" w:cs="Sabon Next LT"/>
          <w:color w:val="000000"/>
          <w:sz w:val="28"/>
          <w:szCs w:val="28"/>
        </w:rPr>
        <w:t>impacts to</w:t>
      </w:r>
      <w:r w:rsidR="00A13C28" w:rsidRPr="00361AAE">
        <w:rPr>
          <w:rFonts w:ascii="Sabon Next LT" w:eastAsia="Times New Roman" w:hAnsi="Sabon Next LT" w:cs="Sabon Next LT"/>
          <w:color w:val="000000"/>
          <w:sz w:val="28"/>
          <w:szCs w:val="28"/>
        </w:rPr>
        <w:t xml:space="preserve"> </w:t>
      </w:r>
      <w:r w:rsidR="006B1A08" w:rsidRPr="00361AAE">
        <w:rPr>
          <w:rFonts w:ascii="Sabon Next LT" w:eastAsia="Times New Roman" w:hAnsi="Sabon Next LT" w:cs="Sabon Next LT"/>
          <w:color w:val="000000"/>
          <w:sz w:val="28"/>
          <w:szCs w:val="28"/>
        </w:rPr>
        <w:t>Wareham’s</w:t>
      </w:r>
      <w:r w:rsidR="00BD6401" w:rsidRPr="00361AAE">
        <w:rPr>
          <w:rFonts w:ascii="Sabon Next LT" w:eastAsia="Times New Roman" w:hAnsi="Sabon Next LT" w:cs="Sabon Next LT"/>
          <w:color w:val="000000"/>
          <w:sz w:val="28"/>
          <w:szCs w:val="28"/>
        </w:rPr>
        <w:t xml:space="preserve"> sole source drinking supply</w:t>
      </w:r>
      <w:r w:rsidRPr="00361AAE">
        <w:rPr>
          <w:rFonts w:ascii="Sabon Next LT" w:eastAsia="Times New Roman" w:hAnsi="Sabon Next LT" w:cs="Sabon Next LT"/>
          <w:color w:val="000000"/>
          <w:sz w:val="28"/>
          <w:szCs w:val="28"/>
        </w:rPr>
        <w:t xml:space="preserve"> and the </w:t>
      </w:r>
      <w:r w:rsidR="00584E13">
        <w:rPr>
          <w:rFonts w:ascii="Sabon Next LT" w:eastAsia="Times New Roman" w:hAnsi="Sabon Next LT" w:cs="Sabon Next LT"/>
          <w:color w:val="000000"/>
          <w:sz w:val="28"/>
          <w:szCs w:val="28"/>
        </w:rPr>
        <w:t xml:space="preserve">continued </w:t>
      </w:r>
      <w:r w:rsidR="00F07937" w:rsidRPr="00361AAE">
        <w:rPr>
          <w:rFonts w:ascii="Sabon Next LT" w:eastAsia="Times New Roman" w:hAnsi="Sabon Next LT" w:cs="Sabon Next LT"/>
          <w:color w:val="000000"/>
          <w:sz w:val="28"/>
          <w:szCs w:val="28"/>
        </w:rPr>
        <w:t xml:space="preserve">bad precedent approval of this Site would </w:t>
      </w:r>
      <w:r w:rsidR="00445E3B" w:rsidRPr="00361AAE">
        <w:rPr>
          <w:rFonts w:ascii="Sabon Next LT" w:eastAsia="Times New Roman" w:hAnsi="Sabon Next LT" w:cs="Sabon Next LT"/>
          <w:color w:val="000000"/>
          <w:sz w:val="28"/>
          <w:szCs w:val="28"/>
        </w:rPr>
        <w:t>establish</w:t>
      </w:r>
      <w:r w:rsidR="00556FB0" w:rsidRPr="00361AAE">
        <w:rPr>
          <w:rFonts w:ascii="Sabon Next LT" w:eastAsia="Times New Roman" w:hAnsi="Sabon Next LT" w:cs="Sabon Next LT"/>
          <w:color w:val="000000"/>
          <w:sz w:val="28"/>
          <w:szCs w:val="28"/>
        </w:rPr>
        <w:t>.</w:t>
      </w:r>
      <w:r w:rsidR="00196103" w:rsidRPr="00361AAE">
        <w:rPr>
          <w:rFonts w:ascii="Sabon Next LT" w:eastAsia="Times New Roman" w:hAnsi="Sabon Next LT" w:cs="Sabon Next LT"/>
          <w:color w:val="000000"/>
          <w:sz w:val="28"/>
          <w:szCs w:val="28"/>
        </w:rPr>
        <w:t xml:space="preserve"> </w:t>
      </w:r>
      <w:r w:rsidR="00432800" w:rsidRPr="00361AAE">
        <w:rPr>
          <w:rFonts w:ascii="Sabon Next LT" w:eastAsia="Times New Roman" w:hAnsi="Sabon Next LT" w:cs="Sabon Next LT"/>
          <w:color w:val="000000"/>
          <w:sz w:val="28"/>
          <w:szCs w:val="28"/>
        </w:rPr>
        <w:t xml:space="preserve">The </w:t>
      </w:r>
      <w:r w:rsidR="00437820" w:rsidRPr="00361AAE">
        <w:rPr>
          <w:rFonts w:ascii="Sabon Next LT" w:eastAsia="Times New Roman" w:hAnsi="Sabon Next LT" w:cs="Sabon Next LT"/>
          <w:color w:val="000000"/>
          <w:sz w:val="28"/>
          <w:szCs w:val="28"/>
        </w:rPr>
        <w:t>unknown potential future liability for</w:t>
      </w:r>
      <w:r w:rsidR="00196103" w:rsidRPr="00361AAE">
        <w:rPr>
          <w:rFonts w:ascii="Sabon Next LT" w:eastAsia="Times New Roman" w:hAnsi="Sabon Next LT" w:cs="Sabon Next LT"/>
          <w:color w:val="000000"/>
          <w:sz w:val="28"/>
          <w:szCs w:val="28"/>
        </w:rPr>
        <w:t xml:space="preserve"> possible environmental </w:t>
      </w:r>
      <w:r w:rsidR="00584E13">
        <w:rPr>
          <w:rFonts w:ascii="Sabon Next LT" w:eastAsia="Times New Roman" w:hAnsi="Sabon Next LT" w:cs="Sabon Next LT"/>
          <w:color w:val="000000"/>
          <w:sz w:val="28"/>
          <w:szCs w:val="28"/>
        </w:rPr>
        <w:t xml:space="preserve">cleanup </w:t>
      </w:r>
      <w:r w:rsidR="00196103" w:rsidRPr="00361AAE">
        <w:rPr>
          <w:rFonts w:ascii="Sabon Next LT" w:eastAsia="Times New Roman" w:hAnsi="Sabon Next LT" w:cs="Sabon Next LT"/>
          <w:color w:val="000000"/>
          <w:sz w:val="28"/>
          <w:szCs w:val="28"/>
        </w:rPr>
        <w:t xml:space="preserve">and </w:t>
      </w:r>
      <w:r w:rsidR="00432800" w:rsidRPr="00361AAE">
        <w:rPr>
          <w:rFonts w:ascii="Sabon Next LT" w:eastAsia="Times New Roman" w:hAnsi="Sabon Next LT" w:cs="Sabon Next LT"/>
          <w:color w:val="000000"/>
          <w:sz w:val="28"/>
          <w:szCs w:val="28"/>
        </w:rPr>
        <w:t>decommissioning</w:t>
      </w:r>
      <w:r w:rsidR="00196103" w:rsidRPr="00361AAE">
        <w:rPr>
          <w:rFonts w:ascii="Sabon Next LT" w:eastAsia="Times New Roman" w:hAnsi="Sabon Next LT" w:cs="Sabon Next LT"/>
          <w:color w:val="000000"/>
          <w:sz w:val="28"/>
          <w:szCs w:val="28"/>
        </w:rPr>
        <w:t xml:space="preserve"> costs</w:t>
      </w:r>
      <w:r w:rsidR="00065CF4">
        <w:rPr>
          <w:rFonts w:ascii="Sabon Next LT" w:eastAsia="Times New Roman" w:hAnsi="Sabon Next LT" w:cs="Sabon Next LT"/>
          <w:color w:val="000000"/>
          <w:sz w:val="28"/>
          <w:szCs w:val="28"/>
        </w:rPr>
        <w:t>,</w:t>
      </w:r>
      <w:r w:rsidR="00432800" w:rsidRPr="00361AAE">
        <w:rPr>
          <w:rFonts w:ascii="Sabon Next LT" w:eastAsia="Times New Roman" w:hAnsi="Sabon Next LT" w:cs="Sabon Next LT"/>
          <w:color w:val="000000"/>
          <w:sz w:val="28"/>
          <w:szCs w:val="28"/>
        </w:rPr>
        <w:t xml:space="preserve"> </w:t>
      </w:r>
      <w:r w:rsidR="00584E13">
        <w:rPr>
          <w:rFonts w:ascii="Sabon Next LT" w:eastAsia="Times New Roman" w:hAnsi="Sabon Next LT" w:cs="Sabon Next LT"/>
          <w:color w:val="000000"/>
          <w:sz w:val="28"/>
          <w:szCs w:val="28"/>
        </w:rPr>
        <w:t>which could end up in the lap of the Town</w:t>
      </w:r>
      <w:r w:rsidR="00065CF4">
        <w:rPr>
          <w:rFonts w:ascii="Sabon Next LT" w:eastAsia="Times New Roman" w:hAnsi="Sabon Next LT" w:cs="Sabon Next LT"/>
          <w:color w:val="000000"/>
          <w:sz w:val="28"/>
          <w:szCs w:val="28"/>
        </w:rPr>
        <w:t xml:space="preserve">, </w:t>
      </w:r>
      <w:r w:rsidR="00432800" w:rsidRPr="00361AAE">
        <w:rPr>
          <w:rFonts w:ascii="Sabon Next LT" w:eastAsia="Times New Roman" w:hAnsi="Sabon Next LT" w:cs="Sabon Next LT"/>
          <w:color w:val="000000"/>
          <w:sz w:val="28"/>
          <w:szCs w:val="28"/>
        </w:rPr>
        <w:t>are also daunting</w:t>
      </w:r>
      <w:r w:rsidR="00BD6401" w:rsidRPr="00361AAE">
        <w:rPr>
          <w:rFonts w:ascii="Sabon Next LT" w:eastAsia="Times New Roman" w:hAnsi="Sabon Next LT" w:cs="Sabon Next LT"/>
          <w:color w:val="000000"/>
          <w:sz w:val="28"/>
          <w:szCs w:val="28"/>
        </w:rPr>
        <w:t>.</w:t>
      </w:r>
      <w:r w:rsidR="0067107C" w:rsidRPr="00361AAE">
        <w:rPr>
          <w:rFonts w:ascii="Sabon Next LT" w:eastAsia="Times New Roman" w:hAnsi="Sabon Next LT" w:cs="Sabon Next LT"/>
          <w:color w:val="000000"/>
          <w:sz w:val="28"/>
          <w:szCs w:val="28"/>
        </w:rPr>
        <w:t xml:space="preserve"> </w:t>
      </w:r>
    </w:p>
    <w:p w14:paraId="2C69A5BB" w14:textId="77777777" w:rsidR="00BD6401" w:rsidRPr="00361AAE" w:rsidRDefault="00BD6401" w:rsidP="0067107C">
      <w:pPr>
        <w:spacing w:after="0" w:line="240" w:lineRule="auto"/>
        <w:rPr>
          <w:rFonts w:ascii="Sabon Next LT" w:eastAsia="Times New Roman" w:hAnsi="Sabon Next LT" w:cs="Sabon Next LT"/>
          <w:color w:val="000000"/>
          <w:sz w:val="28"/>
          <w:szCs w:val="28"/>
        </w:rPr>
      </w:pPr>
    </w:p>
    <w:p w14:paraId="0D3C0A54" w14:textId="458007EE" w:rsidR="00323C0B" w:rsidRPr="00361AAE" w:rsidRDefault="00D44CAA" w:rsidP="00BD711A">
      <w:pPr>
        <w:spacing w:after="0" w:line="240" w:lineRule="auto"/>
        <w:rPr>
          <w:rFonts w:ascii="Sabon Next LT" w:eastAsia="Times New Roman" w:hAnsi="Sabon Next LT" w:cs="Sabon Next LT"/>
          <w:b/>
          <w:bCs/>
          <w:color w:val="000000"/>
          <w:sz w:val="28"/>
          <w:szCs w:val="28"/>
        </w:rPr>
      </w:pPr>
      <w:r w:rsidRPr="00361AAE">
        <w:rPr>
          <w:rFonts w:ascii="Sabon Next LT" w:eastAsia="Times New Roman" w:hAnsi="Sabon Next LT" w:cs="Sabon Next LT"/>
          <w:color w:val="000000"/>
          <w:sz w:val="28"/>
          <w:szCs w:val="28"/>
        </w:rPr>
        <w:t xml:space="preserve">Our attached presentation </w:t>
      </w:r>
      <w:r w:rsidR="00BD711A" w:rsidRPr="00361AAE">
        <w:rPr>
          <w:rFonts w:ascii="Sabon Next LT" w:eastAsia="Times New Roman" w:hAnsi="Sabon Next LT" w:cs="Sabon Next LT"/>
          <w:color w:val="000000"/>
          <w:sz w:val="28"/>
          <w:szCs w:val="28"/>
        </w:rPr>
        <w:t>begin</w:t>
      </w:r>
      <w:r w:rsidR="00110813" w:rsidRPr="00361AAE">
        <w:rPr>
          <w:rFonts w:ascii="Sabon Next LT" w:eastAsia="Times New Roman" w:hAnsi="Sabon Next LT" w:cs="Sabon Next LT"/>
          <w:color w:val="000000"/>
          <w:sz w:val="28"/>
          <w:szCs w:val="28"/>
        </w:rPr>
        <w:t xml:space="preserve">s with </w:t>
      </w:r>
      <w:r w:rsidR="00836D0C" w:rsidRPr="00361AAE">
        <w:rPr>
          <w:rFonts w:ascii="Sabon Next LT" w:eastAsia="Times New Roman" w:hAnsi="Sabon Next LT" w:cs="Sabon Next LT"/>
          <w:color w:val="000000"/>
          <w:sz w:val="28"/>
          <w:szCs w:val="28"/>
        </w:rPr>
        <w:t xml:space="preserve">the </w:t>
      </w:r>
      <w:r w:rsidR="00E32840" w:rsidRPr="00361AAE">
        <w:rPr>
          <w:rFonts w:ascii="Sabon Next LT" w:eastAsia="Times New Roman" w:hAnsi="Sabon Next LT" w:cs="Sabon Next LT"/>
          <w:b/>
          <w:bCs/>
          <w:color w:val="222222"/>
          <w:sz w:val="28"/>
          <w:szCs w:val="28"/>
          <w:shd w:val="clear" w:color="auto" w:fill="FFFFFF"/>
        </w:rPr>
        <w:t>opinion</w:t>
      </w:r>
      <w:r w:rsidR="00836D0C" w:rsidRPr="00361AAE">
        <w:rPr>
          <w:rFonts w:ascii="Sabon Next LT" w:eastAsia="Times New Roman" w:hAnsi="Sabon Next LT" w:cs="Sabon Next LT"/>
          <w:b/>
          <w:bCs/>
          <w:color w:val="222222"/>
          <w:sz w:val="28"/>
          <w:szCs w:val="28"/>
          <w:shd w:val="clear" w:color="auto" w:fill="FFFFFF"/>
        </w:rPr>
        <w:t xml:space="preserve"> of </w:t>
      </w:r>
      <w:r w:rsidR="00323C0B" w:rsidRPr="00361AAE">
        <w:rPr>
          <w:rFonts w:ascii="Sabon Next LT" w:eastAsia="Times New Roman" w:hAnsi="Sabon Next LT" w:cs="Sabon Next LT"/>
          <w:b/>
          <w:bCs/>
          <w:color w:val="000000"/>
          <w:sz w:val="28"/>
          <w:szCs w:val="28"/>
        </w:rPr>
        <w:t xml:space="preserve">Scott W. Horsley - </w:t>
      </w:r>
      <w:r w:rsidR="00BD711A" w:rsidRPr="00361AAE">
        <w:rPr>
          <w:rFonts w:ascii="Sabon Next LT" w:eastAsia="Times New Roman" w:hAnsi="Sabon Next LT" w:cs="Sabon Next LT"/>
          <w:b/>
          <w:bCs/>
          <w:color w:val="000000"/>
          <w:sz w:val="28"/>
          <w:szCs w:val="28"/>
        </w:rPr>
        <w:t xml:space="preserve">an internationally recognized hydrologist - </w:t>
      </w:r>
      <w:r w:rsidR="00323C0B" w:rsidRPr="00361AAE">
        <w:rPr>
          <w:rFonts w:ascii="Sabon Next LT" w:eastAsia="Times New Roman" w:hAnsi="Sabon Next LT" w:cs="Sabon Next LT"/>
          <w:b/>
          <w:bCs/>
          <w:color w:val="000000"/>
          <w:sz w:val="28"/>
          <w:szCs w:val="28"/>
        </w:rPr>
        <w:t>who</w:t>
      </w:r>
      <w:r w:rsidR="00BD711A" w:rsidRPr="00361AAE">
        <w:rPr>
          <w:rFonts w:ascii="Sabon Next LT" w:eastAsia="Times New Roman" w:hAnsi="Sabon Next LT" w:cs="Sabon Next LT"/>
          <w:b/>
          <w:bCs/>
          <w:color w:val="000000"/>
          <w:sz w:val="28"/>
          <w:szCs w:val="28"/>
        </w:rPr>
        <w:t xml:space="preserve"> concludes that the Site application fails to comply with the operative Wareham </w:t>
      </w:r>
      <w:r w:rsidR="00323D1F" w:rsidRPr="00361AAE">
        <w:rPr>
          <w:rFonts w:ascii="Sabon Next LT" w:eastAsia="Times New Roman" w:hAnsi="Sabon Next LT" w:cs="Sabon Next LT"/>
          <w:b/>
          <w:bCs/>
          <w:color w:val="000000"/>
          <w:sz w:val="28"/>
          <w:szCs w:val="28"/>
        </w:rPr>
        <w:t>Bylaw</w:t>
      </w:r>
      <w:r w:rsidR="00BD711A" w:rsidRPr="00361AAE">
        <w:rPr>
          <w:rFonts w:ascii="Sabon Next LT" w:eastAsia="Times New Roman" w:hAnsi="Sabon Next LT" w:cs="Sabon Next LT"/>
          <w:b/>
          <w:bCs/>
          <w:color w:val="000000"/>
          <w:sz w:val="28"/>
          <w:szCs w:val="28"/>
        </w:rPr>
        <w:t>s</w:t>
      </w:r>
      <w:r w:rsidR="0094027F" w:rsidRPr="00361AAE">
        <w:rPr>
          <w:rFonts w:ascii="Sabon Next LT" w:eastAsia="Times New Roman" w:hAnsi="Sabon Next LT" w:cs="Sabon Next LT"/>
          <w:b/>
          <w:bCs/>
          <w:color w:val="000000"/>
          <w:sz w:val="28"/>
          <w:szCs w:val="28"/>
        </w:rPr>
        <w:t>.</w:t>
      </w:r>
      <w:r w:rsidR="00BD711A" w:rsidRPr="00361AAE">
        <w:rPr>
          <w:rFonts w:ascii="Sabon Next LT" w:eastAsia="Times New Roman" w:hAnsi="Sabon Next LT" w:cs="Sabon Next LT"/>
          <w:b/>
          <w:bCs/>
          <w:color w:val="000000"/>
          <w:sz w:val="28"/>
          <w:szCs w:val="28"/>
        </w:rPr>
        <w:t xml:space="preserve"> </w:t>
      </w:r>
    </w:p>
    <w:p w14:paraId="64AB4F87" w14:textId="58FA1672" w:rsidR="00BD711A" w:rsidRPr="00361AAE" w:rsidRDefault="00BD711A" w:rsidP="00BD711A">
      <w:pPr>
        <w:spacing w:after="0" w:line="240" w:lineRule="auto"/>
        <w:rPr>
          <w:rFonts w:ascii="Sabon Next LT" w:eastAsia="Times New Roman" w:hAnsi="Sabon Next LT" w:cs="Sabon Next LT"/>
          <w:b/>
          <w:bCs/>
          <w:color w:val="000000"/>
          <w:sz w:val="28"/>
          <w:szCs w:val="28"/>
        </w:rPr>
      </w:pPr>
      <w:r w:rsidRPr="00361AAE">
        <w:rPr>
          <w:rFonts w:ascii="Sabon Next LT" w:hAnsi="Sabon Next LT" w:cs="Sabon Next LT"/>
          <w:b/>
          <w:bCs/>
          <w:sz w:val="28"/>
          <w:szCs w:val="28"/>
        </w:rPr>
        <w:t xml:space="preserve"> </w:t>
      </w:r>
    </w:p>
    <w:p w14:paraId="7FBEF610" w14:textId="02C0D9C2" w:rsidR="001A48A1" w:rsidRPr="00361AAE" w:rsidRDefault="00323C0B" w:rsidP="006D0C13">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000000"/>
          <w:sz w:val="28"/>
          <w:szCs w:val="28"/>
        </w:rPr>
        <w:t>We continue with</w:t>
      </w:r>
      <w:r w:rsidR="00C66FE1" w:rsidRPr="00361AAE">
        <w:rPr>
          <w:rFonts w:ascii="Sabon Next LT" w:eastAsia="Times New Roman" w:hAnsi="Sabon Next LT" w:cs="Sabon Next LT"/>
          <w:color w:val="222222"/>
          <w:sz w:val="28"/>
          <w:szCs w:val="28"/>
          <w:shd w:val="clear" w:color="auto" w:fill="FFFFFF"/>
        </w:rPr>
        <w:t xml:space="preserve"> attention to </w:t>
      </w:r>
      <w:r w:rsidR="006D0C13" w:rsidRPr="00361AAE">
        <w:rPr>
          <w:rFonts w:ascii="Sabon Next LT" w:eastAsia="Times New Roman" w:hAnsi="Sabon Next LT" w:cs="Sabon Next LT"/>
          <w:color w:val="000000"/>
          <w:sz w:val="28"/>
          <w:szCs w:val="28"/>
        </w:rPr>
        <w:t>Chemical</w:t>
      </w:r>
      <w:r w:rsidR="0094027F" w:rsidRPr="00361AAE">
        <w:rPr>
          <w:rFonts w:ascii="Sabon Next LT" w:eastAsia="Times New Roman" w:hAnsi="Sabon Next LT" w:cs="Sabon Next LT"/>
          <w:color w:val="000000"/>
          <w:sz w:val="28"/>
          <w:szCs w:val="28"/>
        </w:rPr>
        <w:t xml:space="preserve"> Leaching</w:t>
      </w:r>
      <w:r w:rsidR="00946695" w:rsidRPr="00361AAE">
        <w:rPr>
          <w:rFonts w:ascii="Sabon Next LT" w:eastAsia="Times New Roman" w:hAnsi="Sabon Next LT" w:cs="Sabon Next LT"/>
          <w:color w:val="000000"/>
          <w:sz w:val="28"/>
          <w:szCs w:val="28"/>
        </w:rPr>
        <w:t xml:space="preserve"> </w:t>
      </w:r>
      <w:r w:rsidR="00F11E66" w:rsidRPr="00361AAE">
        <w:rPr>
          <w:rFonts w:ascii="Sabon Next LT" w:eastAsia="Times New Roman" w:hAnsi="Sabon Next LT" w:cs="Sabon Next LT"/>
          <w:color w:val="000000"/>
          <w:sz w:val="28"/>
          <w:szCs w:val="28"/>
        </w:rPr>
        <w:t>Risks,</w:t>
      </w:r>
      <w:r w:rsidR="00556FB0" w:rsidRPr="00361AAE">
        <w:rPr>
          <w:rFonts w:ascii="Sabon Next LT" w:eastAsia="Times New Roman" w:hAnsi="Sabon Next LT" w:cs="Sabon Next LT"/>
          <w:color w:val="000000"/>
          <w:sz w:val="28"/>
          <w:szCs w:val="28"/>
        </w:rPr>
        <w:t xml:space="preserve"> </w:t>
      </w:r>
      <w:r w:rsidR="002C0873" w:rsidRPr="00361AAE">
        <w:rPr>
          <w:rFonts w:ascii="Sabon Next LT" w:eastAsia="Times New Roman" w:hAnsi="Sabon Next LT" w:cs="Sabon Next LT"/>
          <w:color w:val="000000"/>
          <w:sz w:val="28"/>
          <w:szCs w:val="28"/>
        </w:rPr>
        <w:t xml:space="preserve">Monitoring </w:t>
      </w:r>
      <w:r w:rsidR="00861C87" w:rsidRPr="00361AAE">
        <w:rPr>
          <w:rFonts w:ascii="Sabon Next LT" w:eastAsia="Times New Roman" w:hAnsi="Sabon Next LT" w:cs="Sabon Next LT"/>
          <w:color w:val="000000"/>
          <w:sz w:val="28"/>
          <w:szCs w:val="28"/>
        </w:rPr>
        <w:t>Wells,</w:t>
      </w:r>
      <w:r w:rsidR="0092039E" w:rsidRPr="00361AAE">
        <w:rPr>
          <w:rFonts w:ascii="Sabon Next LT" w:eastAsia="Times New Roman" w:hAnsi="Sabon Next LT" w:cs="Sabon Next LT"/>
          <w:color w:val="000000"/>
          <w:sz w:val="28"/>
          <w:szCs w:val="28"/>
        </w:rPr>
        <w:t xml:space="preserve"> and </w:t>
      </w:r>
      <w:r w:rsidR="00C937B1" w:rsidRPr="00361AAE">
        <w:rPr>
          <w:rFonts w:ascii="Sabon Next LT" w:eastAsia="Times New Roman" w:hAnsi="Sabon Next LT" w:cs="Sabon Next LT"/>
          <w:color w:val="222222"/>
          <w:sz w:val="28"/>
          <w:szCs w:val="28"/>
          <w:shd w:val="clear" w:color="auto" w:fill="FFFFFF"/>
        </w:rPr>
        <w:t>Indemnity</w:t>
      </w:r>
      <w:r w:rsidR="002C0873" w:rsidRPr="00361AAE">
        <w:rPr>
          <w:rFonts w:ascii="Sabon Next LT" w:eastAsia="Times New Roman" w:hAnsi="Sabon Next LT" w:cs="Sabon Next LT"/>
          <w:color w:val="222222"/>
          <w:sz w:val="28"/>
          <w:szCs w:val="28"/>
          <w:shd w:val="clear" w:color="auto" w:fill="FFFFFF"/>
        </w:rPr>
        <w:t xml:space="preserve"> considerations</w:t>
      </w:r>
      <w:r w:rsidR="00C937B1" w:rsidRPr="00361AAE">
        <w:rPr>
          <w:rFonts w:ascii="Sabon Next LT" w:eastAsia="Times New Roman" w:hAnsi="Sabon Next LT" w:cs="Sabon Next LT"/>
          <w:color w:val="222222"/>
          <w:sz w:val="28"/>
          <w:szCs w:val="28"/>
          <w:shd w:val="clear" w:color="auto" w:fill="FFFFFF"/>
        </w:rPr>
        <w:t>,</w:t>
      </w:r>
      <w:r w:rsidR="00556FB0" w:rsidRPr="00361AAE">
        <w:rPr>
          <w:rFonts w:ascii="Sabon Next LT" w:eastAsia="Times New Roman" w:hAnsi="Sabon Next LT" w:cs="Sabon Next LT"/>
          <w:color w:val="222222"/>
          <w:sz w:val="28"/>
          <w:szCs w:val="28"/>
          <w:shd w:val="clear" w:color="auto" w:fill="FFFFFF"/>
        </w:rPr>
        <w:t xml:space="preserve"> as </w:t>
      </w:r>
      <w:r w:rsidR="00964C9B" w:rsidRPr="00361AAE">
        <w:rPr>
          <w:rFonts w:ascii="Sabon Next LT" w:eastAsia="Times New Roman" w:hAnsi="Sabon Next LT" w:cs="Sabon Next LT"/>
          <w:color w:val="222222"/>
          <w:sz w:val="28"/>
          <w:szCs w:val="28"/>
          <w:shd w:val="clear" w:color="auto" w:fill="FFFFFF"/>
        </w:rPr>
        <w:t xml:space="preserve">well </w:t>
      </w:r>
      <w:r w:rsidR="00802121">
        <w:rPr>
          <w:rFonts w:ascii="Sabon Next LT" w:eastAsia="Times New Roman" w:hAnsi="Sabon Next LT" w:cs="Sabon Next LT"/>
          <w:color w:val="222222"/>
          <w:sz w:val="28"/>
          <w:szCs w:val="28"/>
          <w:shd w:val="clear" w:color="auto" w:fill="FFFFFF"/>
        </w:rPr>
        <w:t xml:space="preserve">as </w:t>
      </w:r>
      <w:r w:rsidR="00964C9B" w:rsidRPr="00361AAE">
        <w:rPr>
          <w:rFonts w:ascii="Sabon Next LT" w:eastAsia="Times New Roman" w:hAnsi="Sabon Next LT" w:cs="Sabon Next LT"/>
          <w:color w:val="222222"/>
          <w:sz w:val="28"/>
          <w:szCs w:val="28"/>
          <w:shd w:val="clear" w:color="auto" w:fill="FFFFFF"/>
        </w:rPr>
        <w:t>detailed</w:t>
      </w:r>
      <w:r w:rsidR="00946695" w:rsidRPr="00361AAE">
        <w:rPr>
          <w:rFonts w:ascii="Sabon Next LT" w:eastAsia="Times New Roman" w:hAnsi="Sabon Next LT" w:cs="Sabon Next LT"/>
          <w:color w:val="222222"/>
          <w:sz w:val="28"/>
          <w:szCs w:val="28"/>
          <w:shd w:val="clear" w:color="auto" w:fill="FFFFFF"/>
        </w:rPr>
        <w:t xml:space="preserve"> </w:t>
      </w:r>
      <w:r w:rsidR="0092039E" w:rsidRPr="00361AAE">
        <w:rPr>
          <w:rFonts w:ascii="Sabon Next LT" w:eastAsia="Times New Roman" w:hAnsi="Sabon Next LT" w:cs="Sabon Next LT"/>
          <w:color w:val="222222"/>
          <w:sz w:val="28"/>
          <w:szCs w:val="28"/>
          <w:shd w:val="clear" w:color="auto" w:fill="FFFFFF"/>
        </w:rPr>
        <w:t>financial</w:t>
      </w:r>
      <w:r w:rsidR="00946695" w:rsidRPr="00361AAE">
        <w:rPr>
          <w:rFonts w:ascii="Sabon Next LT" w:eastAsia="Times New Roman" w:hAnsi="Sabon Next LT" w:cs="Sabon Next LT"/>
          <w:color w:val="222222"/>
          <w:sz w:val="28"/>
          <w:szCs w:val="28"/>
          <w:shd w:val="clear" w:color="auto" w:fill="FFFFFF"/>
        </w:rPr>
        <w:t xml:space="preserve"> and strategic suggestions regarding </w:t>
      </w:r>
      <w:r w:rsidR="002C0873" w:rsidRPr="00361AAE">
        <w:rPr>
          <w:rFonts w:ascii="Sabon Next LT" w:eastAsia="Times New Roman" w:hAnsi="Sabon Next LT" w:cs="Sabon Next LT"/>
          <w:color w:val="222222"/>
          <w:sz w:val="28"/>
          <w:szCs w:val="28"/>
          <w:shd w:val="clear" w:color="auto" w:fill="FFFFFF"/>
        </w:rPr>
        <w:t xml:space="preserve">the management of </w:t>
      </w:r>
      <w:r w:rsidR="006D0C13" w:rsidRPr="00361AAE">
        <w:rPr>
          <w:rFonts w:ascii="Sabon Next LT" w:eastAsia="Times New Roman" w:hAnsi="Sabon Next LT" w:cs="Sabon Next LT"/>
          <w:color w:val="222222"/>
          <w:sz w:val="28"/>
          <w:szCs w:val="28"/>
          <w:shd w:val="clear" w:color="auto" w:fill="FFFFFF"/>
        </w:rPr>
        <w:t xml:space="preserve">Decommissioning and </w:t>
      </w:r>
      <w:r w:rsidR="00110813" w:rsidRPr="00361AAE">
        <w:rPr>
          <w:rFonts w:ascii="Sabon Next LT" w:eastAsia="Times New Roman" w:hAnsi="Sabon Next LT" w:cs="Sabon Next LT"/>
          <w:color w:val="222222"/>
          <w:sz w:val="28"/>
          <w:szCs w:val="28"/>
          <w:shd w:val="clear" w:color="auto" w:fill="FFFFFF"/>
        </w:rPr>
        <w:t xml:space="preserve">Performance </w:t>
      </w:r>
      <w:r w:rsidR="006D0C13" w:rsidRPr="00361AAE">
        <w:rPr>
          <w:rFonts w:ascii="Sabon Next LT" w:eastAsia="Times New Roman" w:hAnsi="Sabon Next LT" w:cs="Sabon Next LT"/>
          <w:color w:val="222222"/>
          <w:sz w:val="28"/>
          <w:szCs w:val="28"/>
          <w:shd w:val="clear" w:color="auto" w:fill="FFFFFF"/>
        </w:rPr>
        <w:t>Cash Bonds</w:t>
      </w:r>
      <w:r w:rsidR="00861C87" w:rsidRPr="00361AAE">
        <w:rPr>
          <w:rFonts w:ascii="Sabon Next LT" w:eastAsia="Times New Roman" w:hAnsi="Sabon Next LT" w:cs="Sabon Next LT"/>
          <w:color w:val="222222"/>
          <w:sz w:val="28"/>
          <w:szCs w:val="28"/>
          <w:shd w:val="clear" w:color="auto" w:fill="FFFFFF"/>
        </w:rPr>
        <w:t xml:space="preserve">. </w:t>
      </w:r>
      <w:r w:rsidR="00556FB0" w:rsidRPr="00361AAE">
        <w:rPr>
          <w:rFonts w:ascii="Sabon Next LT" w:eastAsia="Times New Roman" w:hAnsi="Sabon Next LT" w:cs="Sabon Next LT"/>
          <w:color w:val="222222"/>
          <w:sz w:val="28"/>
          <w:szCs w:val="28"/>
          <w:shd w:val="clear" w:color="auto" w:fill="FFFFFF"/>
        </w:rPr>
        <w:t xml:space="preserve">We also </w:t>
      </w:r>
      <w:r w:rsidR="002C0873" w:rsidRPr="00361AAE">
        <w:rPr>
          <w:rFonts w:ascii="Sabon Next LT" w:eastAsia="Times New Roman" w:hAnsi="Sabon Next LT" w:cs="Sabon Next LT"/>
          <w:color w:val="222222"/>
          <w:sz w:val="28"/>
          <w:szCs w:val="28"/>
          <w:shd w:val="clear" w:color="auto" w:fill="FFFFFF"/>
        </w:rPr>
        <w:t xml:space="preserve">address </w:t>
      </w:r>
      <w:r w:rsidR="006D0C13" w:rsidRPr="00361AAE">
        <w:rPr>
          <w:rFonts w:ascii="Sabon Next LT" w:eastAsia="Times New Roman" w:hAnsi="Sabon Next LT" w:cs="Sabon Next LT"/>
          <w:color w:val="000000"/>
          <w:sz w:val="28"/>
          <w:szCs w:val="28"/>
        </w:rPr>
        <w:t xml:space="preserve">Real Estate </w:t>
      </w:r>
      <w:r w:rsidR="00FF24B9" w:rsidRPr="00361AAE">
        <w:rPr>
          <w:rFonts w:ascii="Sabon Next LT" w:eastAsia="Times New Roman" w:hAnsi="Sabon Next LT" w:cs="Sabon Next LT"/>
          <w:color w:val="000000"/>
          <w:sz w:val="28"/>
          <w:szCs w:val="28"/>
        </w:rPr>
        <w:t xml:space="preserve">Values, </w:t>
      </w:r>
      <w:r w:rsidR="00F124DD" w:rsidRPr="00361AAE">
        <w:rPr>
          <w:rFonts w:ascii="Sabon Next LT" w:eastAsia="Times New Roman" w:hAnsi="Sabon Next LT" w:cs="Sabon Next LT"/>
          <w:color w:val="000000"/>
          <w:sz w:val="28"/>
          <w:szCs w:val="28"/>
        </w:rPr>
        <w:t xml:space="preserve">and </w:t>
      </w:r>
      <w:r w:rsidR="00FF24B9" w:rsidRPr="00361AAE">
        <w:rPr>
          <w:rFonts w:ascii="Sabon Next LT" w:eastAsia="Times New Roman" w:hAnsi="Sabon Next LT" w:cs="Sabon Next LT"/>
          <w:color w:val="000000"/>
          <w:sz w:val="28"/>
          <w:szCs w:val="28"/>
        </w:rPr>
        <w:t>Regulatory</w:t>
      </w:r>
      <w:r w:rsidR="006D0C13" w:rsidRPr="00361AAE">
        <w:rPr>
          <w:rFonts w:ascii="Sabon Next LT" w:eastAsia="Times New Roman" w:hAnsi="Sabon Next LT" w:cs="Sabon Next LT"/>
          <w:color w:val="222222"/>
          <w:sz w:val="28"/>
          <w:szCs w:val="28"/>
          <w:shd w:val="clear" w:color="auto" w:fill="FFFFFF"/>
        </w:rPr>
        <w:t xml:space="preserve"> Developments </w:t>
      </w:r>
      <w:r w:rsidR="002F5B70" w:rsidRPr="00361AAE">
        <w:rPr>
          <w:rFonts w:ascii="Sabon Next LT" w:eastAsia="Times New Roman" w:hAnsi="Sabon Next LT" w:cs="Sabon Next LT"/>
          <w:color w:val="222222"/>
          <w:sz w:val="28"/>
          <w:szCs w:val="28"/>
          <w:shd w:val="clear" w:color="auto" w:fill="FFFFFF"/>
        </w:rPr>
        <w:t>i</w:t>
      </w:r>
      <w:r w:rsidR="006D0C13" w:rsidRPr="00361AAE">
        <w:rPr>
          <w:rFonts w:ascii="Sabon Next LT" w:eastAsia="Times New Roman" w:hAnsi="Sabon Next LT" w:cs="Sabon Next LT"/>
          <w:color w:val="222222"/>
          <w:sz w:val="28"/>
          <w:szCs w:val="28"/>
          <w:shd w:val="clear" w:color="auto" w:fill="FFFFFF"/>
        </w:rPr>
        <w:t xml:space="preserve">mpacting the </w:t>
      </w:r>
      <w:r w:rsidR="007A3AA1" w:rsidRPr="00361AAE">
        <w:rPr>
          <w:rFonts w:ascii="Sabon Next LT" w:eastAsia="Times New Roman" w:hAnsi="Sabon Next LT" w:cs="Sabon Next LT"/>
          <w:color w:val="222222"/>
          <w:sz w:val="28"/>
          <w:szCs w:val="28"/>
          <w:shd w:val="clear" w:color="auto" w:fill="FFFFFF"/>
        </w:rPr>
        <w:t>proposed p</w:t>
      </w:r>
      <w:r w:rsidR="006D0C13" w:rsidRPr="00361AAE">
        <w:rPr>
          <w:rFonts w:ascii="Sabon Next LT" w:eastAsia="Times New Roman" w:hAnsi="Sabon Next LT" w:cs="Sabon Next LT"/>
          <w:color w:val="222222"/>
          <w:sz w:val="28"/>
          <w:szCs w:val="28"/>
          <w:shd w:val="clear" w:color="auto" w:fill="FFFFFF"/>
        </w:rPr>
        <w:t>roject</w:t>
      </w:r>
      <w:r w:rsidR="00352657" w:rsidRPr="00361AAE">
        <w:rPr>
          <w:rFonts w:ascii="Sabon Next LT" w:eastAsia="Times New Roman" w:hAnsi="Sabon Next LT" w:cs="Sabon Next LT"/>
          <w:color w:val="222222"/>
          <w:sz w:val="28"/>
          <w:szCs w:val="28"/>
          <w:shd w:val="clear" w:color="auto" w:fill="FFFFFF"/>
        </w:rPr>
        <w:t xml:space="preserve">. </w:t>
      </w:r>
    </w:p>
    <w:p w14:paraId="0BBB3AC0" w14:textId="77777777" w:rsidR="001A48A1" w:rsidRPr="00361AAE" w:rsidRDefault="001A48A1" w:rsidP="006D0C13">
      <w:pPr>
        <w:spacing w:after="0" w:line="240" w:lineRule="auto"/>
        <w:rPr>
          <w:rFonts w:ascii="Sabon Next LT" w:eastAsia="Times New Roman" w:hAnsi="Sabon Next LT" w:cs="Sabon Next LT"/>
          <w:color w:val="222222"/>
          <w:sz w:val="28"/>
          <w:szCs w:val="28"/>
          <w:shd w:val="clear" w:color="auto" w:fill="FFFFFF"/>
        </w:rPr>
      </w:pPr>
    </w:p>
    <w:p w14:paraId="23DB03A5" w14:textId="1E14772D" w:rsidR="00AA635F" w:rsidRPr="00361AAE" w:rsidRDefault="00C66FE1" w:rsidP="006D0C13">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We also </w:t>
      </w:r>
      <w:r w:rsidR="002C0873" w:rsidRPr="00361AAE">
        <w:rPr>
          <w:rFonts w:ascii="Sabon Next LT" w:eastAsia="Times New Roman" w:hAnsi="Sabon Next LT" w:cs="Sabon Next LT"/>
          <w:color w:val="222222"/>
          <w:sz w:val="28"/>
          <w:szCs w:val="28"/>
          <w:shd w:val="clear" w:color="auto" w:fill="FFFFFF"/>
        </w:rPr>
        <w:t xml:space="preserve">drill down on multiple </w:t>
      </w:r>
      <w:r w:rsidR="001A48A1" w:rsidRPr="00361AAE">
        <w:rPr>
          <w:rFonts w:ascii="Sabon Next LT" w:eastAsia="Times New Roman" w:hAnsi="Sabon Next LT" w:cs="Sabon Next LT"/>
          <w:color w:val="000000"/>
          <w:sz w:val="28"/>
          <w:szCs w:val="28"/>
        </w:rPr>
        <w:t xml:space="preserve">unanswered Questions and provide </w:t>
      </w:r>
      <w:r w:rsidR="00DB7A28" w:rsidRPr="00361AAE">
        <w:rPr>
          <w:rFonts w:ascii="Sabon Next LT" w:eastAsia="Times New Roman" w:hAnsi="Sabon Next LT" w:cs="Sabon Next LT"/>
          <w:color w:val="000000"/>
          <w:sz w:val="28"/>
          <w:szCs w:val="28"/>
        </w:rPr>
        <w:t xml:space="preserve">Additional Hydrological and Environmental Considerations, </w:t>
      </w:r>
      <w:r w:rsidR="0094027F" w:rsidRPr="00361AAE">
        <w:rPr>
          <w:rFonts w:ascii="Sabon Next LT" w:eastAsia="Times New Roman" w:hAnsi="Sabon Next LT" w:cs="Sabon Next LT"/>
          <w:color w:val="000000"/>
          <w:sz w:val="28"/>
          <w:szCs w:val="28"/>
        </w:rPr>
        <w:t xml:space="preserve">and </w:t>
      </w:r>
      <w:r w:rsidR="00DB7A28" w:rsidRPr="00361AAE">
        <w:rPr>
          <w:rFonts w:ascii="Sabon Next LT" w:eastAsia="Times New Roman" w:hAnsi="Sabon Next LT" w:cs="Sabon Next LT"/>
          <w:color w:val="222222"/>
          <w:sz w:val="28"/>
          <w:szCs w:val="28"/>
          <w:shd w:val="clear" w:color="auto" w:fill="FFFFFF"/>
        </w:rPr>
        <w:t xml:space="preserve">Cumulative Impacts </w:t>
      </w:r>
      <w:r w:rsidR="00F4203B" w:rsidRPr="00361AAE">
        <w:rPr>
          <w:rFonts w:ascii="Sabon Next LT" w:eastAsia="Times New Roman" w:hAnsi="Sabon Next LT" w:cs="Sabon Next LT"/>
          <w:color w:val="222222"/>
          <w:sz w:val="28"/>
          <w:szCs w:val="28"/>
          <w:shd w:val="clear" w:color="auto" w:fill="FFFFFF"/>
        </w:rPr>
        <w:t>analysis of the Site region (</w:t>
      </w:r>
      <w:r w:rsidR="00DB7A28" w:rsidRPr="00361AAE">
        <w:rPr>
          <w:rFonts w:ascii="Sabon Next LT" w:eastAsia="Times New Roman" w:hAnsi="Sabon Next LT" w:cs="Sabon Next LT"/>
          <w:color w:val="222222"/>
          <w:sz w:val="28"/>
          <w:szCs w:val="28"/>
          <w:shd w:val="clear" w:color="auto" w:fill="FFFFFF"/>
        </w:rPr>
        <w:t>aka the Charge Pond Road ‘Solar Mile’</w:t>
      </w:r>
      <w:r w:rsidR="00F4203B" w:rsidRPr="00361AAE">
        <w:rPr>
          <w:rFonts w:ascii="Sabon Next LT" w:eastAsia="Times New Roman" w:hAnsi="Sabon Next LT" w:cs="Sabon Next LT"/>
          <w:color w:val="222222"/>
          <w:sz w:val="28"/>
          <w:szCs w:val="28"/>
          <w:shd w:val="clear" w:color="auto" w:fill="FFFFFF"/>
        </w:rPr>
        <w:t>)</w:t>
      </w:r>
      <w:r w:rsidR="006D0C13" w:rsidRPr="00361AAE">
        <w:rPr>
          <w:rFonts w:ascii="Sabon Next LT" w:eastAsia="Times New Roman" w:hAnsi="Sabon Next LT" w:cs="Sabon Next LT"/>
          <w:color w:val="222222"/>
          <w:sz w:val="28"/>
          <w:szCs w:val="28"/>
          <w:shd w:val="clear" w:color="auto" w:fill="FFFFFF"/>
        </w:rPr>
        <w:t xml:space="preserve">. </w:t>
      </w:r>
    </w:p>
    <w:p w14:paraId="29F28B67" w14:textId="346BBA68" w:rsidR="006D0C13" w:rsidRPr="00361AAE" w:rsidRDefault="006D0C13" w:rsidP="006D0C13">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 </w:t>
      </w:r>
    </w:p>
    <w:p w14:paraId="4FEE0230" w14:textId="06F5C12D" w:rsidR="0067107C" w:rsidRPr="00361AAE" w:rsidRDefault="00DE48A4" w:rsidP="0067107C">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W</w:t>
      </w:r>
      <w:r w:rsidR="003219EF" w:rsidRPr="00361AAE">
        <w:rPr>
          <w:rFonts w:ascii="Sabon Next LT" w:eastAsia="Times New Roman" w:hAnsi="Sabon Next LT" w:cs="Sabon Next LT"/>
          <w:color w:val="000000"/>
          <w:sz w:val="28"/>
          <w:szCs w:val="28"/>
        </w:rPr>
        <w:t>e</w:t>
      </w:r>
      <w:r w:rsidRPr="00361AAE">
        <w:rPr>
          <w:rFonts w:ascii="Sabon Next LT" w:eastAsia="Times New Roman" w:hAnsi="Sabon Next LT" w:cs="Sabon Next LT"/>
          <w:color w:val="000000"/>
          <w:sz w:val="28"/>
          <w:szCs w:val="28"/>
        </w:rPr>
        <w:t xml:space="preserve"> also</w:t>
      </w:r>
      <w:r w:rsidR="003219EF" w:rsidRPr="00361AAE">
        <w:rPr>
          <w:rFonts w:ascii="Sabon Next LT" w:eastAsia="Times New Roman" w:hAnsi="Sabon Next LT" w:cs="Sabon Next LT"/>
          <w:color w:val="000000"/>
          <w:sz w:val="28"/>
          <w:szCs w:val="28"/>
        </w:rPr>
        <w:t xml:space="preserve"> </w:t>
      </w:r>
      <w:r w:rsidR="00FF24B9" w:rsidRPr="00361AAE">
        <w:rPr>
          <w:rFonts w:ascii="Sabon Next LT" w:eastAsia="Times New Roman" w:hAnsi="Sabon Next LT" w:cs="Sabon Next LT"/>
          <w:color w:val="000000"/>
          <w:sz w:val="28"/>
          <w:szCs w:val="28"/>
        </w:rPr>
        <w:t>summarize the</w:t>
      </w:r>
      <w:r w:rsidRPr="00361AAE">
        <w:rPr>
          <w:rFonts w:ascii="Sabon Next LT" w:eastAsia="Times New Roman" w:hAnsi="Sabon Next LT" w:cs="Sabon Next LT"/>
          <w:color w:val="000000"/>
          <w:sz w:val="28"/>
          <w:szCs w:val="28"/>
        </w:rPr>
        <w:t xml:space="preserve"> Massachusetts </w:t>
      </w:r>
      <w:r w:rsidR="0067107C" w:rsidRPr="00361AAE">
        <w:rPr>
          <w:rFonts w:ascii="Sabon Next LT" w:eastAsia="Times New Roman" w:hAnsi="Sabon Next LT" w:cs="Sabon Next LT"/>
          <w:color w:val="000000"/>
          <w:sz w:val="28"/>
          <w:szCs w:val="28"/>
        </w:rPr>
        <w:t xml:space="preserve">Department of Energy Resources </w:t>
      </w:r>
      <w:r w:rsidR="0067107C" w:rsidRPr="00361AAE">
        <w:rPr>
          <w:rFonts w:ascii="Sabon Next LT" w:eastAsia="Times New Roman" w:hAnsi="Sabon Next LT" w:cs="Sabon Next LT"/>
          <w:i/>
          <w:iCs/>
          <w:color w:val="000000"/>
          <w:sz w:val="28"/>
          <w:szCs w:val="28"/>
        </w:rPr>
        <w:t xml:space="preserve">Technical Potential of Solar Study </w:t>
      </w:r>
      <w:r w:rsidR="0067107C" w:rsidRPr="00361AAE">
        <w:rPr>
          <w:rFonts w:ascii="Sabon Next LT" w:eastAsia="Times New Roman" w:hAnsi="Sabon Next LT" w:cs="Sabon Next LT"/>
          <w:color w:val="000000"/>
          <w:sz w:val="28"/>
          <w:szCs w:val="28"/>
        </w:rPr>
        <w:t>initiated in February 2022 in response to state-wide concerns from communities like Wareham about the loss of forested lands to large ground mounted solar and the need to realign the state’s SMART solar subsidy program.</w:t>
      </w:r>
    </w:p>
    <w:p w14:paraId="39993489" w14:textId="77777777" w:rsidR="00BE50D2" w:rsidRPr="00361AAE" w:rsidRDefault="00BE50D2" w:rsidP="0067107C">
      <w:pPr>
        <w:spacing w:after="0" w:line="240" w:lineRule="auto"/>
        <w:rPr>
          <w:rFonts w:ascii="Sabon Next LT" w:eastAsia="Times New Roman" w:hAnsi="Sabon Next LT" w:cs="Sabon Next LT"/>
          <w:color w:val="000000"/>
          <w:sz w:val="28"/>
          <w:szCs w:val="28"/>
        </w:rPr>
      </w:pPr>
    </w:p>
    <w:p w14:paraId="66BCC652" w14:textId="1D0BC213" w:rsidR="00BE50D2" w:rsidRPr="00361AAE" w:rsidRDefault="00BE50D2" w:rsidP="00BE50D2">
      <w:pPr>
        <w:spacing w:after="0" w:line="240" w:lineRule="auto"/>
        <w:rPr>
          <w:rFonts w:ascii="Sabon Next LT" w:hAnsi="Sabon Next LT" w:cs="Sabon Next LT"/>
          <w:b/>
          <w:bCs/>
          <w:sz w:val="28"/>
          <w:szCs w:val="28"/>
          <w:u w:val="single"/>
        </w:rPr>
      </w:pPr>
      <w:r w:rsidRPr="00361AAE">
        <w:rPr>
          <w:rFonts w:ascii="Sabon Next LT" w:eastAsia="Times New Roman" w:hAnsi="Sabon Next LT" w:cs="Sabon Next LT"/>
          <w:color w:val="222222"/>
          <w:sz w:val="28"/>
          <w:szCs w:val="28"/>
          <w:shd w:val="clear" w:color="auto" w:fill="FFFFFF"/>
        </w:rPr>
        <w:lastRenderedPageBreak/>
        <w:t xml:space="preserve">We </w:t>
      </w:r>
      <w:r w:rsidR="00FF24B9" w:rsidRPr="00361AAE">
        <w:rPr>
          <w:rFonts w:ascii="Sabon Next LT" w:eastAsia="Times New Roman" w:hAnsi="Sabon Next LT" w:cs="Sabon Next LT"/>
          <w:color w:val="222222"/>
          <w:sz w:val="28"/>
          <w:szCs w:val="28"/>
          <w:shd w:val="clear" w:color="auto" w:fill="FFFFFF"/>
        </w:rPr>
        <w:t xml:space="preserve">conclude </w:t>
      </w:r>
      <w:r w:rsidR="0012124B">
        <w:rPr>
          <w:rFonts w:ascii="Sabon Next LT" w:eastAsia="Times New Roman" w:hAnsi="Sabon Next LT" w:cs="Sabon Next LT"/>
          <w:color w:val="222222"/>
          <w:sz w:val="28"/>
          <w:szCs w:val="28"/>
          <w:shd w:val="clear" w:color="auto" w:fill="FFFFFF"/>
        </w:rPr>
        <w:t>by</w:t>
      </w:r>
      <w:r w:rsidR="00FF24B9" w:rsidRPr="00361AAE">
        <w:rPr>
          <w:rFonts w:ascii="Sabon Next LT" w:eastAsia="Times New Roman" w:hAnsi="Sabon Next LT" w:cs="Sabon Next LT"/>
          <w:color w:val="222222"/>
          <w:sz w:val="28"/>
          <w:szCs w:val="28"/>
          <w:shd w:val="clear" w:color="auto" w:fill="FFFFFF"/>
        </w:rPr>
        <w:t xml:space="preserve"> </w:t>
      </w:r>
      <w:r w:rsidRPr="00361AAE">
        <w:rPr>
          <w:rFonts w:ascii="Sabon Next LT" w:eastAsia="Times New Roman" w:hAnsi="Sabon Next LT" w:cs="Sabon Next LT"/>
          <w:color w:val="222222"/>
          <w:sz w:val="28"/>
          <w:szCs w:val="28"/>
          <w:shd w:val="clear" w:color="auto" w:fill="FFFFFF"/>
        </w:rPr>
        <w:t>propos</w:t>
      </w:r>
      <w:r w:rsidR="0012124B">
        <w:rPr>
          <w:rFonts w:ascii="Sabon Next LT" w:eastAsia="Times New Roman" w:hAnsi="Sabon Next LT" w:cs="Sabon Next LT"/>
          <w:color w:val="222222"/>
          <w:sz w:val="28"/>
          <w:szCs w:val="28"/>
          <w:shd w:val="clear" w:color="auto" w:fill="FFFFFF"/>
        </w:rPr>
        <w:t>ing vital</w:t>
      </w:r>
      <w:r w:rsidRPr="00361AAE">
        <w:rPr>
          <w:rFonts w:ascii="Sabon Next LT" w:eastAsia="Times New Roman" w:hAnsi="Sabon Next LT" w:cs="Sabon Next LT"/>
          <w:color w:val="222222"/>
          <w:sz w:val="28"/>
          <w:szCs w:val="28"/>
          <w:shd w:val="clear" w:color="auto" w:fill="FFFFFF"/>
        </w:rPr>
        <w:t xml:space="preserve"> Conditions </w:t>
      </w:r>
      <w:r w:rsidR="00483315">
        <w:rPr>
          <w:rFonts w:ascii="Sabon Next LT" w:eastAsia="Times New Roman" w:hAnsi="Sabon Next LT" w:cs="Sabon Next LT"/>
          <w:color w:val="222222"/>
          <w:sz w:val="28"/>
          <w:szCs w:val="28"/>
          <w:shd w:val="clear" w:color="auto" w:fill="FFFFFF"/>
        </w:rPr>
        <w:t xml:space="preserve">- </w:t>
      </w:r>
      <w:r w:rsidRPr="00361AAE">
        <w:rPr>
          <w:rFonts w:ascii="Sabon Next LT" w:eastAsia="Times New Roman" w:hAnsi="Sabon Next LT" w:cs="Sabon Next LT"/>
          <w:color w:val="222222"/>
          <w:sz w:val="28"/>
          <w:szCs w:val="28"/>
          <w:shd w:val="clear" w:color="auto" w:fill="FFFFFF"/>
        </w:rPr>
        <w:t xml:space="preserve">should the project be approved. </w:t>
      </w:r>
    </w:p>
    <w:p w14:paraId="46E1FD3C" w14:textId="77777777" w:rsidR="00BE50D2" w:rsidRPr="00361AAE" w:rsidRDefault="00BE50D2" w:rsidP="0067107C">
      <w:pPr>
        <w:spacing w:after="0" w:line="240" w:lineRule="auto"/>
        <w:rPr>
          <w:rFonts w:ascii="Sabon Next LT" w:eastAsia="Times New Roman" w:hAnsi="Sabon Next LT" w:cs="Sabon Next LT"/>
          <w:sz w:val="28"/>
          <w:szCs w:val="28"/>
        </w:rPr>
      </w:pPr>
    </w:p>
    <w:p w14:paraId="78919411" w14:textId="7885CE57" w:rsidR="00C5309A" w:rsidRPr="00361AAE" w:rsidRDefault="00C5309A" w:rsidP="00C5309A">
      <w:pPr>
        <w:spacing w:after="0" w:line="240" w:lineRule="auto"/>
        <w:rPr>
          <w:rFonts w:ascii="Sabon Next LT" w:hAnsi="Sabon Next LT" w:cs="Sabon Next LT"/>
          <w:sz w:val="28"/>
          <w:szCs w:val="28"/>
        </w:rPr>
      </w:pPr>
      <w:r w:rsidRPr="00361AAE">
        <w:rPr>
          <w:rFonts w:ascii="Sabon Next LT" w:hAnsi="Sabon Next LT" w:cs="Sabon Next LT"/>
          <w:sz w:val="28"/>
          <w:szCs w:val="28"/>
        </w:rPr>
        <w:t>We hereby respectfully assert that th</w:t>
      </w:r>
      <w:r w:rsidR="004E6548" w:rsidRPr="00361AAE">
        <w:rPr>
          <w:rFonts w:ascii="Sabon Next LT" w:hAnsi="Sabon Next LT" w:cs="Sabon Next LT"/>
          <w:sz w:val="28"/>
          <w:szCs w:val="28"/>
        </w:rPr>
        <w:t>e</w:t>
      </w:r>
      <w:r w:rsidRPr="00361AAE">
        <w:rPr>
          <w:rFonts w:ascii="Sabon Next LT" w:hAnsi="Sabon Next LT" w:cs="Sabon Next LT"/>
          <w:sz w:val="28"/>
          <w:szCs w:val="28"/>
        </w:rPr>
        <w:t xml:space="preserve"> proposed 0 Route 25 Site does not promote the </w:t>
      </w:r>
      <w:r w:rsidR="00964C3B" w:rsidRPr="00361AAE">
        <w:rPr>
          <w:rFonts w:ascii="Sabon Next LT" w:hAnsi="Sabon Next LT" w:cs="Sabon Next LT"/>
          <w:sz w:val="28"/>
          <w:szCs w:val="28"/>
        </w:rPr>
        <w:t xml:space="preserve">health, </w:t>
      </w:r>
      <w:r w:rsidRPr="00361AAE">
        <w:rPr>
          <w:rFonts w:ascii="Sabon Next LT" w:hAnsi="Sabon Next LT" w:cs="Sabon Next LT"/>
          <w:sz w:val="28"/>
          <w:szCs w:val="28"/>
        </w:rPr>
        <w:t xml:space="preserve">safety, </w:t>
      </w:r>
      <w:r w:rsidR="009815C6" w:rsidRPr="00361AAE">
        <w:rPr>
          <w:rFonts w:ascii="Sabon Next LT" w:hAnsi="Sabon Next LT" w:cs="Sabon Next LT"/>
          <w:sz w:val="28"/>
          <w:szCs w:val="28"/>
        </w:rPr>
        <w:t>or</w:t>
      </w:r>
      <w:r w:rsidRPr="00361AAE">
        <w:rPr>
          <w:rFonts w:ascii="Sabon Next LT" w:hAnsi="Sabon Next LT" w:cs="Sabon Next LT"/>
          <w:sz w:val="28"/>
          <w:szCs w:val="28"/>
        </w:rPr>
        <w:t xml:space="preserve"> welfare of the Town of Wareham. </w:t>
      </w:r>
    </w:p>
    <w:p w14:paraId="03EA5135" w14:textId="77777777" w:rsidR="00C5309A" w:rsidRPr="00361AAE" w:rsidRDefault="00C5309A" w:rsidP="00C5309A">
      <w:pPr>
        <w:spacing w:after="0" w:line="240" w:lineRule="auto"/>
        <w:rPr>
          <w:rFonts w:ascii="Sabon Next LT" w:hAnsi="Sabon Next LT" w:cs="Sabon Next LT"/>
          <w:sz w:val="28"/>
          <w:szCs w:val="28"/>
        </w:rPr>
      </w:pPr>
    </w:p>
    <w:p w14:paraId="4F3A09A3" w14:textId="77777777" w:rsidR="00C5309A" w:rsidRPr="00361AAE" w:rsidRDefault="00C5309A" w:rsidP="00C5309A">
      <w:pPr>
        <w:spacing w:after="0" w:line="240" w:lineRule="auto"/>
        <w:rPr>
          <w:rFonts w:ascii="Sabon Next LT" w:hAnsi="Sabon Next LT" w:cs="Sabon Next LT"/>
          <w:sz w:val="28"/>
          <w:szCs w:val="28"/>
        </w:rPr>
      </w:pPr>
      <w:r w:rsidRPr="00361AAE">
        <w:rPr>
          <w:rFonts w:ascii="Sabon Next LT" w:hAnsi="Sabon Next LT" w:cs="Sabon Next LT"/>
          <w:sz w:val="28"/>
          <w:szCs w:val="28"/>
        </w:rPr>
        <w:t>That the proper application of state and local laws, regulations and procedures regarding land use compels denial of the project.</w:t>
      </w:r>
    </w:p>
    <w:p w14:paraId="00909294" w14:textId="77777777" w:rsidR="00C5309A" w:rsidRPr="00361AAE" w:rsidRDefault="00C5309A" w:rsidP="00C5309A">
      <w:pPr>
        <w:spacing w:after="0" w:line="240" w:lineRule="auto"/>
        <w:rPr>
          <w:rFonts w:ascii="Sabon Next LT" w:hAnsi="Sabon Next LT" w:cs="Sabon Next LT"/>
          <w:sz w:val="28"/>
          <w:szCs w:val="28"/>
        </w:rPr>
      </w:pPr>
    </w:p>
    <w:p w14:paraId="4553DB82" w14:textId="67132ED3" w:rsidR="00C5309A" w:rsidRPr="00361AAE" w:rsidRDefault="00C5309A" w:rsidP="00C5309A">
      <w:pPr>
        <w:spacing w:after="0" w:line="240" w:lineRule="auto"/>
        <w:rPr>
          <w:rFonts w:ascii="Sabon Next LT" w:eastAsia="Times New Roman" w:hAnsi="Sabon Next LT" w:cs="Sabon Next LT"/>
          <w:color w:val="FF0000"/>
          <w:sz w:val="28"/>
          <w:szCs w:val="28"/>
          <w:u w:val="single"/>
        </w:rPr>
      </w:pPr>
      <w:r w:rsidRPr="00361AAE">
        <w:rPr>
          <w:rFonts w:ascii="Sabon Next LT" w:hAnsi="Sabon Next LT" w:cs="Sabon Next LT"/>
          <w:sz w:val="28"/>
          <w:szCs w:val="28"/>
        </w:rPr>
        <w:t xml:space="preserve">And that approval </w:t>
      </w:r>
      <w:r w:rsidR="00375958" w:rsidRPr="00361AAE">
        <w:rPr>
          <w:rFonts w:ascii="Sabon Next LT" w:hAnsi="Sabon Next LT" w:cs="Sabon Next LT"/>
          <w:sz w:val="28"/>
          <w:szCs w:val="28"/>
        </w:rPr>
        <w:t>of</w:t>
      </w:r>
      <w:r w:rsidRPr="00361AAE">
        <w:rPr>
          <w:rFonts w:ascii="Sabon Next LT" w:hAnsi="Sabon Next LT" w:cs="Sabon Next LT"/>
          <w:sz w:val="28"/>
          <w:szCs w:val="28"/>
        </w:rPr>
        <w:t xml:space="preserve"> the project w</w:t>
      </w:r>
      <w:r w:rsidR="00483315">
        <w:rPr>
          <w:rFonts w:ascii="Sabon Next LT" w:hAnsi="Sabon Next LT" w:cs="Sabon Next LT"/>
          <w:sz w:val="28"/>
          <w:szCs w:val="28"/>
        </w:rPr>
        <w:t>ill</w:t>
      </w:r>
      <w:r w:rsidRPr="00361AAE">
        <w:rPr>
          <w:rFonts w:ascii="Sabon Next LT" w:hAnsi="Sabon Next LT" w:cs="Sabon Next LT"/>
          <w:sz w:val="28"/>
          <w:szCs w:val="28"/>
        </w:rPr>
        <w:t xml:space="preserve"> not safeguard the rights of Wareham property owners, including </w:t>
      </w:r>
      <w:r w:rsidR="00375958" w:rsidRPr="00361AAE">
        <w:rPr>
          <w:rFonts w:ascii="Sabon Next LT" w:hAnsi="Sabon Next LT" w:cs="Sabon Next LT"/>
          <w:sz w:val="28"/>
          <w:szCs w:val="28"/>
        </w:rPr>
        <w:t xml:space="preserve">land owned by the </w:t>
      </w:r>
      <w:r w:rsidRPr="00361AAE">
        <w:rPr>
          <w:rFonts w:ascii="Sabon Next LT" w:hAnsi="Sabon Next LT" w:cs="Sabon Next LT"/>
          <w:sz w:val="28"/>
          <w:szCs w:val="28"/>
        </w:rPr>
        <w:t>Town</w:t>
      </w:r>
      <w:r w:rsidR="00DC2C6B">
        <w:rPr>
          <w:rFonts w:ascii="Sabon Next LT" w:hAnsi="Sabon Next LT" w:cs="Sabon Next LT"/>
          <w:sz w:val="28"/>
          <w:szCs w:val="28"/>
        </w:rPr>
        <w:t>.</w:t>
      </w:r>
    </w:p>
    <w:p w14:paraId="2CBEE236" w14:textId="77777777" w:rsidR="00C5309A" w:rsidRPr="00361AAE" w:rsidRDefault="00C5309A" w:rsidP="00C5309A">
      <w:pPr>
        <w:spacing w:after="0" w:line="240" w:lineRule="auto"/>
        <w:rPr>
          <w:rFonts w:ascii="Sabon Next LT" w:eastAsia="Times New Roman" w:hAnsi="Sabon Next LT" w:cs="Sabon Next LT"/>
          <w:color w:val="000000"/>
          <w:sz w:val="28"/>
          <w:szCs w:val="28"/>
          <w:u w:val="single"/>
        </w:rPr>
      </w:pPr>
    </w:p>
    <w:p w14:paraId="6221890D" w14:textId="16A0BB41" w:rsidR="0067107C" w:rsidRPr="00361AAE" w:rsidRDefault="008B4581"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It is our sincere hope </w:t>
      </w:r>
      <w:r w:rsidR="002B5B8E" w:rsidRPr="00361AAE">
        <w:rPr>
          <w:rFonts w:ascii="Sabon Next LT" w:eastAsia="Times New Roman" w:hAnsi="Sabon Next LT" w:cs="Sabon Next LT"/>
          <w:color w:val="000000"/>
          <w:sz w:val="28"/>
          <w:szCs w:val="28"/>
        </w:rPr>
        <w:t>that this</w:t>
      </w:r>
      <w:r w:rsidR="0067107C" w:rsidRPr="00361AAE">
        <w:rPr>
          <w:rFonts w:ascii="Sabon Next LT" w:eastAsia="Times New Roman" w:hAnsi="Sabon Next LT" w:cs="Sabon Next LT"/>
          <w:color w:val="000000"/>
          <w:sz w:val="28"/>
          <w:szCs w:val="28"/>
        </w:rPr>
        <w:t xml:space="preserve"> information is helpful to </w:t>
      </w:r>
      <w:r w:rsidR="00A13C28" w:rsidRPr="00361AAE">
        <w:rPr>
          <w:rFonts w:ascii="Sabon Next LT" w:eastAsia="Times New Roman" w:hAnsi="Sabon Next LT" w:cs="Sabon Next LT"/>
          <w:color w:val="000000"/>
          <w:sz w:val="28"/>
          <w:szCs w:val="28"/>
        </w:rPr>
        <w:t>you as you make you</w:t>
      </w:r>
      <w:r w:rsidR="00057C94" w:rsidRPr="00361AAE">
        <w:rPr>
          <w:rFonts w:ascii="Sabon Next LT" w:eastAsia="Times New Roman" w:hAnsi="Sabon Next LT" w:cs="Sabon Next LT"/>
          <w:color w:val="000000"/>
          <w:sz w:val="28"/>
          <w:szCs w:val="28"/>
        </w:rPr>
        <w:t>r</w:t>
      </w:r>
      <w:r w:rsidR="00A13C28" w:rsidRPr="00361AAE">
        <w:rPr>
          <w:rFonts w:ascii="Sabon Next LT" w:eastAsia="Times New Roman" w:hAnsi="Sabon Next LT" w:cs="Sabon Next LT"/>
          <w:color w:val="000000"/>
          <w:sz w:val="28"/>
          <w:szCs w:val="28"/>
        </w:rPr>
        <w:t xml:space="preserve"> decisio</w:t>
      </w:r>
      <w:r w:rsidR="006D50F2" w:rsidRPr="00361AAE">
        <w:rPr>
          <w:rFonts w:ascii="Sabon Next LT" w:eastAsia="Times New Roman" w:hAnsi="Sabon Next LT" w:cs="Sabon Next LT"/>
          <w:color w:val="000000"/>
          <w:sz w:val="28"/>
          <w:szCs w:val="28"/>
        </w:rPr>
        <w:t>n</w:t>
      </w:r>
      <w:r w:rsidR="00352657" w:rsidRPr="00361AAE">
        <w:rPr>
          <w:rFonts w:ascii="Sabon Next LT" w:eastAsia="Times New Roman" w:hAnsi="Sabon Next LT" w:cs="Sabon Next LT"/>
          <w:color w:val="000000"/>
          <w:sz w:val="28"/>
          <w:szCs w:val="28"/>
        </w:rPr>
        <w:t xml:space="preserve">. </w:t>
      </w:r>
    </w:p>
    <w:p w14:paraId="3B9396F5" w14:textId="77777777" w:rsidR="0067107C" w:rsidRPr="00361AAE" w:rsidRDefault="0067107C" w:rsidP="0067107C">
      <w:pPr>
        <w:spacing w:after="0" w:line="240" w:lineRule="auto"/>
        <w:rPr>
          <w:rFonts w:ascii="Sabon Next LT" w:eastAsia="Times New Roman" w:hAnsi="Sabon Next LT" w:cs="Sabon Next LT"/>
          <w:sz w:val="28"/>
          <w:szCs w:val="28"/>
        </w:rPr>
      </w:pPr>
    </w:p>
    <w:p w14:paraId="281309AD" w14:textId="3B17FCD8" w:rsidR="0067107C" w:rsidRPr="00361AAE" w:rsidRDefault="00A13C28"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If there is any further information you may need, please do not hesitate to contact </w:t>
      </w:r>
      <w:r w:rsidR="00057C94" w:rsidRPr="00361AAE">
        <w:rPr>
          <w:rFonts w:ascii="Sabon Next LT" w:eastAsia="Times New Roman" w:hAnsi="Sabon Next LT" w:cs="Sabon Next LT"/>
          <w:color w:val="000000"/>
          <w:sz w:val="28"/>
          <w:szCs w:val="28"/>
        </w:rPr>
        <w:t>us</w:t>
      </w:r>
      <w:r w:rsidRPr="00361AAE">
        <w:rPr>
          <w:rFonts w:ascii="Sabon Next LT" w:eastAsia="Times New Roman" w:hAnsi="Sabon Next LT" w:cs="Sabon Next LT"/>
          <w:color w:val="000000"/>
          <w:sz w:val="28"/>
          <w:szCs w:val="28"/>
        </w:rPr>
        <w:t xml:space="preserve"> at any time</w:t>
      </w:r>
      <w:r w:rsidR="00BD6401" w:rsidRPr="00361AAE">
        <w:rPr>
          <w:rFonts w:ascii="Sabon Next LT" w:eastAsia="Times New Roman" w:hAnsi="Sabon Next LT" w:cs="Sabon Next LT"/>
          <w:color w:val="000000"/>
          <w:sz w:val="28"/>
          <w:szCs w:val="28"/>
        </w:rPr>
        <w:t xml:space="preserve"> </w:t>
      </w:r>
      <w:r w:rsidR="0067107C" w:rsidRPr="00361AAE">
        <w:rPr>
          <w:rFonts w:ascii="Sabon Next LT" w:eastAsia="Times New Roman" w:hAnsi="Sabon Next LT" w:cs="Sabon Next LT"/>
          <w:color w:val="000000"/>
          <w:sz w:val="28"/>
          <w:szCs w:val="28"/>
        </w:rPr>
        <w:t xml:space="preserve">at </w:t>
      </w:r>
      <w:r w:rsidRPr="00361AAE">
        <w:rPr>
          <w:rFonts w:ascii="Sabon Next LT" w:eastAsia="Times New Roman" w:hAnsi="Sabon Next LT" w:cs="Sabon Next LT"/>
          <w:color w:val="000000"/>
          <w:sz w:val="28"/>
          <w:szCs w:val="28"/>
        </w:rPr>
        <w:t>bcosgrove02@gmail.com</w:t>
      </w:r>
      <w:r w:rsidR="00BD6401" w:rsidRPr="00361AAE">
        <w:rPr>
          <w:rFonts w:ascii="Sabon Next LT" w:eastAsia="Times New Roman" w:hAnsi="Sabon Next LT" w:cs="Sabon Next LT"/>
          <w:color w:val="000000"/>
          <w:sz w:val="28"/>
          <w:szCs w:val="28"/>
        </w:rPr>
        <w:t>.</w:t>
      </w:r>
    </w:p>
    <w:p w14:paraId="7D66EF10" w14:textId="77777777" w:rsidR="0067107C" w:rsidRPr="00361AAE" w:rsidRDefault="0067107C" w:rsidP="0067107C">
      <w:pPr>
        <w:spacing w:after="0" w:line="240" w:lineRule="auto"/>
        <w:rPr>
          <w:rFonts w:ascii="Sabon Next LT" w:eastAsia="Times New Roman" w:hAnsi="Sabon Next LT" w:cs="Sabon Next LT"/>
          <w:sz w:val="28"/>
          <w:szCs w:val="28"/>
        </w:rPr>
      </w:pPr>
    </w:p>
    <w:p w14:paraId="2953801D" w14:textId="7CF765EA" w:rsidR="00A13C28" w:rsidRPr="00361AAE" w:rsidRDefault="00A13C28" w:rsidP="00A13C28">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On behalf of the Citizens Opposed to the 0 Route 25 Solar Project </w:t>
      </w:r>
      <w:r w:rsidR="00E06055" w:rsidRPr="00361AAE">
        <w:rPr>
          <w:rFonts w:ascii="Sabon Next LT" w:eastAsia="Times New Roman" w:hAnsi="Sabon Next LT" w:cs="Sabon Next LT"/>
          <w:color w:val="000000"/>
          <w:sz w:val="28"/>
          <w:szCs w:val="28"/>
        </w:rPr>
        <w:t>Siting</w:t>
      </w:r>
      <w:r w:rsidR="00FF24B9" w:rsidRPr="00361AAE">
        <w:rPr>
          <w:rFonts w:ascii="Sabon Next LT" w:eastAsia="Times New Roman" w:hAnsi="Sabon Next LT" w:cs="Sabon Next LT"/>
          <w:color w:val="000000"/>
          <w:sz w:val="28"/>
          <w:szCs w:val="28"/>
        </w:rPr>
        <w:t xml:space="preserve">, </w:t>
      </w:r>
      <w:r w:rsidR="00B65C56" w:rsidRPr="00361AAE">
        <w:rPr>
          <w:rFonts w:ascii="Sabon Next LT" w:eastAsia="Times New Roman" w:hAnsi="Sabon Next LT" w:cs="Sabon Next LT"/>
          <w:color w:val="000000"/>
          <w:sz w:val="28"/>
          <w:szCs w:val="28"/>
        </w:rPr>
        <w:t>t</w:t>
      </w:r>
      <w:r w:rsidR="00FF24B9" w:rsidRPr="00361AAE">
        <w:rPr>
          <w:rFonts w:ascii="Sabon Next LT" w:eastAsia="Times New Roman" w:hAnsi="Sabon Next LT" w:cs="Sabon Next LT"/>
          <w:color w:val="000000"/>
          <w:sz w:val="28"/>
          <w:szCs w:val="28"/>
        </w:rPr>
        <w:t>hank you for your volunteer service to our Town</w:t>
      </w:r>
      <w:r w:rsidRPr="00361AAE">
        <w:rPr>
          <w:rFonts w:ascii="Sabon Next LT" w:eastAsia="Times New Roman" w:hAnsi="Sabon Next LT" w:cs="Sabon Next LT"/>
          <w:color w:val="000000"/>
          <w:sz w:val="28"/>
          <w:szCs w:val="28"/>
        </w:rPr>
        <w:t>.</w:t>
      </w:r>
    </w:p>
    <w:p w14:paraId="5F569076" w14:textId="61B010A9" w:rsidR="004E6548" w:rsidRPr="00361AAE" w:rsidRDefault="00C5309A" w:rsidP="00D22720">
      <w:pPr>
        <w:spacing w:after="240" w:line="240" w:lineRule="auto"/>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AAE">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1A427A" w14:textId="77777777" w:rsidR="004E6548" w:rsidRPr="00361AAE" w:rsidRDefault="004E6548" w:rsidP="004E6548">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Sincerely,</w:t>
      </w:r>
    </w:p>
    <w:p w14:paraId="0E9F3B53" w14:textId="77777777" w:rsidR="007D6E95" w:rsidRDefault="00C5309A" w:rsidP="00D22720">
      <w:pPr>
        <w:spacing w:after="240" w:line="240" w:lineRule="auto"/>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1AAE">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D64D65" w14:textId="4DAD5B95" w:rsidR="007D6E95" w:rsidRDefault="007D6E95" w:rsidP="00D22720">
      <w:pPr>
        <w:spacing w:after="240" w:line="240" w:lineRule="auto"/>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/Electronically signed/</w:t>
      </w:r>
    </w:p>
    <w:p w14:paraId="3BD96A00" w14:textId="77777777" w:rsidR="007D6E95" w:rsidRPr="00361AAE" w:rsidRDefault="007D6E95" w:rsidP="00D22720">
      <w:pPr>
        <w:spacing w:after="240" w:line="240" w:lineRule="auto"/>
        <w:rPr>
          <w:rFonts w:ascii="Sabon Next LT" w:eastAsia="Times New Roman" w:hAnsi="Sabon Next LT" w:cs="Sabon Next LT"/>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8248A8" w14:textId="6190360A" w:rsidR="0067107C" w:rsidRPr="00361AAE" w:rsidRDefault="00BD6401" w:rsidP="00D22720">
      <w:pPr>
        <w:spacing w:after="24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Barry C. Cosgrove </w:t>
      </w:r>
    </w:p>
    <w:p w14:paraId="612A2A5F"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p>
    <w:p w14:paraId="29A87A72" w14:textId="0D02DFC5"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p>
    <w:p w14:paraId="2A6C4D32" w14:textId="4CD1BBF4" w:rsidR="00A13C28" w:rsidRPr="00361AAE" w:rsidRDefault="0067107C" w:rsidP="00A13C28">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ab/>
      </w:r>
      <w:r w:rsidRPr="00361AAE">
        <w:rPr>
          <w:rFonts w:ascii="Sabon Next LT" w:eastAsia="Times New Roman" w:hAnsi="Sabon Next LT" w:cs="Sabon Next LT"/>
          <w:color w:val="000000"/>
          <w:sz w:val="28"/>
          <w:szCs w:val="28"/>
        </w:rPr>
        <w:tab/>
      </w:r>
    </w:p>
    <w:p w14:paraId="67698B7F" w14:textId="36D8D9CC" w:rsidR="0067107C" w:rsidRPr="00361AAE" w:rsidRDefault="0067107C" w:rsidP="0067107C">
      <w:pPr>
        <w:spacing w:after="0" w:line="240" w:lineRule="auto"/>
        <w:jc w:val="center"/>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lastRenderedPageBreak/>
        <w:t>Town of Wareham</w:t>
      </w:r>
      <w:r w:rsidR="006B1A08" w:rsidRPr="00361AAE">
        <w:rPr>
          <w:rFonts w:ascii="Sabon Next LT" w:eastAsia="Times New Roman" w:hAnsi="Sabon Next LT" w:cs="Sabon Next LT"/>
          <w:color w:val="000000"/>
          <w:sz w:val="28"/>
          <w:szCs w:val="28"/>
        </w:rPr>
        <w:t xml:space="preserve"> </w:t>
      </w:r>
      <w:r w:rsidRPr="00361AAE">
        <w:rPr>
          <w:rFonts w:ascii="Sabon Next LT" w:eastAsia="Times New Roman" w:hAnsi="Sabon Next LT" w:cs="Sabon Next LT"/>
          <w:color w:val="000000"/>
          <w:sz w:val="28"/>
          <w:szCs w:val="28"/>
        </w:rPr>
        <w:t>Planning Board</w:t>
      </w:r>
    </w:p>
    <w:p w14:paraId="571978F4" w14:textId="534B30D4" w:rsidR="0067107C" w:rsidRPr="00361AAE" w:rsidRDefault="00A13C28" w:rsidP="0067107C">
      <w:pPr>
        <w:spacing w:after="0" w:line="240" w:lineRule="auto"/>
        <w:jc w:val="center"/>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33-21 Wareham PV 1, LLC - SPR – 0 Route 25</w:t>
      </w:r>
    </w:p>
    <w:p w14:paraId="06D1F684" w14:textId="109AFF29" w:rsidR="0067107C" w:rsidRPr="00361AAE" w:rsidRDefault="00BD6401" w:rsidP="006B1A08">
      <w:pPr>
        <w:spacing w:after="0" w:line="240" w:lineRule="auto"/>
        <w:jc w:val="center"/>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December 5</w:t>
      </w:r>
      <w:r w:rsidR="0067107C" w:rsidRPr="00361AAE">
        <w:rPr>
          <w:rFonts w:ascii="Sabon Next LT" w:eastAsia="Times New Roman" w:hAnsi="Sabon Next LT" w:cs="Sabon Next LT"/>
          <w:color w:val="000000"/>
          <w:sz w:val="28"/>
          <w:szCs w:val="28"/>
        </w:rPr>
        <w:t>, 202</w:t>
      </w:r>
      <w:r w:rsidR="006B1A08" w:rsidRPr="00361AAE">
        <w:rPr>
          <w:rFonts w:ascii="Sabon Next LT" w:eastAsia="Times New Roman" w:hAnsi="Sabon Next LT" w:cs="Sabon Next LT"/>
          <w:color w:val="000000"/>
          <w:sz w:val="28"/>
          <w:szCs w:val="28"/>
        </w:rPr>
        <w:t>2</w:t>
      </w:r>
    </w:p>
    <w:p w14:paraId="3FEAD216" w14:textId="1DC9355A" w:rsidR="0067107C" w:rsidRPr="00361AAE" w:rsidRDefault="0067107C" w:rsidP="0067107C">
      <w:pPr>
        <w:spacing w:after="0" w:line="240" w:lineRule="auto"/>
        <w:jc w:val="center"/>
        <w:rPr>
          <w:rFonts w:ascii="Sabon Next LT" w:eastAsia="Times New Roman" w:hAnsi="Sabon Next LT" w:cs="Sabon Next LT"/>
          <w:sz w:val="28"/>
          <w:szCs w:val="28"/>
        </w:rPr>
      </w:pPr>
    </w:p>
    <w:p w14:paraId="2A14B6E1" w14:textId="45D2CA7D" w:rsidR="0067107C" w:rsidRPr="00361AAE" w:rsidRDefault="0067107C" w:rsidP="006B1A08">
      <w:pPr>
        <w:spacing w:after="0" w:line="240" w:lineRule="auto"/>
        <w:ind w:right="600" w:hanging="1960"/>
        <w:jc w:val="center"/>
        <w:rPr>
          <w:rFonts w:ascii="Sabon Next LT" w:eastAsia="Times New Roman" w:hAnsi="Sabon Next LT" w:cs="Sabon Next LT"/>
          <w:sz w:val="28"/>
          <w:szCs w:val="28"/>
        </w:rPr>
      </w:pPr>
      <w:r w:rsidRPr="00361AAE">
        <w:rPr>
          <w:rFonts w:ascii="Times New Roman" w:eastAsia="Times New Roman" w:hAnsi="Times New Roman" w:cs="Times New Roman"/>
          <w:color w:val="000000"/>
          <w:sz w:val="28"/>
          <w:szCs w:val="28"/>
        </w:rPr>
        <w:t>​​</w:t>
      </w:r>
      <w:r w:rsidRPr="00361AAE">
        <w:rPr>
          <w:rFonts w:ascii="Sabon Next LT" w:eastAsia="Times New Roman" w:hAnsi="Sabon Next LT" w:cs="Sabon Next LT"/>
          <w:color w:val="000000"/>
          <w:sz w:val="28"/>
          <w:szCs w:val="28"/>
        </w:rPr>
        <w:t xml:space="preserve">                              </w:t>
      </w:r>
    </w:p>
    <w:p w14:paraId="1AD82062" w14:textId="77777777" w:rsidR="0099052F" w:rsidRPr="00361AAE" w:rsidRDefault="0099052F" w:rsidP="00204C1D">
      <w:pPr>
        <w:spacing w:after="0" w:line="240" w:lineRule="auto"/>
        <w:jc w:val="center"/>
        <w:rPr>
          <w:rFonts w:ascii="Sabon Next LT" w:eastAsia="Times New Roman" w:hAnsi="Sabon Next LT" w:cs="Sabon Next LT"/>
          <w:b/>
          <w:bCs/>
          <w:color w:val="000000"/>
          <w:sz w:val="28"/>
          <w:szCs w:val="28"/>
        </w:rPr>
      </w:pPr>
    </w:p>
    <w:p w14:paraId="26B5ACB3" w14:textId="77777777" w:rsidR="00696803" w:rsidRPr="00361AAE" w:rsidRDefault="00696803" w:rsidP="00204C1D">
      <w:pPr>
        <w:spacing w:after="0" w:line="240" w:lineRule="auto"/>
        <w:jc w:val="center"/>
        <w:rPr>
          <w:rFonts w:ascii="Sabon Next LT" w:eastAsia="Times New Roman" w:hAnsi="Sabon Next LT" w:cs="Sabon Next LT"/>
          <w:b/>
          <w:bCs/>
          <w:color w:val="000000"/>
          <w:sz w:val="28"/>
          <w:szCs w:val="28"/>
        </w:rPr>
      </w:pPr>
    </w:p>
    <w:p w14:paraId="055F2E2B" w14:textId="058DA9BF" w:rsidR="00204C1D" w:rsidRPr="00361AAE" w:rsidRDefault="00204C1D" w:rsidP="00204C1D">
      <w:pPr>
        <w:spacing w:after="0" w:line="240" w:lineRule="auto"/>
        <w:jc w:val="center"/>
        <w:rPr>
          <w:rFonts w:ascii="Sabon Next LT" w:eastAsia="Times New Roman" w:hAnsi="Sabon Next LT" w:cs="Sabon Next LT"/>
          <w:b/>
          <w:bCs/>
          <w:color w:val="000000"/>
          <w:sz w:val="28"/>
          <w:szCs w:val="28"/>
        </w:rPr>
      </w:pPr>
      <w:r w:rsidRPr="00361AAE">
        <w:rPr>
          <w:rFonts w:ascii="Sabon Next LT" w:eastAsia="Times New Roman" w:hAnsi="Sabon Next LT" w:cs="Sabon Next LT"/>
          <w:b/>
          <w:bCs/>
          <w:color w:val="000000"/>
          <w:sz w:val="28"/>
          <w:szCs w:val="28"/>
        </w:rPr>
        <w:t xml:space="preserve">Table of </w:t>
      </w:r>
      <w:r w:rsidR="00154294" w:rsidRPr="00361AAE">
        <w:rPr>
          <w:rFonts w:ascii="Sabon Next LT" w:eastAsia="Times New Roman" w:hAnsi="Sabon Next LT" w:cs="Sabon Next LT"/>
          <w:b/>
          <w:bCs/>
          <w:color w:val="000000"/>
          <w:sz w:val="28"/>
          <w:szCs w:val="28"/>
        </w:rPr>
        <w:t>C</w:t>
      </w:r>
      <w:r w:rsidRPr="00361AAE">
        <w:rPr>
          <w:rFonts w:ascii="Sabon Next LT" w:eastAsia="Times New Roman" w:hAnsi="Sabon Next LT" w:cs="Sabon Next LT"/>
          <w:b/>
          <w:bCs/>
          <w:color w:val="000000"/>
          <w:sz w:val="28"/>
          <w:szCs w:val="28"/>
        </w:rPr>
        <w:t>ontents</w:t>
      </w:r>
    </w:p>
    <w:p w14:paraId="2B0FE4F8" w14:textId="77777777" w:rsidR="00D57323" w:rsidRPr="00361AAE" w:rsidRDefault="00D57323" w:rsidP="00204C1D">
      <w:pPr>
        <w:spacing w:after="0" w:line="240" w:lineRule="auto"/>
        <w:jc w:val="center"/>
        <w:rPr>
          <w:rFonts w:ascii="Sabon Next LT" w:eastAsia="Times New Roman" w:hAnsi="Sabon Next LT" w:cs="Sabon Next LT"/>
          <w:b/>
          <w:bCs/>
          <w:color w:val="000000"/>
          <w:sz w:val="28"/>
          <w:szCs w:val="28"/>
        </w:rPr>
      </w:pPr>
    </w:p>
    <w:p w14:paraId="0BBEE9FD" w14:textId="77777777" w:rsidR="00D57323" w:rsidRPr="00361AAE" w:rsidRDefault="00D57323" w:rsidP="00204C1D">
      <w:pPr>
        <w:spacing w:after="0" w:line="240" w:lineRule="auto"/>
        <w:jc w:val="center"/>
        <w:rPr>
          <w:rFonts w:ascii="Sabon Next LT" w:eastAsia="Times New Roman" w:hAnsi="Sabon Next LT" w:cs="Sabon Next LT"/>
          <w:b/>
          <w:bCs/>
          <w:color w:val="000000"/>
          <w:sz w:val="28"/>
          <w:szCs w:val="28"/>
        </w:rPr>
      </w:pPr>
    </w:p>
    <w:p w14:paraId="271D4614" w14:textId="77777777" w:rsidR="00D71378" w:rsidRPr="00361AAE" w:rsidRDefault="00D71378" w:rsidP="0067107C">
      <w:pPr>
        <w:spacing w:after="0" w:line="240" w:lineRule="auto"/>
        <w:rPr>
          <w:rFonts w:ascii="Sabon Next LT" w:eastAsia="Times New Roman" w:hAnsi="Sabon Next LT" w:cs="Sabon Next LT"/>
          <w:b/>
          <w:bCs/>
          <w:color w:val="000000"/>
          <w:sz w:val="28"/>
          <w:szCs w:val="28"/>
          <w:u w:val="single"/>
        </w:rPr>
      </w:pPr>
    </w:p>
    <w:p w14:paraId="29162683" w14:textId="422C67F1" w:rsidR="00D71378" w:rsidRPr="00361AAE" w:rsidRDefault="00D71378" w:rsidP="00D71378">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color w:val="000000"/>
          <w:sz w:val="28"/>
          <w:szCs w:val="28"/>
          <w:u w:val="single"/>
        </w:rPr>
        <w:t xml:space="preserve">Expert Opinion </w:t>
      </w:r>
      <w:r w:rsidR="008B133A" w:rsidRPr="00361AAE">
        <w:rPr>
          <w:rFonts w:ascii="Sabon Next LT" w:eastAsia="Times New Roman" w:hAnsi="Sabon Next LT" w:cs="Sabon Next LT"/>
          <w:b/>
          <w:bCs/>
          <w:color w:val="000000"/>
          <w:sz w:val="28"/>
          <w:szCs w:val="28"/>
          <w:u w:val="single"/>
        </w:rPr>
        <w:t xml:space="preserve">– Hydrology and </w:t>
      </w:r>
      <w:r w:rsidRPr="00361AAE">
        <w:rPr>
          <w:rFonts w:ascii="Sabon Next LT" w:eastAsia="Times New Roman" w:hAnsi="Sabon Next LT" w:cs="Sabon Next LT"/>
          <w:b/>
          <w:bCs/>
          <w:color w:val="000000"/>
          <w:sz w:val="28"/>
          <w:szCs w:val="28"/>
          <w:u w:val="single"/>
        </w:rPr>
        <w:t xml:space="preserve">Stormwater </w:t>
      </w:r>
      <w:r w:rsidR="00A567EF" w:rsidRPr="00361AAE">
        <w:rPr>
          <w:rFonts w:ascii="Sabon Next LT" w:eastAsia="Times New Roman" w:hAnsi="Sabon Next LT" w:cs="Sabon Next LT"/>
          <w:b/>
          <w:bCs/>
          <w:color w:val="000000"/>
          <w:sz w:val="28"/>
          <w:szCs w:val="28"/>
          <w:u w:val="single"/>
        </w:rPr>
        <w:t>Conditions</w:t>
      </w:r>
      <w:r w:rsidRPr="00361AAE">
        <w:rPr>
          <w:rFonts w:ascii="Sabon Next LT" w:eastAsia="Times New Roman" w:hAnsi="Sabon Next LT" w:cs="Sabon Next LT"/>
          <w:b/>
          <w:bCs/>
          <w:color w:val="000000"/>
          <w:sz w:val="28"/>
          <w:szCs w:val="28"/>
          <w:u w:val="single"/>
        </w:rPr>
        <w:t xml:space="preserve"> – Scott Horsley </w:t>
      </w:r>
    </w:p>
    <w:p w14:paraId="51D040BD" w14:textId="19644795" w:rsidR="00D71378" w:rsidRPr="00361AAE" w:rsidRDefault="00D71378" w:rsidP="00D71378">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color w:val="000000"/>
          <w:sz w:val="28"/>
          <w:szCs w:val="28"/>
        </w:rPr>
        <w:t xml:space="preserve">The Site application fails to comply with the operative Wareham </w:t>
      </w:r>
      <w:r w:rsidR="00323D1F" w:rsidRPr="00361AAE">
        <w:rPr>
          <w:rFonts w:ascii="Sabon Next LT" w:eastAsia="Times New Roman" w:hAnsi="Sabon Next LT" w:cs="Sabon Next LT"/>
          <w:color w:val="000000"/>
          <w:sz w:val="28"/>
          <w:szCs w:val="28"/>
        </w:rPr>
        <w:t>Bylaw</w:t>
      </w:r>
      <w:r w:rsidRPr="00361AAE">
        <w:rPr>
          <w:rFonts w:ascii="Sabon Next LT" w:eastAsia="Times New Roman" w:hAnsi="Sabon Next LT" w:cs="Sabon Next LT"/>
          <w:color w:val="000000"/>
          <w:sz w:val="28"/>
          <w:szCs w:val="28"/>
        </w:rPr>
        <w:t xml:space="preserve">s </w:t>
      </w:r>
      <w:r w:rsidRPr="00361AAE">
        <w:rPr>
          <w:rFonts w:ascii="Sabon Next LT" w:hAnsi="Sabon Next LT" w:cs="Sabon Next LT"/>
          <w:sz w:val="28"/>
          <w:szCs w:val="28"/>
        </w:rPr>
        <w:t xml:space="preserve"> </w:t>
      </w:r>
    </w:p>
    <w:p w14:paraId="3D5061A3" w14:textId="77777777" w:rsidR="00D71378" w:rsidRPr="00361AAE" w:rsidRDefault="00D71378" w:rsidP="00D71378">
      <w:pPr>
        <w:pStyle w:val="PlainText"/>
        <w:rPr>
          <w:sz w:val="28"/>
          <w:szCs w:val="28"/>
        </w:rPr>
      </w:pPr>
    </w:p>
    <w:p w14:paraId="5E5A16B4" w14:textId="3483B241" w:rsidR="007E7B52" w:rsidRPr="00361AAE" w:rsidRDefault="007E7B52" w:rsidP="007E7B52">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color w:val="000000"/>
          <w:sz w:val="28"/>
          <w:szCs w:val="28"/>
          <w:u w:val="single"/>
        </w:rPr>
        <w:t>Chemicals</w:t>
      </w:r>
      <w:r w:rsidR="008B133A" w:rsidRPr="00361AAE">
        <w:rPr>
          <w:rFonts w:ascii="Sabon Next LT" w:eastAsia="Times New Roman" w:hAnsi="Sabon Next LT" w:cs="Sabon Next LT"/>
          <w:b/>
          <w:bCs/>
          <w:color w:val="000000"/>
          <w:sz w:val="28"/>
          <w:szCs w:val="28"/>
          <w:u w:val="single"/>
        </w:rPr>
        <w:t xml:space="preserve"> </w:t>
      </w:r>
      <w:r w:rsidR="00B65C56" w:rsidRPr="00361AAE">
        <w:rPr>
          <w:rFonts w:ascii="Sabon Next LT" w:eastAsia="Times New Roman" w:hAnsi="Sabon Next LT" w:cs="Sabon Next LT"/>
          <w:b/>
          <w:bCs/>
          <w:color w:val="000000"/>
          <w:sz w:val="28"/>
          <w:szCs w:val="28"/>
          <w:u w:val="single"/>
        </w:rPr>
        <w:t>Risks and Suggest</w:t>
      </w:r>
      <w:r w:rsidR="009A0B53" w:rsidRPr="00361AAE">
        <w:rPr>
          <w:rFonts w:ascii="Sabon Next LT" w:eastAsia="Times New Roman" w:hAnsi="Sabon Next LT" w:cs="Sabon Next LT"/>
          <w:b/>
          <w:bCs/>
          <w:color w:val="000000"/>
          <w:sz w:val="28"/>
          <w:szCs w:val="28"/>
          <w:u w:val="single"/>
        </w:rPr>
        <w:t>ed Mitigation</w:t>
      </w:r>
      <w:r w:rsidR="00B65C56" w:rsidRPr="00361AAE">
        <w:rPr>
          <w:rFonts w:ascii="Sabon Next LT" w:eastAsia="Times New Roman" w:hAnsi="Sabon Next LT" w:cs="Sabon Next LT"/>
          <w:b/>
          <w:bCs/>
          <w:color w:val="000000"/>
          <w:sz w:val="28"/>
          <w:szCs w:val="28"/>
          <w:u w:val="single"/>
        </w:rPr>
        <w:t xml:space="preserve"> </w:t>
      </w:r>
    </w:p>
    <w:p w14:paraId="4125E34A" w14:textId="286D5B1D" w:rsidR="007E7B52" w:rsidRPr="00361AAE" w:rsidRDefault="007E7B52" w:rsidP="007E7B52">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Potential for Cadmium Telluride Leaching </w:t>
      </w:r>
    </w:p>
    <w:p w14:paraId="4C92D71B" w14:textId="3378BED8" w:rsidR="008B133A" w:rsidRPr="00361AAE" w:rsidRDefault="007E7B52" w:rsidP="007E7B52">
      <w:pPr>
        <w:spacing w:after="0" w:line="240" w:lineRule="auto"/>
        <w:rPr>
          <w:rFonts w:ascii="Sabon Next LT" w:eastAsia="Times New Roman" w:hAnsi="Sabon Next LT" w:cs="Sabon Next LT"/>
          <w:color w:val="000000"/>
          <w:sz w:val="28"/>
          <w:szCs w:val="28"/>
          <w:shd w:val="clear" w:color="auto" w:fill="FFFFFF"/>
        </w:rPr>
      </w:pPr>
      <w:r w:rsidRPr="00361AAE">
        <w:rPr>
          <w:rFonts w:ascii="Sabon Next LT" w:eastAsia="Times New Roman" w:hAnsi="Sabon Next LT" w:cs="Sabon Next LT"/>
          <w:color w:val="000000"/>
          <w:sz w:val="28"/>
          <w:szCs w:val="28"/>
          <w:shd w:val="clear" w:color="auto" w:fill="FFFFFF"/>
        </w:rPr>
        <w:t xml:space="preserve">PFAS </w:t>
      </w:r>
      <w:r w:rsidR="00414DB3" w:rsidRPr="00361AAE">
        <w:rPr>
          <w:rFonts w:ascii="Sabon Next LT" w:eastAsia="Times New Roman" w:hAnsi="Sabon Next LT" w:cs="Sabon Next LT"/>
          <w:color w:val="000000"/>
          <w:sz w:val="28"/>
          <w:szCs w:val="28"/>
          <w:shd w:val="clear" w:color="auto" w:fill="FFFFFF"/>
        </w:rPr>
        <w:t>Free?</w:t>
      </w:r>
    </w:p>
    <w:p w14:paraId="7A4D12D8" w14:textId="5B0140D8" w:rsidR="007E7B52" w:rsidRPr="00361AAE" w:rsidRDefault="007E7B52" w:rsidP="007E7B52">
      <w:pPr>
        <w:spacing w:after="0" w:line="240" w:lineRule="auto"/>
        <w:rPr>
          <w:rFonts w:ascii="Sabon Next LT" w:hAnsi="Sabon Next LT" w:cs="Sabon Next LT"/>
          <w:sz w:val="28"/>
          <w:szCs w:val="28"/>
        </w:rPr>
      </w:pPr>
      <w:r w:rsidRPr="00361AAE">
        <w:rPr>
          <w:rFonts w:ascii="Sabon Next LT" w:hAnsi="Sabon Next LT" w:cs="Sabon Next LT"/>
          <w:sz w:val="28"/>
          <w:szCs w:val="28"/>
        </w:rPr>
        <w:t>Monitoring Well</w:t>
      </w:r>
      <w:r w:rsidR="003711F0">
        <w:rPr>
          <w:rFonts w:ascii="Sabon Next LT" w:hAnsi="Sabon Next LT" w:cs="Sabon Next LT"/>
          <w:sz w:val="28"/>
          <w:szCs w:val="28"/>
        </w:rPr>
        <w:t>s</w:t>
      </w:r>
      <w:r w:rsidR="00DA46A3" w:rsidRPr="00361AAE">
        <w:rPr>
          <w:rFonts w:ascii="Sabon Next LT" w:hAnsi="Sabon Next LT" w:cs="Sabon Next LT"/>
          <w:sz w:val="28"/>
          <w:szCs w:val="28"/>
        </w:rPr>
        <w:t xml:space="preserve"> and Indemnity Protection</w:t>
      </w:r>
    </w:p>
    <w:p w14:paraId="67C22F29" w14:textId="77777777" w:rsidR="0070354B" w:rsidRPr="00361AAE" w:rsidRDefault="0070354B" w:rsidP="00D763CE">
      <w:pPr>
        <w:spacing w:after="0" w:line="240" w:lineRule="auto"/>
        <w:rPr>
          <w:rFonts w:ascii="Sabon Next LT" w:eastAsia="Times New Roman" w:hAnsi="Sabon Next LT" w:cs="Sabon Next LT"/>
          <w:b/>
          <w:bCs/>
          <w:color w:val="000000"/>
          <w:sz w:val="28"/>
          <w:szCs w:val="28"/>
        </w:rPr>
      </w:pPr>
    </w:p>
    <w:p w14:paraId="7AB0C037" w14:textId="2DF496C6" w:rsidR="00FF6AD3" w:rsidRPr="00361AAE" w:rsidRDefault="00FF6AD3" w:rsidP="00D763CE">
      <w:pPr>
        <w:spacing w:after="0" w:line="240" w:lineRule="auto"/>
        <w:rPr>
          <w:rFonts w:ascii="Sabon Next LT" w:eastAsia="Times New Roman" w:hAnsi="Sabon Next LT" w:cs="Sabon Next LT"/>
          <w:b/>
          <w:bCs/>
          <w:color w:val="222222"/>
          <w:sz w:val="28"/>
          <w:szCs w:val="28"/>
          <w:u w:val="single"/>
          <w:shd w:val="clear" w:color="auto" w:fill="FFFFFF"/>
        </w:rPr>
      </w:pPr>
      <w:r w:rsidRPr="00361AAE">
        <w:rPr>
          <w:rFonts w:ascii="Sabon Next LT" w:eastAsia="Times New Roman" w:hAnsi="Sabon Next LT" w:cs="Sabon Next LT"/>
          <w:b/>
          <w:bCs/>
          <w:color w:val="222222"/>
          <w:sz w:val="28"/>
          <w:szCs w:val="28"/>
          <w:u w:val="single"/>
          <w:shd w:val="clear" w:color="auto" w:fill="FFFFFF"/>
        </w:rPr>
        <w:t>Decommissioning</w:t>
      </w:r>
      <w:r w:rsidR="00E27CBE" w:rsidRPr="00361AAE">
        <w:rPr>
          <w:rFonts w:ascii="Sabon Next LT" w:eastAsia="Times New Roman" w:hAnsi="Sabon Next LT" w:cs="Sabon Next LT"/>
          <w:b/>
          <w:bCs/>
          <w:color w:val="222222"/>
          <w:sz w:val="28"/>
          <w:szCs w:val="28"/>
          <w:u w:val="single"/>
          <w:shd w:val="clear" w:color="auto" w:fill="FFFFFF"/>
        </w:rPr>
        <w:t xml:space="preserve"> </w:t>
      </w:r>
      <w:r w:rsidR="00D56198" w:rsidRPr="00361AAE">
        <w:rPr>
          <w:rFonts w:ascii="Sabon Next LT" w:eastAsia="Times New Roman" w:hAnsi="Sabon Next LT" w:cs="Sabon Next LT"/>
          <w:b/>
          <w:bCs/>
          <w:color w:val="222222"/>
          <w:sz w:val="28"/>
          <w:szCs w:val="28"/>
          <w:u w:val="single"/>
          <w:shd w:val="clear" w:color="auto" w:fill="FFFFFF"/>
        </w:rPr>
        <w:t xml:space="preserve">– Surety </w:t>
      </w:r>
      <w:r w:rsidR="00DE3C62" w:rsidRPr="00361AAE">
        <w:rPr>
          <w:rFonts w:ascii="Sabon Next LT" w:eastAsia="Times New Roman" w:hAnsi="Sabon Next LT" w:cs="Sabon Next LT"/>
          <w:b/>
          <w:bCs/>
          <w:color w:val="222222"/>
          <w:sz w:val="28"/>
          <w:szCs w:val="28"/>
          <w:u w:val="single"/>
          <w:shd w:val="clear" w:color="auto" w:fill="FFFFFF"/>
        </w:rPr>
        <w:t xml:space="preserve">Bonds </w:t>
      </w:r>
      <w:r w:rsidR="00D56198" w:rsidRPr="00361AAE">
        <w:rPr>
          <w:rFonts w:ascii="Sabon Next LT" w:eastAsia="Times New Roman" w:hAnsi="Sabon Next LT" w:cs="Sabon Next LT"/>
          <w:b/>
          <w:bCs/>
          <w:color w:val="222222"/>
          <w:sz w:val="28"/>
          <w:szCs w:val="28"/>
          <w:u w:val="single"/>
          <w:shd w:val="clear" w:color="auto" w:fill="FFFFFF"/>
        </w:rPr>
        <w:t xml:space="preserve">vs </w:t>
      </w:r>
      <w:r w:rsidR="004D41D5" w:rsidRPr="00361AAE">
        <w:rPr>
          <w:rFonts w:ascii="Sabon Next LT" w:eastAsia="Times New Roman" w:hAnsi="Sabon Next LT" w:cs="Sabon Next LT"/>
          <w:b/>
          <w:bCs/>
          <w:color w:val="222222"/>
          <w:sz w:val="28"/>
          <w:szCs w:val="28"/>
          <w:u w:val="single"/>
          <w:shd w:val="clear" w:color="auto" w:fill="FFFFFF"/>
        </w:rPr>
        <w:t xml:space="preserve">Cash </w:t>
      </w:r>
      <w:r w:rsidR="00D56198" w:rsidRPr="00361AAE">
        <w:rPr>
          <w:rFonts w:ascii="Sabon Next LT" w:eastAsia="Times New Roman" w:hAnsi="Sabon Next LT" w:cs="Sabon Next LT"/>
          <w:b/>
          <w:bCs/>
          <w:color w:val="222222"/>
          <w:sz w:val="28"/>
          <w:szCs w:val="28"/>
          <w:u w:val="single"/>
          <w:shd w:val="clear" w:color="auto" w:fill="FFFFFF"/>
        </w:rPr>
        <w:t xml:space="preserve">Certainty </w:t>
      </w:r>
    </w:p>
    <w:p w14:paraId="5736547A" w14:textId="1F3338CF" w:rsidR="00DC34DC" w:rsidRPr="00361AAE" w:rsidRDefault="00F05C49" w:rsidP="00D763CE">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Surety Bond</w:t>
      </w:r>
      <w:r w:rsidR="003A235B" w:rsidRPr="00361AAE">
        <w:rPr>
          <w:rFonts w:ascii="Sabon Next LT" w:eastAsia="Times New Roman" w:hAnsi="Sabon Next LT" w:cs="Sabon Next LT"/>
          <w:color w:val="222222"/>
          <w:sz w:val="28"/>
          <w:szCs w:val="28"/>
          <w:shd w:val="clear" w:color="auto" w:fill="FFFFFF"/>
        </w:rPr>
        <w:t>s</w:t>
      </w:r>
      <w:r w:rsidRPr="00361AAE">
        <w:rPr>
          <w:rFonts w:ascii="Sabon Next LT" w:eastAsia="Times New Roman" w:hAnsi="Sabon Next LT" w:cs="Sabon Next LT"/>
          <w:color w:val="222222"/>
          <w:sz w:val="28"/>
          <w:szCs w:val="28"/>
          <w:shd w:val="clear" w:color="auto" w:fill="FFFFFF"/>
        </w:rPr>
        <w:t xml:space="preserve"> </w:t>
      </w:r>
      <w:r w:rsidR="00886E0D" w:rsidRPr="00361AAE">
        <w:rPr>
          <w:rFonts w:ascii="Sabon Next LT" w:eastAsia="Times New Roman" w:hAnsi="Sabon Next LT" w:cs="Sabon Next LT"/>
          <w:color w:val="222222"/>
          <w:sz w:val="28"/>
          <w:szCs w:val="28"/>
          <w:shd w:val="clear" w:color="auto" w:fill="FFFFFF"/>
        </w:rPr>
        <w:t>–</w:t>
      </w:r>
      <w:r w:rsidRPr="00361AAE">
        <w:rPr>
          <w:rFonts w:ascii="Sabon Next LT" w:eastAsia="Times New Roman" w:hAnsi="Sabon Next LT" w:cs="Sabon Next LT"/>
          <w:color w:val="222222"/>
          <w:sz w:val="28"/>
          <w:szCs w:val="28"/>
          <w:shd w:val="clear" w:color="auto" w:fill="FFFFFF"/>
        </w:rPr>
        <w:t xml:space="preserve"> </w:t>
      </w:r>
      <w:r w:rsidR="00886E0D" w:rsidRPr="00361AAE">
        <w:rPr>
          <w:rFonts w:ascii="Sabon Next LT" w:eastAsia="Times New Roman" w:hAnsi="Sabon Next LT" w:cs="Sabon Next LT"/>
          <w:color w:val="222222"/>
          <w:sz w:val="28"/>
          <w:szCs w:val="28"/>
          <w:shd w:val="clear" w:color="auto" w:fill="FFFFFF"/>
        </w:rPr>
        <w:t xml:space="preserve">Insufficient </w:t>
      </w:r>
      <w:r w:rsidR="00DC34DC" w:rsidRPr="00361AAE">
        <w:rPr>
          <w:rFonts w:ascii="Sabon Next LT" w:eastAsia="Times New Roman" w:hAnsi="Sabon Next LT" w:cs="Sabon Next LT"/>
          <w:color w:val="222222"/>
          <w:sz w:val="28"/>
          <w:szCs w:val="28"/>
          <w:shd w:val="clear" w:color="auto" w:fill="FFFFFF"/>
        </w:rPr>
        <w:t xml:space="preserve">Economic </w:t>
      </w:r>
      <w:r w:rsidR="00886E0D" w:rsidRPr="00361AAE">
        <w:rPr>
          <w:rFonts w:ascii="Sabon Next LT" w:eastAsia="Times New Roman" w:hAnsi="Sabon Next LT" w:cs="Sabon Next LT"/>
          <w:color w:val="222222"/>
          <w:sz w:val="28"/>
          <w:szCs w:val="28"/>
          <w:shd w:val="clear" w:color="auto" w:fill="FFFFFF"/>
        </w:rPr>
        <w:t xml:space="preserve">Protection </w:t>
      </w:r>
    </w:p>
    <w:p w14:paraId="4CA8C1FD" w14:textId="305D7E43" w:rsidR="003C3D2A" w:rsidRPr="00361AAE" w:rsidRDefault="003C3D2A" w:rsidP="003C3D2A">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Added Cash Security </w:t>
      </w:r>
      <w:r w:rsidR="00F05C49" w:rsidRPr="00361AAE">
        <w:rPr>
          <w:rFonts w:ascii="Sabon Next LT" w:eastAsia="Times New Roman" w:hAnsi="Sabon Next LT" w:cs="Sabon Next LT"/>
          <w:color w:val="222222"/>
          <w:sz w:val="28"/>
          <w:szCs w:val="28"/>
          <w:shd w:val="clear" w:color="auto" w:fill="FFFFFF"/>
        </w:rPr>
        <w:t xml:space="preserve">– </w:t>
      </w:r>
      <w:r w:rsidR="003711F0">
        <w:rPr>
          <w:rFonts w:ascii="Sabon Next LT" w:eastAsia="Times New Roman" w:hAnsi="Sabon Next LT" w:cs="Sabon Next LT"/>
          <w:color w:val="222222"/>
          <w:sz w:val="28"/>
          <w:szCs w:val="28"/>
          <w:shd w:val="clear" w:color="auto" w:fill="FFFFFF"/>
        </w:rPr>
        <w:t xml:space="preserve">including </w:t>
      </w:r>
      <w:r w:rsidR="00F05C49" w:rsidRPr="00361AAE">
        <w:rPr>
          <w:rFonts w:ascii="Sabon Next LT" w:eastAsia="Times New Roman" w:hAnsi="Sabon Next LT" w:cs="Sabon Next LT"/>
          <w:color w:val="222222"/>
          <w:sz w:val="28"/>
          <w:szCs w:val="28"/>
          <w:shd w:val="clear" w:color="auto" w:fill="FFFFFF"/>
        </w:rPr>
        <w:t xml:space="preserve">Wareham </w:t>
      </w:r>
      <w:r w:rsidR="00323D1F" w:rsidRPr="00361AAE">
        <w:rPr>
          <w:rFonts w:ascii="Sabon Next LT" w:eastAsia="Times New Roman" w:hAnsi="Sabon Next LT" w:cs="Sabon Next LT"/>
          <w:color w:val="222222"/>
          <w:sz w:val="28"/>
          <w:szCs w:val="28"/>
          <w:shd w:val="clear" w:color="auto" w:fill="FFFFFF"/>
        </w:rPr>
        <w:t>Bylaw</w:t>
      </w:r>
      <w:r w:rsidR="00F05C49" w:rsidRPr="00361AAE">
        <w:rPr>
          <w:rFonts w:ascii="Sabon Next LT" w:eastAsia="Times New Roman" w:hAnsi="Sabon Next LT" w:cs="Sabon Next LT"/>
          <w:color w:val="222222"/>
          <w:sz w:val="28"/>
          <w:szCs w:val="28"/>
          <w:shd w:val="clear" w:color="auto" w:fill="FFFFFF"/>
        </w:rPr>
        <w:t xml:space="preserve"> Section 1566.8 </w:t>
      </w:r>
    </w:p>
    <w:p w14:paraId="7F335B69" w14:textId="77777777" w:rsidR="0064274E" w:rsidRPr="00361AAE" w:rsidRDefault="0064274E" w:rsidP="003C3D2A">
      <w:pPr>
        <w:spacing w:after="0" w:line="240" w:lineRule="auto"/>
        <w:rPr>
          <w:rFonts w:ascii="Sabon Next LT" w:eastAsia="Times New Roman" w:hAnsi="Sabon Next LT" w:cs="Sabon Next LT"/>
          <w:color w:val="222222"/>
          <w:sz w:val="28"/>
          <w:szCs w:val="28"/>
          <w:shd w:val="clear" w:color="auto" w:fill="FFFFFF"/>
        </w:rPr>
      </w:pPr>
    </w:p>
    <w:p w14:paraId="1E61F615" w14:textId="77777777" w:rsidR="006D3437" w:rsidRPr="00361AAE" w:rsidRDefault="006D3437" w:rsidP="006D3437">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color w:val="000000"/>
          <w:sz w:val="28"/>
          <w:szCs w:val="28"/>
          <w:u w:val="single"/>
        </w:rPr>
        <w:t>Battery Energy Storage Systems</w:t>
      </w:r>
    </w:p>
    <w:p w14:paraId="2F2A33BC" w14:textId="77777777" w:rsidR="006D3437" w:rsidRPr="00361AAE" w:rsidRDefault="006D3437" w:rsidP="006D3437">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Recent Developments in State Solar Siting Criteria </w:t>
      </w:r>
    </w:p>
    <w:p w14:paraId="010F7E4E" w14:textId="77777777" w:rsidR="006D3437" w:rsidRPr="00361AAE" w:rsidRDefault="006D3437" w:rsidP="006D3437">
      <w:pPr>
        <w:spacing w:after="0" w:line="240" w:lineRule="auto"/>
        <w:rPr>
          <w:rFonts w:ascii="Sabon Next LT" w:eastAsia="Times New Roman" w:hAnsi="Sabon Next LT" w:cs="Sabon Next LT"/>
          <w:b/>
          <w:bCs/>
          <w:color w:val="000000"/>
          <w:sz w:val="28"/>
          <w:szCs w:val="28"/>
          <w:u w:val="single"/>
        </w:rPr>
      </w:pPr>
    </w:p>
    <w:p w14:paraId="4A6D22FE" w14:textId="77777777" w:rsidR="006D3437" w:rsidRPr="00361AAE" w:rsidRDefault="006D3437" w:rsidP="006D3437">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color w:val="000000"/>
          <w:sz w:val="28"/>
          <w:szCs w:val="28"/>
          <w:u w:val="single"/>
        </w:rPr>
        <w:t>Real Estate Values</w:t>
      </w:r>
    </w:p>
    <w:p w14:paraId="57E44E01" w14:textId="649B6DC6" w:rsidR="006D3437" w:rsidRPr="00361AAE" w:rsidRDefault="006D3437" w:rsidP="006D3437">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Negative Impacts to Town Owned Property </w:t>
      </w:r>
    </w:p>
    <w:p w14:paraId="332770B0" w14:textId="77777777" w:rsidR="00696803" w:rsidRPr="00361AAE" w:rsidRDefault="00696803" w:rsidP="006D3437">
      <w:pPr>
        <w:spacing w:after="0" w:line="240" w:lineRule="auto"/>
        <w:rPr>
          <w:rFonts w:ascii="Sabon Next LT" w:eastAsia="Times New Roman" w:hAnsi="Sabon Next LT" w:cs="Sabon Next LT"/>
          <w:color w:val="000000"/>
          <w:sz w:val="28"/>
          <w:szCs w:val="28"/>
        </w:rPr>
      </w:pPr>
    </w:p>
    <w:p w14:paraId="1E2BFB25" w14:textId="77777777" w:rsidR="00696803" w:rsidRPr="00361AAE" w:rsidRDefault="00696803" w:rsidP="006D3437">
      <w:pPr>
        <w:spacing w:after="0" w:line="240" w:lineRule="auto"/>
        <w:rPr>
          <w:rFonts w:ascii="Sabon Next LT" w:eastAsia="Times New Roman" w:hAnsi="Sabon Next LT" w:cs="Sabon Next LT"/>
          <w:color w:val="222222"/>
          <w:sz w:val="28"/>
          <w:szCs w:val="28"/>
          <w:shd w:val="clear" w:color="auto" w:fill="FFFFFF"/>
        </w:rPr>
      </w:pPr>
    </w:p>
    <w:p w14:paraId="11C69A24" w14:textId="77777777" w:rsidR="00EF24AE" w:rsidRPr="00361AAE" w:rsidRDefault="00EF24AE" w:rsidP="00614990">
      <w:pPr>
        <w:spacing w:after="0" w:line="240" w:lineRule="auto"/>
        <w:rPr>
          <w:rFonts w:ascii="Sabon Next LT" w:eastAsia="Times New Roman" w:hAnsi="Sabon Next LT" w:cs="Sabon Next LT"/>
          <w:b/>
          <w:bCs/>
          <w:color w:val="000000"/>
          <w:sz w:val="28"/>
          <w:szCs w:val="28"/>
          <w:u w:val="single"/>
        </w:rPr>
      </w:pPr>
    </w:p>
    <w:p w14:paraId="0C72107F" w14:textId="77777777" w:rsidR="00D57323" w:rsidRPr="00361AAE" w:rsidRDefault="00D57323" w:rsidP="00614990">
      <w:pPr>
        <w:spacing w:after="0" w:line="240" w:lineRule="auto"/>
        <w:rPr>
          <w:rFonts w:ascii="Sabon Next LT" w:eastAsia="Times New Roman" w:hAnsi="Sabon Next LT" w:cs="Sabon Next LT"/>
          <w:b/>
          <w:bCs/>
          <w:color w:val="000000"/>
          <w:sz w:val="28"/>
          <w:szCs w:val="28"/>
          <w:u w:val="single"/>
        </w:rPr>
      </w:pPr>
    </w:p>
    <w:p w14:paraId="3718F539" w14:textId="4B9AEEC3" w:rsidR="00614990" w:rsidRPr="00361AAE" w:rsidRDefault="00614990" w:rsidP="00614990">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color w:val="000000"/>
          <w:sz w:val="28"/>
          <w:szCs w:val="28"/>
          <w:u w:val="single"/>
        </w:rPr>
        <w:lastRenderedPageBreak/>
        <w:t xml:space="preserve">Unanswered Questions/Ongoing Investigations </w:t>
      </w:r>
    </w:p>
    <w:p w14:paraId="53844A92" w14:textId="77777777" w:rsidR="00614990" w:rsidRPr="00361AAE" w:rsidRDefault="00614990" w:rsidP="00614990">
      <w:pPr>
        <w:pStyle w:val="PlainText"/>
        <w:rPr>
          <w:sz w:val="28"/>
          <w:szCs w:val="28"/>
        </w:rPr>
      </w:pPr>
      <w:r w:rsidRPr="00361AAE">
        <w:rPr>
          <w:sz w:val="28"/>
          <w:szCs w:val="28"/>
        </w:rPr>
        <w:t>Notice to Abutters Question</w:t>
      </w:r>
    </w:p>
    <w:p w14:paraId="152DAC17" w14:textId="77777777" w:rsidR="00614990" w:rsidRPr="00361AAE" w:rsidRDefault="00614990" w:rsidP="00614990">
      <w:pPr>
        <w:pStyle w:val="PlainText"/>
        <w:rPr>
          <w:sz w:val="28"/>
          <w:szCs w:val="28"/>
        </w:rPr>
      </w:pPr>
      <w:r w:rsidRPr="00361AAE">
        <w:rPr>
          <w:sz w:val="28"/>
          <w:szCs w:val="28"/>
        </w:rPr>
        <w:t xml:space="preserve">Right of Way Question </w:t>
      </w:r>
    </w:p>
    <w:p w14:paraId="142FBB29" w14:textId="77777777" w:rsidR="00614990" w:rsidRPr="00361AAE" w:rsidRDefault="00614990" w:rsidP="00614990">
      <w:pPr>
        <w:pStyle w:val="PlainText"/>
        <w:rPr>
          <w:sz w:val="28"/>
          <w:szCs w:val="28"/>
        </w:rPr>
      </w:pPr>
      <w:r w:rsidRPr="00361AAE">
        <w:rPr>
          <w:sz w:val="28"/>
          <w:szCs w:val="28"/>
        </w:rPr>
        <w:t>Interconnection Agreement Question</w:t>
      </w:r>
    </w:p>
    <w:p w14:paraId="062BCE58" w14:textId="7806EB42" w:rsidR="00614990" w:rsidRPr="00361AAE" w:rsidRDefault="00614990" w:rsidP="00614990">
      <w:pPr>
        <w:spacing w:after="0" w:line="240" w:lineRule="auto"/>
        <w:rPr>
          <w:rFonts w:ascii="Sabon Next LT" w:hAnsi="Sabon Next LT" w:cs="Sabon Next LT"/>
          <w:sz w:val="28"/>
          <w:szCs w:val="28"/>
        </w:rPr>
      </w:pPr>
      <w:r w:rsidRPr="00361AAE">
        <w:rPr>
          <w:rFonts w:ascii="Sabon Next LT" w:hAnsi="Sabon Next LT" w:cs="Sabon Next LT"/>
          <w:sz w:val="28"/>
          <w:szCs w:val="28"/>
        </w:rPr>
        <w:t xml:space="preserve">Investigation #1   </w:t>
      </w:r>
      <w:r w:rsidRPr="00361AAE">
        <w:rPr>
          <w:rFonts w:ascii="Sabon Next LT" w:eastAsia="Times New Roman" w:hAnsi="Sabon Next LT" w:cs="Sabon Next LT"/>
          <w:color w:val="000000"/>
          <w:sz w:val="28"/>
          <w:szCs w:val="28"/>
        </w:rPr>
        <w:t xml:space="preserve">Unlawful Sand Mining Inquiry </w:t>
      </w:r>
      <w:r w:rsidR="001073BA" w:rsidRPr="00361AAE">
        <w:rPr>
          <w:rFonts w:ascii="Sabon Next LT" w:eastAsia="Times New Roman" w:hAnsi="Sabon Next LT" w:cs="Sabon Next LT"/>
          <w:color w:val="000000"/>
          <w:sz w:val="28"/>
          <w:szCs w:val="28"/>
        </w:rPr>
        <w:t xml:space="preserve"> </w:t>
      </w:r>
    </w:p>
    <w:p w14:paraId="5997AD28" w14:textId="77777777" w:rsidR="00614990" w:rsidRPr="00361AAE" w:rsidRDefault="00614990" w:rsidP="00614990">
      <w:pPr>
        <w:pStyle w:val="PlainText"/>
        <w:rPr>
          <w:sz w:val="28"/>
          <w:szCs w:val="28"/>
        </w:rPr>
      </w:pPr>
      <w:r w:rsidRPr="00361AAE">
        <w:rPr>
          <w:sz w:val="28"/>
          <w:szCs w:val="28"/>
        </w:rPr>
        <w:t>Investigation #2   Conservation Commission - Enforcement Action Inquiry</w:t>
      </w:r>
    </w:p>
    <w:p w14:paraId="2ADAB14C" w14:textId="4DD3323B" w:rsidR="00614990" w:rsidRPr="00361AAE" w:rsidRDefault="00614990" w:rsidP="00614990">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Compliance with Section 594.3 of the Solar </w:t>
      </w:r>
      <w:r w:rsidR="00323D1F" w:rsidRPr="00361AAE">
        <w:rPr>
          <w:rFonts w:ascii="Sabon Next LT" w:eastAsia="Times New Roman" w:hAnsi="Sabon Next LT" w:cs="Sabon Next LT"/>
          <w:color w:val="000000"/>
          <w:sz w:val="28"/>
          <w:szCs w:val="28"/>
        </w:rPr>
        <w:t>Bylaw</w:t>
      </w:r>
      <w:r w:rsidRPr="00361AAE">
        <w:rPr>
          <w:rFonts w:ascii="Sabon Next LT" w:eastAsia="Times New Roman" w:hAnsi="Sabon Next LT" w:cs="Sabon Next LT"/>
          <w:color w:val="000000"/>
          <w:sz w:val="28"/>
          <w:szCs w:val="28"/>
        </w:rPr>
        <w:t xml:space="preserve"> </w:t>
      </w:r>
    </w:p>
    <w:p w14:paraId="22D07B51" w14:textId="77777777" w:rsidR="00614990" w:rsidRPr="00361AAE" w:rsidRDefault="00614990" w:rsidP="00614990">
      <w:pPr>
        <w:pStyle w:val="PlainText"/>
        <w:rPr>
          <w:color w:val="000000" w:themeColor="text1"/>
          <w:sz w:val="28"/>
          <w:szCs w:val="28"/>
        </w:rPr>
      </w:pPr>
      <w:r w:rsidRPr="00361AAE">
        <w:rPr>
          <w:color w:val="000000" w:themeColor="text1"/>
          <w:sz w:val="28"/>
          <w:szCs w:val="28"/>
        </w:rPr>
        <w:t>Sizing of Sedimentation Areas and Stump Removal Impacts</w:t>
      </w:r>
    </w:p>
    <w:p w14:paraId="498B6C9F" w14:textId="794280ED" w:rsidR="0088645F" w:rsidRPr="00361AAE" w:rsidRDefault="002606EF" w:rsidP="00614990">
      <w:pPr>
        <w:pStyle w:val="PlainText"/>
        <w:rPr>
          <w:color w:val="000000" w:themeColor="text1"/>
          <w:sz w:val="28"/>
          <w:szCs w:val="28"/>
        </w:rPr>
      </w:pPr>
      <w:r>
        <w:rPr>
          <w:color w:val="000000" w:themeColor="text1"/>
          <w:sz w:val="28"/>
          <w:szCs w:val="28"/>
        </w:rPr>
        <w:t>NPDES Permits</w:t>
      </w:r>
    </w:p>
    <w:p w14:paraId="5157BB99" w14:textId="77777777" w:rsidR="00AF249E" w:rsidRPr="00361AAE" w:rsidRDefault="00AF249E" w:rsidP="00D763CE">
      <w:pPr>
        <w:spacing w:after="0" w:line="240" w:lineRule="auto"/>
        <w:rPr>
          <w:rFonts w:ascii="Sabon Next LT" w:eastAsia="Times New Roman" w:hAnsi="Sabon Next LT" w:cs="Sabon Next LT"/>
          <w:color w:val="222222"/>
          <w:sz w:val="28"/>
          <w:szCs w:val="28"/>
          <w:shd w:val="clear" w:color="auto" w:fill="FFFFFF"/>
        </w:rPr>
      </w:pPr>
    </w:p>
    <w:p w14:paraId="04EC4F43" w14:textId="77777777" w:rsidR="00AF249E" w:rsidRPr="00361AAE" w:rsidRDefault="00AF249E" w:rsidP="00AF249E">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color w:val="000000"/>
          <w:sz w:val="28"/>
          <w:szCs w:val="28"/>
          <w:u w:val="single"/>
        </w:rPr>
        <w:t>Additional Hydrological and Environmental Considerations</w:t>
      </w:r>
    </w:p>
    <w:p w14:paraId="15A4E742" w14:textId="276562AA" w:rsidR="00AF249E" w:rsidRPr="00361AAE" w:rsidRDefault="00AF249E" w:rsidP="00AF249E">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Deforestation and Threats to Our Sole Source Aquifer</w:t>
      </w:r>
    </w:p>
    <w:p w14:paraId="71AEEAF5" w14:textId="79FB027D" w:rsidR="004E41D2" w:rsidRPr="00361AAE" w:rsidRDefault="00AF249E" w:rsidP="004E41D2">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Mass Audubon Policy and DOER Studies</w:t>
      </w:r>
    </w:p>
    <w:p w14:paraId="6498D89A" w14:textId="77777777" w:rsidR="00AF249E" w:rsidRPr="00361AAE" w:rsidRDefault="00AF249E" w:rsidP="00AF249E">
      <w:pPr>
        <w:spacing w:after="0" w:line="240" w:lineRule="auto"/>
        <w:rPr>
          <w:rFonts w:ascii="Sabon Next LT" w:eastAsia="Times New Roman" w:hAnsi="Sabon Next LT" w:cs="Sabon Next LT"/>
          <w:color w:val="000000"/>
          <w:sz w:val="28"/>
          <w:szCs w:val="28"/>
        </w:rPr>
      </w:pPr>
    </w:p>
    <w:p w14:paraId="56BA742B" w14:textId="6EB95A8F" w:rsidR="00AF249E" w:rsidRPr="00361AAE" w:rsidRDefault="00AF249E" w:rsidP="00AF249E">
      <w:pPr>
        <w:spacing w:after="0" w:line="240" w:lineRule="auto"/>
        <w:rPr>
          <w:rFonts w:ascii="Sabon Next LT" w:eastAsia="Times New Roman" w:hAnsi="Sabon Next LT" w:cs="Sabon Next LT"/>
          <w:b/>
          <w:bCs/>
          <w:color w:val="222222"/>
          <w:sz w:val="28"/>
          <w:szCs w:val="28"/>
          <w:u w:val="single"/>
          <w:shd w:val="clear" w:color="auto" w:fill="FFFFFF"/>
        </w:rPr>
      </w:pPr>
      <w:r w:rsidRPr="00361AAE">
        <w:rPr>
          <w:rFonts w:ascii="Sabon Next LT" w:eastAsia="Times New Roman" w:hAnsi="Sabon Next LT" w:cs="Sabon Next LT"/>
          <w:b/>
          <w:bCs/>
          <w:color w:val="222222"/>
          <w:sz w:val="28"/>
          <w:szCs w:val="28"/>
          <w:u w:val="single"/>
          <w:shd w:val="clear" w:color="auto" w:fill="FFFFFF"/>
        </w:rPr>
        <w:t>Cumulative Impacts - aka the Charge Pond Road ‘Solar Mile’</w:t>
      </w:r>
    </w:p>
    <w:p w14:paraId="4A0788DC" w14:textId="7AB15931" w:rsidR="00AF249E" w:rsidRPr="00361AAE" w:rsidRDefault="00AF249E" w:rsidP="00AF249E">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Cumulative </w:t>
      </w:r>
      <w:r w:rsidR="00677C44">
        <w:rPr>
          <w:rFonts w:ascii="Sabon Next LT" w:eastAsia="Times New Roman" w:hAnsi="Sabon Next LT" w:cs="Sabon Next LT"/>
          <w:color w:val="222222"/>
          <w:sz w:val="28"/>
          <w:szCs w:val="28"/>
          <w:shd w:val="clear" w:color="auto" w:fill="FFFFFF"/>
        </w:rPr>
        <w:t>I</w:t>
      </w:r>
      <w:r w:rsidRPr="00361AAE">
        <w:rPr>
          <w:rFonts w:ascii="Sabon Next LT" w:eastAsia="Times New Roman" w:hAnsi="Sabon Next LT" w:cs="Sabon Next LT"/>
          <w:color w:val="222222"/>
          <w:sz w:val="28"/>
          <w:szCs w:val="28"/>
          <w:shd w:val="clear" w:color="auto" w:fill="FFFFFF"/>
        </w:rPr>
        <w:t xml:space="preserve">mpacts from </w:t>
      </w:r>
      <w:r w:rsidR="00677C44">
        <w:rPr>
          <w:rFonts w:ascii="Sabon Next LT" w:eastAsia="Times New Roman" w:hAnsi="Sabon Next LT" w:cs="Sabon Next LT"/>
          <w:color w:val="222222"/>
          <w:sz w:val="28"/>
          <w:szCs w:val="28"/>
          <w:shd w:val="clear" w:color="auto" w:fill="FFFFFF"/>
        </w:rPr>
        <w:t>D</w:t>
      </w:r>
      <w:r w:rsidRPr="00361AAE">
        <w:rPr>
          <w:rFonts w:ascii="Sabon Next LT" w:eastAsia="Times New Roman" w:hAnsi="Sabon Next LT" w:cs="Sabon Next LT"/>
          <w:color w:val="222222"/>
          <w:sz w:val="28"/>
          <w:szCs w:val="28"/>
          <w:shd w:val="clear" w:color="auto" w:fill="FFFFFF"/>
        </w:rPr>
        <w:t xml:space="preserve">eforestation and </w:t>
      </w:r>
      <w:r w:rsidR="00677C44">
        <w:rPr>
          <w:rFonts w:ascii="Sabon Next LT" w:eastAsia="Times New Roman" w:hAnsi="Sabon Next LT" w:cs="Sabon Next LT"/>
          <w:color w:val="222222"/>
          <w:sz w:val="28"/>
          <w:szCs w:val="28"/>
          <w:shd w:val="clear" w:color="auto" w:fill="FFFFFF"/>
        </w:rPr>
        <w:t>O</w:t>
      </w:r>
      <w:r w:rsidRPr="00361AAE">
        <w:rPr>
          <w:rFonts w:ascii="Sabon Next LT" w:eastAsia="Times New Roman" w:hAnsi="Sabon Next LT" w:cs="Sabon Next LT"/>
          <w:color w:val="222222"/>
          <w:sz w:val="28"/>
          <w:szCs w:val="28"/>
          <w:shd w:val="clear" w:color="auto" w:fill="FFFFFF"/>
        </w:rPr>
        <w:t xml:space="preserve">ther </w:t>
      </w:r>
      <w:r w:rsidR="00677C44">
        <w:rPr>
          <w:rFonts w:ascii="Sabon Next LT" w:eastAsia="Times New Roman" w:hAnsi="Sabon Next LT" w:cs="Sabon Next LT"/>
          <w:color w:val="222222"/>
          <w:sz w:val="28"/>
          <w:szCs w:val="28"/>
          <w:shd w:val="clear" w:color="auto" w:fill="FFFFFF"/>
        </w:rPr>
        <w:t>L</w:t>
      </w:r>
      <w:r w:rsidRPr="00361AAE">
        <w:rPr>
          <w:rFonts w:ascii="Sabon Next LT" w:eastAsia="Times New Roman" w:hAnsi="Sabon Next LT" w:cs="Sabon Next LT"/>
          <w:color w:val="222222"/>
          <w:sz w:val="28"/>
          <w:szCs w:val="28"/>
          <w:shd w:val="clear" w:color="auto" w:fill="FFFFFF"/>
        </w:rPr>
        <w:t xml:space="preserve">and </w:t>
      </w:r>
      <w:r w:rsidR="00677C44">
        <w:rPr>
          <w:rFonts w:ascii="Sabon Next LT" w:eastAsia="Times New Roman" w:hAnsi="Sabon Next LT" w:cs="Sabon Next LT"/>
          <w:color w:val="222222"/>
          <w:sz w:val="28"/>
          <w:szCs w:val="28"/>
          <w:shd w:val="clear" w:color="auto" w:fill="FFFFFF"/>
        </w:rPr>
        <w:t>U</w:t>
      </w:r>
      <w:r w:rsidRPr="00361AAE">
        <w:rPr>
          <w:rFonts w:ascii="Sabon Next LT" w:eastAsia="Times New Roman" w:hAnsi="Sabon Next LT" w:cs="Sabon Next LT"/>
          <w:color w:val="222222"/>
          <w:sz w:val="28"/>
          <w:szCs w:val="28"/>
          <w:shd w:val="clear" w:color="auto" w:fill="FFFFFF"/>
        </w:rPr>
        <w:t xml:space="preserve">se </w:t>
      </w:r>
      <w:r w:rsidR="00677C44">
        <w:rPr>
          <w:rFonts w:ascii="Sabon Next LT" w:eastAsia="Times New Roman" w:hAnsi="Sabon Next LT" w:cs="Sabon Next LT"/>
          <w:color w:val="222222"/>
          <w:sz w:val="28"/>
          <w:szCs w:val="28"/>
          <w:shd w:val="clear" w:color="auto" w:fill="FFFFFF"/>
        </w:rPr>
        <w:t>C</w:t>
      </w:r>
      <w:r w:rsidRPr="00361AAE">
        <w:rPr>
          <w:rFonts w:ascii="Sabon Next LT" w:eastAsia="Times New Roman" w:hAnsi="Sabon Next LT" w:cs="Sabon Next LT"/>
          <w:color w:val="222222"/>
          <w:sz w:val="28"/>
          <w:szCs w:val="28"/>
          <w:shd w:val="clear" w:color="auto" w:fill="FFFFFF"/>
        </w:rPr>
        <w:t>hanges</w:t>
      </w:r>
    </w:p>
    <w:p w14:paraId="1E1A47B3" w14:textId="77777777" w:rsidR="00AF249E" w:rsidRPr="00361AAE" w:rsidRDefault="00AF249E" w:rsidP="00AF249E">
      <w:pPr>
        <w:spacing w:after="0" w:line="240" w:lineRule="auto"/>
        <w:rPr>
          <w:rFonts w:ascii="Sabon Next LT" w:eastAsia="Times New Roman" w:hAnsi="Sabon Next LT" w:cs="Sabon Next LT"/>
          <w:b/>
          <w:bCs/>
          <w:color w:val="000000"/>
          <w:sz w:val="28"/>
          <w:szCs w:val="28"/>
        </w:rPr>
      </w:pPr>
      <w:r w:rsidRPr="00361AAE">
        <w:rPr>
          <w:rFonts w:ascii="Sabon Next LT" w:eastAsia="Times New Roman" w:hAnsi="Sabon Next LT" w:cs="Sabon Next LT"/>
          <w:color w:val="000000"/>
          <w:sz w:val="28"/>
          <w:szCs w:val="28"/>
        </w:rPr>
        <w:t>Impacts of Deforestation on Climate Resilience</w:t>
      </w:r>
      <w:r w:rsidRPr="00361AAE">
        <w:rPr>
          <w:rFonts w:ascii="Sabon Next LT" w:eastAsia="Times New Roman" w:hAnsi="Sabon Next LT" w:cs="Sabon Next LT"/>
          <w:b/>
          <w:bCs/>
          <w:color w:val="000000"/>
          <w:sz w:val="28"/>
          <w:szCs w:val="28"/>
        </w:rPr>
        <w:t xml:space="preserve"> </w:t>
      </w:r>
    </w:p>
    <w:p w14:paraId="183A61F3" w14:textId="77777777" w:rsidR="000C1F9E" w:rsidRPr="00361AAE" w:rsidRDefault="000C1F9E"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sz w:val="28"/>
          <w:szCs w:val="28"/>
        </w:rPr>
        <w:t xml:space="preserve"> </w:t>
      </w:r>
    </w:p>
    <w:p w14:paraId="593575A1" w14:textId="2B32B776" w:rsidR="00154294" w:rsidRPr="00361AAE" w:rsidRDefault="000C1F9E" w:rsidP="0067107C">
      <w:pPr>
        <w:spacing w:after="0" w:line="240" w:lineRule="auto"/>
        <w:rPr>
          <w:rFonts w:ascii="Sabon Next LT" w:eastAsia="Times New Roman" w:hAnsi="Sabon Next LT" w:cs="Sabon Next LT"/>
          <w:b/>
          <w:bCs/>
          <w:color w:val="000000"/>
          <w:sz w:val="28"/>
          <w:szCs w:val="28"/>
          <w:u w:val="single"/>
        </w:rPr>
      </w:pPr>
      <w:r w:rsidRPr="00361AAE">
        <w:rPr>
          <w:rFonts w:ascii="Sabon Next LT" w:eastAsia="Times New Roman" w:hAnsi="Sabon Next LT" w:cs="Sabon Next LT"/>
          <w:b/>
          <w:bCs/>
          <w:sz w:val="28"/>
          <w:szCs w:val="28"/>
          <w:u w:val="single"/>
        </w:rPr>
        <w:t>Permit</w:t>
      </w:r>
      <w:r w:rsidR="00022FFC" w:rsidRPr="00361AAE">
        <w:rPr>
          <w:rFonts w:ascii="Sabon Next LT" w:eastAsia="Times New Roman" w:hAnsi="Sabon Next LT" w:cs="Sabon Next LT"/>
          <w:b/>
          <w:bCs/>
          <w:color w:val="000000"/>
          <w:sz w:val="28"/>
          <w:szCs w:val="28"/>
          <w:u w:val="single"/>
        </w:rPr>
        <w:t xml:space="preserve"> </w:t>
      </w:r>
      <w:r w:rsidR="0070354B" w:rsidRPr="00361AAE">
        <w:rPr>
          <w:rFonts w:ascii="Sabon Next LT" w:eastAsia="Times New Roman" w:hAnsi="Sabon Next LT" w:cs="Sabon Next LT"/>
          <w:b/>
          <w:bCs/>
          <w:color w:val="000000"/>
          <w:sz w:val="28"/>
          <w:szCs w:val="28"/>
          <w:u w:val="single"/>
        </w:rPr>
        <w:t>Conditions</w:t>
      </w:r>
    </w:p>
    <w:p w14:paraId="2CF439E3" w14:textId="49A58A59" w:rsidR="00154294" w:rsidRPr="00361AAE" w:rsidRDefault="00DC34DC" w:rsidP="00057C94">
      <w:pPr>
        <w:spacing w:after="0" w:line="240" w:lineRule="auto"/>
        <w:rPr>
          <w:rFonts w:ascii="Sabon Next LT" w:hAnsi="Sabon Next LT" w:cs="Sabon Next LT"/>
          <w:sz w:val="28"/>
          <w:szCs w:val="28"/>
          <w:u w:val="single"/>
        </w:rPr>
      </w:pPr>
      <w:r w:rsidRPr="00361AAE">
        <w:rPr>
          <w:rFonts w:ascii="Sabon Next LT" w:eastAsia="Times New Roman" w:hAnsi="Sabon Next LT" w:cs="Sabon Next LT"/>
          <w:color w:val="000000"/>
          <w:sz w:val="28"/>
          <w:szCs w:val="28"/>
        </w:rPr>
        <w:t xml:space="preserve">Imperative Conditions </w:t>
      </w:r>
      <w:r w:rsidR="006E3C16" w:rsidRPr="00361AAE">
        <w:rPr>
          <w:rFonts w:ascii="Sabon Next LT" w:eastAsia="Times New Roman" w:hAnsi="Sabon Next LT" w:cs="Sabon Next LT"/>
          <w:color w:val="000000"/>
          <w:sz w:val="28"/>
          <w:szCs w:val="28"/>
        </w:rPr>
        <w:t xml:space="preserve">for Any </w:t>
      </w:r>
      <w:r w:rsidR="00677C44">
        <w:rPr>
          <w:rFonts w:ascii="Sabon Next LT" w:eastAsia="Times New Roman" w:hAnsi="Sabon Next LT" w:cs="Sabon Next LT"/>
          <w:color w:val="000000"/>
          <w:sz w:val="28"/>
          <w:szCs w:val="28"/>
        </w:rPr>
        <w:t xml:space="preserve">Solar </w:t>
      </w:r>
      <w:r w:rsidR="006E3C16" w:rsidRPr="00361AAE">
        <w:rPr>
          <w:rFonts w:ascii="Sabon Next LT" w:eastAsia="Times New Roman" w:hAnsi="Sabon Next LT" w:cs="Sabon Next LT"/>
          <w:color w:val="000000"/>
          <w:sz w:val="28"/>
          <w:szCs w:val="28"/>
        </w:rPr>
        <w:t>Project Approval</w:t>
      </w:r>
    </w:p>
    <w:p w14:paraId="0D14B51D" w14:textId="77777777" w:rsidR="00154294" w:rsidRPr="00361AAE" w:rsidRDefault="00154294" w:rsidP="00154294">
      <w:pPr>
        <w:pStyle w:val="PlainText"/>
        <w:rPr>
          <w:b/>
          <w:bCs/>
          <w:sz w:val="28"/>
          <w:szCs w:val="28"/>
          <w:u w:val="single"/>
        </w:rPr>
      </w:pPr>
    </w:p>
    <w:p w14:paraId="3AE0B081" w14:textId="77777777" w:rsidR="00154294" w:rsidRPr="00361AAE" w:rsidRDefault="00154294" w:rsidP="00154294">
      <w:pPr>
        <w:pStyle w:val="PlainText"/>
        <w:rPr>
          <w:b/>
          <w:bCs/>
          <w:sz w:val="28"/>
          <w:szCs w:val="28"/>
          <w:u w:val="single"/>
        </w:rPr>
      </w:pPr>
    </w:p>
    <w:p w14:paraId="290F67AE" w14:textId="77777777" w:rsidR="00154294" w:rsidRPr="00361AAE" w:rsidRDefault="00154294" w:rsidP="00154294">
      <w:pPr>
        <w:pStyle w:val="PlainText"/>
        <w:rPr>
          <w:b/>
          <w:bCs/>
          <w:sz w:val="28"/>
          <w:szCs w:val="28"/>
          <w:u w:val="single"/>
        </w:rPr>
      </w:pPr>
    </w:p>
    <w:p w14:paraId="313C6229" w14:textId="77777777" w:rsidR="00154294" w:rsidRPr="00361AAE" w:rsidRDefault="00154294" w:rsidP="00154294">
      <w:pPr>
        <w:pStyle w:val="PlainText"/>
        <w:rPr>
          <w:b/>
          <w:bCs/>
          <w:sz w:val="28"/>
          <w:szCs w:val="28"/>
          <w:u w:val="single"/>
        </w:rPr>
      </w:pPr>
    </w:p>
    <w:p w14:paraId="0FB936FC" w14:textId="77777777" w:rsidR="00154294" w:rsidRPr="00361AAE" w:rsidRDefault="00154294" w:rsidP="00154294">
      <w:pPr>
        <w:pStyle w:val="PlainText"/>
        <w:rPr>
          <w:b/>
          <w:bCs/>
          <w:sz w:val="28"/>
          <w:szCs w:val="28"/>
          <w:u w:val="single"/>
        </w:rPr>
      </w:pPr>
    </w:p>
    <w:p w14:paraId="58FA5CFD" w14:textId="77777777" w:rsidR="00154294" w:rsidRPr="00361AAE" w:rsidRDefault="00154294" w:rsidP="00154294">
      <w:pPr>
        <w:pStyle w:val="PlainText"/>
        <w:rPr>
          <w:b/>
          <w:bCs/>
          <w:sz w:val="28"/>
          <w:szCs w:val="28"/>
          <w:u w:val="single"/>
        </w:rPr>
      </w:pPr>
    </w:p>
    <w:p w14:paraId="4576D2BC" w14:textId="77777777" w:rsidR="0070354B" w:rsidRPr="00361AAE" w:rsidRDefault="0070354B" w:rsidP="00154294">
      <w:pPr>
        <w:pStyle w:val="PlainText"/>
        <w:rPr>
          <w:b/>
          <w:bCs/>
          <w:sz w:val="28"/>
          <w:szCs w:val="28"/>
          <w:u w:val="single"/>
        </w:rPr>
      </w:pPr>
    </w:p>
    <w:p w14:paraId="1098ADB9" w14:textId="77777777" w:rsidR="006E3C16" w:rsidRPr="00361AAE" w:rsidRDefault="006E3C16" w:rsidP="00154294">
      <w:pPr>
        <w:pStyle w:val="PlainText"/>
        <w:rPr>
          <w:b/>
          <w:bCs/>
          <w:sz w:val="28"/>
          <w:szCs w:val="28"/>
          <w:u w:val="single"/>
        </w:rPr>
      </w:pPr>
    </w:p>
    <w:p w14:paraId="4F25F1D4" w14:textId="77777777" w:rsidR="006E3C16" w:rsidRPr="00361AAE" w:rsidRDefault="006E3C16" w:rsidP="00154294">
      <w:pPr>
        <w:pStyle w:val="PlainText"/>
        <w:rPr>
          <w:b/>
          <w:bCs/>
          <w:sz w:val="28"/>
          <w:szCs w:val="28"/>
          <w:u w:val="single"/>
        </w:rPr>
      </w:pPr>
    </w:p>
    <w:p w14:paraId="7F633447" w14:textId="77777777" w:rsidR="006E3C16" w:rsidRPr="00361AAE" w:rsidRDefault="006E3C16" w:rsidP="00154294">
      <w:pPr>
        <w:pStyle w:val="PlainText"/>
        <w:rPr>
          <w:b/>
          <w:bCs/>
          <w:sz w:val="28"/>
          <w:szCs w:val="28"/>
          <w:u w:val="single"/>
        </w:rPr>
      </w:pPr>
    </w:p>
    <w:p w14:paraId="6D5D8976" w14:textId="32A4E99A" w:rsidR="00D71378" w:rsidRPr="00FC2EAA" w:rsidRDefault="00D71378" w:rsidP="006856F5">
      <w:pPr>
        <w:spacing w:after="0" w:line="240" w:lineRule="auto"/>
        <w:jc w:val="center"/>
        <w:rPr>
          <w:rFonts w:ascii="Sabon Next LT" w:eastAsia="Times New Roman" w:hAnsi="Sabon Next LT" w:cs="Sabon Next LT"/>
          <w:b/>
          <w:bCs/>
          <w:color w:val="000000"/>
          <w:sz w:val="36"/>
          <w:szCs w:val="36"/>
        </w:rPr>
      </w:pPr>
      <w:r w:rsidRPr="00FC2EAA">
        <w:rPr>
          <w:rFonts w:ascii="Sabon Next LT" w:eastAsia="Times New Roman" w:hAnsi="Sabon Next LT" w:cs="Sabon Next LT"/>
          <w:b/>
          <w:bCs/>
          <w:color w:val="000000"/>
          <w:sz w:val="36"/>
          <w:szCs w:val="36"/>
        </w:rPr>
        <w:lastRenderedPageBreak/>
        <w:t xml:space="preserve">Expert </w:t>
      </w:r>
      <w:r w:rsidR="009B2DA3" w:rsidRPr="00FC2EAA">
        <w:rPr>
          <w:rFonts w:ascii="Sabon Next LT" w:eastAsia="Times New Roman" w:hAnsi="Sabon Next LT" w:cs="Sabon Next LT"/>
          <w:b/>
          <w:bCs/>
          <w:color w:val="000000"/>
          <w:sz w:val="36"/>
          <w:szCs w:val="36"/>
        </w:rPr>
        <w:t>Opinion -</w:t>
      </w:r>
      <w:r w:rsidRPr="00FC2EAA">
        <w:rPr>
          <w:rFonts w:ascii="Sabon Next LT" w:eastAsia="Times New Roman" w:hAnsi="Sabon Next LT" w:cs="Sabon Next LT"/>
          <w:b/>
          <w:bCs/>
          <w:color w:val="000000"/>
          <w:sz w:val="36"/>
          <w:szCs w:val="36"/>
        </w:rPr>
        <w:t xml:space="preserve">   Hydrology and Storm Water Considerations </w:t>
      </w:r>
      <w:r w:rsidRPr="00FC2EAA">
        <w:rPr>
          <w:rFonts w:ascii="Sabon Next LT" w:eastAsia="Times New Roman" w:hAnsi="Sabon Next LT" w:cs="Sabon Next LT"/>
          <w:b/>
          <w:bCs/>
          <w:color w:val="000000"/>
          <w:sz w:val="36"/>
          <w:szCs w:val="36"/>
          <w:vertAlign w:val="superscript"/>
        </w:rPr>
        <w:t>1</w:t>
      </w:r>
    </w:p>
    <w:p w14:paraId="386F786B" w14:textId="77777777" w:rsidR="00D71378" w:rsidRPr="00361AAE" w:rsidRDefault="00D71378" w:rsidP="00D71378">
      <w:pPr>
        <w:spacing w:after="0" w:line="240" w:lineRule="auto"/>
        <w:rPr>
          <w:rFonts w:ascii="Sabon Next LT" w:eastAsia="Times New Roman" w:hAnsi="Sabon Next LT" w:cs="Sabon Next LT"/>
          <w:b/>
          <w:bCs/>
          <w:color w:val="000000"/>
          <w:sz w:val="28"/>
          <w:szCs w:val="28"/>
        </w:rPr>
      </w:pPr>
    </w:p>
    <w:p w14:paraId="276B60C9" w14:textId="2E343BF9" w:rsidR="00D71378" w:rsidRPr="00361AAE" w:rsidRDefault="00D71378" w:rsidP="00D71378">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Attached as </w:t>
      </w:r>
      <w:r w:rsidRPr="00361AAE">
        <w:rPr>
          <w:rFonts w:ascii="Sabon Next LT" w:eastAsia="Times New Roman" w:hAnsi="Sabon Next LT" w:cs="Sabon Next LT"/>
          <w:b/>
          <w:bCs/>
          <w:color w:val="000000"/>
          <w:sz w:val="28"/>
          <w:szCs w:val="28"/>
        </w:rPr>
        <w:t>Exhibit 1</w:t>
      </w:r>
      <w:r w:rsidRPr="00361AAE">
        <w:rPr>
          <w:rFonts w:ascii="Sabon Next LT" w:eastAsia="Times New Roman" w:hAnsi="Sabon Next LT" w:cs="Sabon Next LT"/>
          <w:color w:val="000000"/>
          <w:sz w:val="28"/>
          <w:szCs w:val="28"/>
        </w:rPr>
        <w:t xml:space="preserve"> is the professional CV of internationally recognized hydrologist Mr. Scott W. Horsely, </w:t>
      </w:r>
    </w:p>
    <w:p w14:paraId="5D6CD689" w14:textId="77777777" w:rsidR="00D71378" w:rsidRPr="00361AAE" w:rsidRDefault="00D71378" w:rsidP="00D71378">
      <w:pPr>
        <w:spacing w:after="0" w:line="240" w:lineRule="auto"/>
        <w:rPr>
          <w:rFonts w:ascii="Sabon Next LT" w:eastAsia="Times New Roman" w:hAnsi="Sabon Next LT" w:cs="Sabon Next LT"/>
          <w:color w:val="000000"/>
          <w:sz w:val="28"/>
          <w:szCs w:val="28"/>
        </w:rPr>
      </w:pPr>
    </w:p>
    <w:p w14:paraId="336F259B" w14:textId="7455EA7A" w:rsidR="00D71378" w:rsidRPr="00361AAE" w:rsidRDefault="00D71378" w:rsidP="00D71378">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Attached as </w:t>
      </w:r>
      <w:r w:rsidRPr="00361AAE">
        <w:rPr>
          <w:rFonts w:ascii="Sabon Next LT" w:eastAsia="Times New Roman" w:hAnsi="Sabon Next LT" w:cs="Sabon Next LT"/>
          <w:b/>
          <w:bCs/>
          <w:color w:val="000000"/>
          <w:sz w:val="28"/>
          <w:szCs w:val="28"/>
        </w:rPr>
        <w:t xml:space="preserve">Exhibit </w:t>
      </w:r>
      <w:r w:rsidR="00EF2E8A" w:rsidRPr="00361AAE">
        <w:rPr>
          <w:rFonts w:ascii="Sabon Next LT" w:eastAsia="Times New Roman" w:hAnsi="Sabon Next LT" w:cs="Sabon Next LT"/>
          <w:b/>
          <w:bCs/>
          <w:color w:val="000000"/>
          <w:sz w:val="28"/>
          <w:szCs w:val="28"/>
        </w:rPr>
        <w:t>2</w:t>
      </w:r>
      <w:r w:rsidRPr="00361AAE">
        <w:rPr>
          <w:rFonts w:ascii="Sabon Next LT" w:eastAsia="Times New Roman" w:hAnsi="Sabon Next LT" w:cs="Sabon Next LT"/>
          <w:color w:val="000000"/>
          <w:sz w:val="28"/>
          <w:szCs w:val="28"/>
        </w:rPr>
        <w:t xml:space="preserve"> is Mr. Horsley’s expert written opinion.</w:t>
      </w:r>
    </w:p>
    <w:p w14:paraId="4A026AFF" w14:textId="77777777" w:rsidR="00D71378" w:rsidRPr="00361AAE" w:rsidRDefault="00D71378" w:rsidP="00D71378">
      <w:pPr>
        <w:spacing w:after="0" w:line="240" w:lineRule="auto"/>
        <w:rPr>
          <w:rFonts w:ascii="Sabon Next LT" w:eastAsia="Times New Roman" w:hAnsi="Sabon Next LT" w:cs="Sabon Next LT"/>
          <w:color w:val="000000"/>
          <w:sz w:val="28"/>
          <w:szCs w:val="28"/>
        </w:rPr>
      </w:pPr>
    </w:p>
    <w:p w14:paraId="59CFA19C" w14:textId="2314A6AA" w:rsidR="00D71378" w:rsidRPr="00361AAE" w:rsidRDefault="00D71378" w:rsidP="00D71378">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Bottom </w:t>
      </w:r>
      <w:r w:rsidR="009B2DA3" w:rsidRPr="00361AAE">
        <w:rPr>
          <w:rFonts w:ascii="Sabon Next LT" w:eastAsia="Times New Roman" w:hAnsi="Sabon Next LT" w:cs="Sabon Next LT"/>
          <w:color w:val="000000"/>
          <w:sz w:val="28"/>
          <w:szCs w:val="28"/>
        </w:rPr>
        <w:t>Line:</w:t>
      </w:r>
    </w:p>
    <w:p w14:paraId="0D77C9DF" w14:textId="77777777" w:rsidR="00D71378" w:rsidRPr="00361AAE" w:rsidRDefault="00D71378" w:rsidP="00D71378">
      <w:pPr>
        <w:spacing w:after="0" w:line="240" w:lineRule="auto"/>
        <w:rPr>
          <w:rFonts w:ascii="Sabon Next LT" w:eastAsia="Times New Roman" w:hAnsi="Sabon Next LT" w:cs="Sabon Next LT"/>
          <w:color w:val="000000"/>
          <w:sz w:val="28"/>
          <w:szCs w:val="28"/>
          <w:highlight w:val="yellow"/>
        </w:rPr>
      </w:pPr>
    </w:p>
    <w:p w14:paraId="47882E94" w14:textId="0976D0D3" w:rsidR="00D71378" w:rsidRPr="00361AAE" w:rsidRDefault="00D71378" w:rsidP="00D71378">
      <w:pPr>
        <w:spacing w:after="0" w:line="240" w:lineRule="auto"/>
        <w:rPr>
          <w:rFonts w:ascii="Sabon Next LT" w:hAnsi="Sabon Next LT" w:cs="Sabon Next LT"/>
          <w:b/>
          <w:bCs/>
          <w:sz w:val="28"/>
          <w:szCs w:val="28"/>
        </w:rPr>
      </w:pPr>
      <w:r w:rsidRPr="00361AAE">
        <w:rPr>
          <w:rFonts w:ascii="Sabon Next LT" w:eastAsia="Times New Roman" w:hAnsi="Sabon Next LT" w:cs="Sabon Next LT"/>
          <w:b/>
          <w:bCs/>
          <w:color w:val="000000"/>
          <w:sz w:val="28"/>
          <w:szCs w:val="28"/>
        </w:rPr>
        <w:t>“</w:t>
      </w:r>
      <w:r w:rsidRPr="00361AAE">
        <w:rPr>
          <w:rFonts w:ascii="Sabon Next LT" w:hAnsi="Sabon Next LT" w:cs="Sabon Next LT"/>
          <w:b/>
          <w:bCs/>
          <w:sz w:val="28"/>
          <w:szCs w:val="28"/>
        </w:rPr>
        <w:t xml:space="preserve">The proposed project does not meet minimum performance standards in the </w:t>
      </w:r>
      <w:r w:rsidR="00323D1F" w:rsidRPr="00361AAE">
        <w:rPr>
          <w:rFonts w:ascii="Sabon Next LT" w:hAnsi="Sabon Next LT" w:cs="Sabon Next LT"/>
          <w:b/>
          <w:bCs/>
          <w:sz w:val="28"/>
          <w:szCs w:val="28"/>
        </w:rPr>
        <w:t>Bylaw</w:t>
      </w:r>
      <w:r w:rsidRPr="00361AAE">
        <w:rPr>
          <w:rFonts w:ascii="Sabon Next LT" w:hAnsi="Sabon Next LT" w:cs="Sabon Next LT"/>
          <w:b/>
          <w:bCs/>
          <w:sz w:val="28"/>
          <w:szCs w:val="28"/>
        </w:rPr>
        <w:t>, will cause groundwater mounding, and will result</w:t>
      </w:r>
      <w:r w:rsidR="00E15FB5" w:rsidRPr="00361AAE">
        <w:rPr>
          <w:rFonts w:ascii="Sabon Next LT" w:hAnsi="Sabon Next LT" w:cs="Sabon Next LT"/>
          <w:b/>
          <w:bCs/>
          <w:sz w:val="28"/>
          <w:szCs w:val="28"/>
        </w:rPr>
        <w:t xml:space="preserve"> in</w:t>
      </w:r>
      <w:r w:rsidRPr="00361AAE">
        <w:rPr>
          <w:rFonts w:ascii="Sabon Next LT" w:hAnsi="Sabon Next LT" w:cs="Sabon Next LT"/>
          <w:b/>
          <w:bCs/>
          <w:sz w:val="28"/>
          <w:szCs w:val="28"/>
        </w:rPr>
        <w:t xml:space="preserve"> alterations to the adjacent wetlands and downstream water resources”</w:t>
      </w:r>
    </w:p>
    <w:p w14:paraId="4E6FB0F1" w14:textId="77777777" w:rsidR="00D71378" w:rsidRPr="00361AAE" w:rsidRDefault="00D71378" w:rsidP="00D71378">
      <w:pPr>
        <w:spacing w:after="0" w:line="240" w:lineRule="auto"/>
        <w:rPr>
          <w:rFonts w:ascii="Sabon Next LT" w:hAnsi="Sabon Next LT" w:cs="Sabon Next LT"/>
          <w:b/>
          <w:bCs/>
          <w:sz w:val="28"/>
          <w:szCs w:val="28"/>
        </w:rPr>
      </w:pPr>
    </w:p>
    <w:p w14:paraId="13917CA0" w14:textId="4852B2E5" w:rsidR="00EF2E8A" w:rsidRPr="00361AAE" w:rsidRDefault="00613826" w:rsidP="00D71378">
      <w:pPr>
        <w:spacing w:after="0" w:line="240" w:lineRule="auto"/>
        <w:rPr>
          <w:rFonts w:ascii="Sabon Next LT" w:hAnsi="Sabon Next LT" w:cs="Sabon Next LT"/>
          <w:sz w:val="28"/>
          <w:szCs w:val="28"/>
        </w:rPr>
      </w:pPr>
      <w:r w:rsidRPr="00361AAE">
        <w:rPr>
          <w:rFonts w:ascii="Sabon Next LT" w:hAnsi="Sabon Next LT" w:cs="Sabon Next LT"/>
          <w:sz w:val="28"/>
          <w:szCs w:val="28"/>
        </w:rPr>
        <w:t>We welcome you to</w:t>
      </w:r>
      <w:r w:rsidR="00D71378" w:rsidRPr="00361AAE">
        <w:rPr>
          <w:rFonts w:ascii="Sabon Next LT" w:hAnsi="Sabon Next LT" w:cs="Sabon Next LT"/>
          <w:sz w:val="28"/>
          <w:szCs w:val="28"/>
        </w:rPr>
        <w:t xml:space="preserve"> review this expert opinion in detail</w:t>
      </w:r>
      <w:r w:rsidR="00352657" w:rsidRPr="00361AAE">
        <w:rPr>
          <w:rFonts w:ascii="Sabon Next LT" w:hAnsi="Sabon Next LT" w:cs="Sabon Next LT"/>
          <w:sz w:val="28"/>
          <w:szCs w:val="28"/>
        </w:rPr>
        <w:t xml:space="preserve">. </w:t>
      </w:r>
    </w:p>
    <w:p w14:paraId="344F8A95" w14:textId="77777777" w:rsidR="00EF2E8A" w:rsidRPr="00361AAE" w:rsidRDefault="00EF2E8A" w:rsidP="00D71378">
      <w:pPr>
        <w:spacing w:after="0" w:line="240" w:lineRule="auto"/>
        <w:rPr>
          <w:rFonts w:ascii="Sabon Next LT" w:hAnsi="Sabon Next LT" w:cs="Sabon Next LT"/>
          <w:sz w:val="28"/>
          <w:szCs w:val="28"/>
        </w:rPr>
      </w:pPr>
    </w:p>
    <w:p w14:paraId="3AFC39F3" w14:textId="1F88A9FA" w:rsidR="007138AC" w:rsidRPr="00361AAE" w:rsidRDefault="00D71378" w:rsidP="00D71378">
      <w:pPr>
        <w:spacing w:after="0" w:line="240" w:lineRule="auto"/>
        <w:rPr>
          <w:rFonts w:ascii="Sabon Next LT" w:hAnsi="Sabon Next LT" w:cs="Sabon Next LT"/>
          <w:sz w:val="28"/>
          <w:szCs w:val="28"/>
        </w:rPr>
      </w:pPr>
      <w:r w:rsidRPr="00361AAE">
        <w:rPr>
          <w:rFonts w:ascii="Sabon Next LT" w:hAnsi="Sabon Next LT" w:cs="Sabon Next LT"/>
          <w:sz w:val="28"/>
          <w:szCs w:val="28"/>
        </w:rPr>
        <w:t xml:space="preserve">And, </w:t>
      </w:r>
      <w:r w:rsidR="00EF2E8A" w:rsidRPr="00361AAE">
        <w:rPr>
          <w:rFonts w:ascii="Sabon Next LT" w:hAnsi="Sabon Next LT" w:cs="Sabon Next LT"/>
          <w:sz w:val="28"/>
          <w:szCs w:val="28"/>
        </w:rPr>
        <w:t>to assist the Board further in it</w:t>
      </w:r>
      <w:r w:rsidR="00613826" w:rsidRPr="00361AAE">
        <w:rPr>
          <w:rFonts w:ascii="Sabon Next LT" w:hAnsi="Sabon Next LT" w:cs="Sabon Next LT"/>
          <w:sz w:val="28"/>
          <w:szCs w:val="28"/>
        </w:rPr>
        <w:t>s</w:t>
      </w:r>
      <w:r w:rsidR="00EF2E8A" w:rsidRPr="00361AAE">
        <w:rPr>
          <w:rFonts w:ascii="Sabon Next LT" w:hAnsi="Sabon Next LT" w:cs="Sabon Next LT"/>
          <w:sz w:val="28"/>
          <w:szCs w:val="28"/>
        </w:rPr>
        <w:t xml:space="preserve"> </w:t>
      </w:r>
      <w:r w:rsidR="00613826" w:rsidRPr="00361AAE">
        <w:rPr>
          <w:rFonts w:ascii="Sabon Next LT" w:hAnsi="Sabon Next LT" w:cs="Sabon Next LT"/>
          <w:sz w:val="28"/>
          <w:szCs w:val="28"/>
        </w:rPr>
        <w:t>decision-making</w:t>
      </w:r>
      <w:r w:rsidR="00EF2E8A" w:rsidRPr="00361AAE">
        <w:rPr>
          <w:rFonts w:ascii="Sabon Next LT" w:hAnsi="Sabon Next LT" w:cs="Sabon Next LT"/>
          <w:sz w:val="28"/>
          <w:szCs w:val="28"/>
        </w:rPr>
        <w:t xml:space="preserve"> </w:t>
      </w:r>
      <w:r w:rsidR="00613826" w:rsidRPr="00361AAE">
        <w:rPr>
          <w:rFonts w:ascii="Sabon Next LT" w:hAnsi="Sabon Next LT" w:cs="Sabon Next LT"/>
          <w:sz w:val="28"/>
          <w:szCs w:val="28"/>
        </w:rPr>
        <w:t>process, we</w:t>
      </w:r>
      <w:r w:rsidRPr="00361AAE">
        <w:rPr>
          <w:rFonts w:ascii="Sabon Next LT" w:hAnsi="Sabon Next LT" w:cs="Sabon Next LT"/>
          <w:sz w:val="28"/>
          <w:szCs w:val="28"/>
        </w:rPr>
        <w:t xml:space="preserve"> have arranged to have Mr. Horsley available </w:t>
      </w:r>
      <w:r w:rsidR="00EF2E8A" w:rsidRPr="00361AAE">
        <w:rPr>
          <w:rFonts w:ascii="Sabon Next LT" w:hAnsi="Sabon Next LT" w:cs="Sabon Next LT"/>
          <w:sz w:val="28"/>
          <w:szCs w:val="28"/>
        </w:rPr>
        <w:t xml:space="preserve">to present to you </w:t>
      </w:r>
      <w:r w:rsidR="001C22A4" w:rsidRPr="00361AAE">
        <w:rPr>
          <w:rFonts w:ascii="Sabon Next LT" w:hAnsi="Sabon Next LT" w:cs="Sabon Next LT"/>
          <w:sz w:val="28"/>
          <w:szCs w:val="28"/>
        </w:rPr>
        <w:t xml:space="preserve">- </w:t>
      </w:r>
      <w:r w:rsidR="00EF2E8A" w:rsidRPr="00361AAE">
        <w:rPr>
          <w:rFonts w:ascii="Sabon Next LT" w:hAnsi="Sabon Next LT" w:cs="Sabon Next LT"/>
          <w:sz w:val="28"/>
          <w:szCs w:val="28"/>
        </w:rPr>
        <w:t xml:space="preserve">and to answer any questions you may have on his </w:t>
      </w:r>
      <w:r w:rsidR="001C22A4" w:rsidRPr="00361AAE">
        <w:rPr>
          <w:rFonts w:ascii="Sabon Next LT" w:hAnsi="Sabon Next LT" w:cs="Sabon Next LT"/>
          <w:sz w:val="28"/>
          <w:szCs w:val="28"/>
        </w:rPr>
        <w:t>findings</w:t>
      </w:r>
      <w:r w:rsidRPr="00361AAE">
        <w:rPr>
          <w:rFonts w:ascii="Sabon Next LT" w:hAnsi="Sabon Next LT" w:cs="Sabon Next LT"/>
          <w:sz w:val="28"/>
          <w:szCs w:val="28"/>
        </w:rPr>
        <w:t xml:space="preserve"> </w:t>
      </w:r>
      <w:r w:rsidR="001C22A4" w:rsidRPr="00361AAE">
        <w:rPr>
          <w:rFonts w:ascii="Sabon Next LT" w:hAnsi="Sabon Next LT" w:cs="Sabon Next LT"/>
          <w:sz w:val="28"/>
          <w:szCs w:val="28"/>
        </w:rPr>
        <w:t xml:space="preserve">– via ZOOM - </w:t>
      </w:r>
      <w:r w:rsidR="00EF2E8A" w:rsidRPr="00361AAE">
        <w:rPr>
          <w:rFonts w:ascii="Sabon Next LT" w:hAnsi="Sabon Next LT" w:cs="Sabon Next LT"/>
          <w:sz w:val="28"/>
          <w:szCs w:val="28"/>
        </w:rPr>
        <w:t xml:space="preserve">during </w:t>
      </w:r>
      <w:r w:rsidRPr="00361AAE">
        <w:rPr>
          <w:rFonts w:ascii="Sabon Next LT" w:hAnsi="Sabon Next LT" w:cs="Sabon Next LT"/>
          <w:sz w:val="28"/>
          <w:szCs w:val="28"/>
        </w:rPr>
        <w:t xml:space="preserve">your December 12, </w:t>
      </w:r>
      <w:r w:rsidR="00B1406A" w:rsidRPr="00361AAE">
        <w:rPr>
          <w:rFonts w:ascii="Sabon Next LT" w:hAnsi="Sabon Next LT" w:cs="Sabon Next LT"/>
          <w:sz w:val="28"/>
          <w:szCs w:val="28"/>
        </w:rPr>
        <w:t>2022,</w:t>
      </w:r>
      <w:r w:rsidRPr="00361AAE">
        <w:rPr>
          <w:rFonts w:ascii="Sabon Next LT" w:hAnsi="Sabon Next LT" w:cs="Sabon Next LT"/>
          <w:sz w:val="28"/>
          <w:szCs w:val="28"/>
        </w:rPr>
        <w:t xml:space="preserve"> public hearing on this matter</w:t>
      </w:r>
      <w:r w:rsidR="00352657" w:rsidRPr="00361AAE">
        <w:rPr>
          <w:rFonts w:ascii="Sabon Next LT" w:hAnsi="Sabon Next LT" w:cs="Sabon Next LT"/>
          <w:sz w:val="28"/>
          <w:szCs w:val="28"/>
        </w:rPr>
        <w:t xml:space="preserve">. </w:t>
      </w:r>
    </w:p>
    <w:p w14:paraId="5B07103B" w14:textId="77777777" w:rsidR="007138AC" w:rsidRPr="00361AAE" w:rsidRDefault="007138AC" w:rsidP="00D71378">
      <w:pPr>
        <w:spacing w:after="0" w:line="240" w:lineRule="auto"/>
        <w:rPr>
          <w:rFonts w:ascii="Sabon Next LT" w:hAnsi="Sabon Next LT" w:cs="Sabon Next LT"/>
          <w:sz w:val="28"/>
          <w:szCs w:val="28"/>
        </w:rPr>
      </w:pPr>
    </w:p>
    <w:p w14:paraId="07DD155D" w14:textId="304DFDDD" w:rsidR="00D71378" w:rsidRDefault="00D71378" w:rsidP="00D71378">
      <w:pPr>
        <w:spacing w:after="0" w:line="240" w:lineRule="auto"/>
        <w:rPr>
          <w:rFonts w:ascii="Sabon Next LT" w:hAnsi="Sabon Next LT" w:cs="Sabon Next LT"/>
          <w:b/>
          <w:bCs/>
          <w:sz w:val="28"/>
          <w:szCs w:val="28"/>
        </w:rPr>
      </w:pPr>
      <w:r w:rsidRPr="00361AAE">
        <w:rPr>
          <w:rFonts w:ascii="Sabon Next LT" w:hAnsi="Sabon Next LT" w:cs="Sabon Next LT"/>
          <w:sz w:val="28"/>
          <w:szCs w:val="28"/>
        </w:rPr>
        <w:t xml:space="preserve">In this regard, we respectfully plea that you allow Mr. Horsley a fair amount of time to </w:t>
      </w:r>
      <w:r w:rsidR="009B2DA3" w:rsidRPr="00361AAE">
        <w:rPr>
          <w:rFonts w:ascii="Sabon Next LT" w:hAnsi="Sabon Next LT" w:cs="Sabon Next LT"/>
          <w:sz w:val="28"/>
          <w:szCs w:val="28"/>
        </w:rPr>
        <w:t>be present</w:t>
      </w:r>
      <w:r w:rsidRPr="00361AAE">
        <w:rPr>
          <w:rFonts w:ascii="Sabon Next LT" w:hAnsi="Sabon Next LT" w:cs="Sabon Next LT"/>
          <w:sz w:val="28"/>
          <w:szCs w:val="28"/>
        </w:rPr>
        <w:t xml:space="preserve"> during th</w:t>
      </w:r>
      <w:r w:rsidR="00B550C8" w:rsidRPr="00361AAE">
        <w:rPr>
          <w:rFonts w:ascii="Sabon Next LT" w:hAnsi="Sabon Next LT" w:cs="Sabon Next LT"/>
          <w:sz w:val="28"/>
          <w:szCs w:val="28"/>
        </w:rPr>
        <w:t>is</w:t>
      </w:r>
      <w:r w:rsidR="007138AC" w:rsidRPr="00361AAE">
        <w:rPr>
          <w:rFonts w:ascii="Sabon Next LT" w:hAnsi="Sabon Next LT" w:cs="Sabon Next LT"/>
          <w:sz w:val="28"/>
          <w:szCs w:val="28"/>
        </w:rPr>
        <w:t xml:space="preserve"> December 12</w:t>
      </w:r>
      <w:r w:rsidR="007138AC" w:rsidRPr="00361AAE">
        <w:rPr>
          <w:rFonts w:ascii="Sabon Next LT" w:hAnsi="Sabon Next LT" w:cs="Sabon Next LT"/>
          <w:sz w:val="28"/>
          <w:szCs w:val="28"/>
          <w:vertAlign w:val="superscript"/>
        </w:rPr>
        <w:t>th</w:t>
      </w:r>
      <w:r w:rsidR="007138AC" w:rsidRPr="00361AAE">
        <w:rPr>
          <w:rFonts w:ascii="Sabon Next LT" w:hAnsi="Sabon Next LT" w:cs="Sabon Next LT"/>
          <w:sz w:val="28"/>
          <w:szCs w:val="28"/>
        </w:rPr>
        <w:t>, hearing</w:t>
      </w:r>
      <w:r w:rsidR="00352657" w:rsidRPr="00361AAE">
        <w:rPr>
          <w:rFonts w:ascii="Sabon Next LT" w:hAnsi="Sabon Next LT" w:cs="Sabon Next LT"/>
          <w:sz w:val="28"/>
          <w:szCs w:val="28"/>
        </w:rPr>
        <w:t xml:space="preserve">. </w:t>
      </w:r>
      <w:r w:rsidR="007138AC" w:rsidRPr="00361AAE">
        <w:rPr>
          <w:rFonts w:ascii="Sabon Next LT" w:hAnsi="Sabon Next LT" w:cs="Sabon Next LT"/>
          <w:b/>
          <w:bCs/>
          <w:sz w:val="28"/>
          <w:szCs w:val="28"/>
        </w:rPr>
        <w:t>We trust you agree that t</w:t>
      </w:r>
      <w:r w:rsidRPr="00361AAE">
        <w:rPr>
          <w:rFonts w:ascii="Sabon Next LT" w:hAnsi="Sabon Next LT" w:cs="Sabon Next LT"/>
          <w:b/>
          <w:bCs/>
          <w:sz w:val="28"/>
          <w:szCs w:val="28"/>
        </w:rPr>
        <w:t xml:space="preserve">he four-minute rule applied to </w:t>
      </w:r>
      <w:r w:rsidR="00E20E2C" w:rsidRPr="00361AAE">
        <w:rPr>
          <w:rFonts w:ascii="Sabon Next LT" w:hAnsi="Sabon Next LT" w:cs="Sabon Next LT"/>
          <w:b/>
          <w:bCs/>
          <w:sz w:val="28"/>
          <w:szCs w:val="28"/>
        </w:rPr>
        <w:t>Mr</w:t>
      </w:r>
      <w:r w:rsidR="00B1406A" w:rsidRPr="00361AAE">
        <w:rPr>
          <w:rFonts w:ascii="Sabon Next LT" w:hAnsi="Sabon Next LT" w:cs="Sabon Next LT"/>
          <w:b/>
          <w:bCs/>
          <w:sz w:val="28"/>
          <w:szCs w:val="28"/>
        </w:rPr>
        <w:t>.</w:t>
      </w:r>
      <w:r w:rsidR="00E20E2C" w:rsidRPr="00361AAE">
        <w:rPr>
          <w:rFonts w:ascii="Sabon Next LT" w:hAnsi="Sabon Next LT" w:cs="Sabon Next LT"/>
          <w:b/>
          <w:bCs/>
          <w:sz w:val="28"/>
          <w:szCs w:val="28"/>
        </w:rPr>
        <w:t xml:space="preserve"> Horsely’s </w:t>
      </w:r>
      <w:r w:rsidRPr="00361AAE">
        <w:rPr>
          <w:rFonts w:ascii="Sabon Next LT" w:hAnsi="Sabon Next LT" w:cs="Sabon Next LT"/>
          <w:b/>
          <w:bCs/>
          <w:sz w:val="28"/>
          <w:szCs w:val="28"/>
        </w:rPr>
        <w:t xml:space="preserve">technical </w:t>
      </w:r>
      <w:r w:rsidR="00A03F37" w:rsidRPr="00361AAE">
        <w:rPr>
          <w:rFonts w:ascii="Sabon Next LT" w:hAnsi="Sabon Next LT" w:cs="Sabon Next LT"/>
          <w:b/>
          <w:bCs/>
          <w:sz w:val="28"/>
          <w:szCs w:val="28"/>
        </w:rPr>
        <w:t xml:space="preserve">input </w:t>
      </w:r>
      <w:r w:rsidRPr="00361AAE">
        <w:rPr>
          <w:rFonts w:ascii="Sabon Next LT" w:hAnsi="Sabon Next LT" w:cs="Sabon Next LT"/>
          <w:b/>
          <w:bCs/>
          <w:sz w:val="28"/>
          <w:szCs w:val="28"/>
        </w:rPr>
        <w:t xml:space="preserve">would be manifestly unfair. </w:t>
      </w:r>
    </w:p>
    <w:p w14:paraId="367CF820" w14:textId="77777777" w:rsidR="00D73C62" w:rsidRDefault="00D73C62" w:rsidP="00D71378">
      <w:pPr>
        <w:spacing w:after="0" w:line="240" w:lineRule="auto"/>
        <w:rPr>
          <w:rFonts w:ascii="Sabon Next LT" w:hAnsi="Sabon Next LT" w:cs="Sabon Next LT"/>
          <w:b/>
          <w:bCs/>
          <w:sz w:val="28"/>
          <w:szCs w:val="28"/>
        </w:rPr>
      </w:pPr>
    </w:p>
    <w:p w14:paraId="08ED748E" w14:textId="77777777" w:rsidR="008B5744" w:rsidRDefault="008B5744" w:rsidP="008B5744">
      <w:pPr>
        <w:spacing w:before="240" w:after="240" w:line="240" w:lineRule="auto"/>
        <w:rPr>
          <w:rFonts w:ascii="Sabon Next LT" w:hAnsi="Sabon Next LT" w:cs="Sabon Next LT"/>
          <w:b/>
          <w:bCs/>
          <w:sz w:val="28"/>
          <w:szCs w:val="28"/>
        </w:rPr>
      </w:pPr>
    </w:p>
    <w:p w14:paraId="7B65BB6D" w14:textId="77777777" w:rsidR="007B6B77" w:rsidRDefault="007B6B77" w:rsidP="008B5744">
      <w:pPr>
        <w:spacing w:before="240" w:after="240" w:line="240" w:lineRule="auto"/>
        <w:rPr>
          <w:rFonts w:ascii="Sabon Next LT" w:hAnsi="Sabon Next LT" w:cs="Sabon Next LT"/>
          <w:b/>
          <w:bCs/>
          <w:sz w:val="28"/>
          <w:szCs w:val="28"/>
        </w:rPr>
      </w:pPr>
    </w:p>
    <w:p w14:paraId="24BDEFD0" w14:textId="77777777" w:rsidR="00675234" w:rsidRDefault="00675234" w:rsidP="008B5744">
      <w:pPr>
        <w:spacing w:before="240" w:after="240" w:line="240" w:lineRule="auto"/>
        <w:rPr>
          <w:rFonts w:ascii="Sabon Next LT" w:eastAsia="Times New Roman" w:hAnsi="Sabon Next LT" w:cs="Sabon Next LT"/>
          <w:b/>
          <w:bCs/>
          <w:sz w:val="36"/>
          <w:szCs w:val="36"/>
          <w:u w:val="single"/>
        </w:rPr>
      </w:pPr>
    </w:p>
    <w:p w14:paraId="2AEFE653" w14:textId="030F0648" w:rsidR="0020562E" w:rsidRDefault="006856F5" w:rsidP="008B5744">
      <w:pPr>
        <w:spacing w:before="240" w:after="240" w:line="240" w:lineRule="auto"/>
        <w:rPr>
          <w:rFonts w:ascii="Sabon Next LT" w:eastAsia="Times New Roman" w:hAnsi="Sabon Next LT" w:cs="Sabon Next LT"/>
          <w:b/>
          <w:bCs/>
          <w:sz w:val="36"/>
          <w:szCs w:val="36"/>
          <w:u w:val="single"/>
        </w:rPr>
      </w:pPr>
      <w:r w:rsidRPr="00FC2EAA">
        <w:rPr>
          <w:rFonts w:ascii="Sabon Next LT" w:eastAsia="Times New Roman" w:hAnsi="Sabon Next LT" w:cs="Sabon Next LT"/>
          <w:b/>
          <w:bCs/>
          <w:sz w:val="36"/>
          <w:szCs w:val="36"/>
          <w:u w:val="single"/>
        </w:rPr>
        <w:lastRenderedPageBreak/>
        <w:t>Chemical Risks and Suggested Mitigation</w:t>
      </w:r>
    </w:p>
    <w:p w14:paraId="52465F75" w14:textId="25FDD16E" w:rsidR="007B6B77" w:rsidRPr="007B6B77" w:rsidRDefault="007B6B77" w:rsidP="008B5744">
      <w:pPr>
        <w:spacing w:before="240" w:after="240" w:line="240" w:lineRule="auto"/>
        <w:rPr>
          <w:rFonts w:ascii="Sabon Next LT" w:eastAsia="Times New Roman" w:hAnsi="Sabon Next LT" w:cs="Sabon Next LT"/>
          <w:b/>
          <w:bCs/>
          <w:sz w:val="36"/>
          <w:szCs w:val="36"/>
          <w:u w:val="single"/>
        </w:rPr>
      </w:pPr>
      <w:r w:rsidRPr="007B6B77">
        <w:rPr>
          <w:rFonts w:ascii="Sabon Next LT" w:eastAsia="Times New Roman" w:hAnsi="Sabon Next LT" w:cs="Sabon Next LT"/>
          <w:b/>
          <w:bCs/>
          <w:color w:val="222222"/>
          <w:sz w:val="28"/>
          <w:szCs w:val="28"/>
          <w:u w:val="single"/>
          <w:shd w:val="clear" w:color="auto" w:fill="FFFFFF"/>
        </w:rPr>
        <w:t>Cadmium Telluride</w:t>
      </w:r>
    </w:p>
    <w:p w14:paraId="3793824C" w14:textId="54EAC069" w:rsidR="006D410C" w:rsidRPr="00361AAE" w:rsidRDefault="003E680B" w:rsidP="00035CF4">
      <w:pPr>
        <w:spacing w:before="240" w:after="240" w:line="240" w:lineRule="auto"/>
        <w:rPr>
          <w:rFonts w:ascii="Sabon Next LT" w:eastAsia="Times New Roman" w:hAnsi="Sabon Next LT" w:cs="Sabon Next LT"/>
          <w:i/>
          <w:iCs/>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Cadmium Telluride is a type of thin film solar cell. </w:t>
      </w:r>
      <w:r w:rsidR="0020562E" w:rsidRPr="00361AAE">
        <w:rPr>
          <w:rFonts w:ascii="Sabon Next LT" w:eastAsia="Times New Roman" w:hAnsi="Sabon Next LT" w:cs="Sabon Next LT"/>
          <w:color w:val="222222"/>
          <w:sz w:val="28"/>
          <w:szCs w:val="28"/>
          <w:shd w:val="clear" w:color="auto" w:fill="FFFFFF"/>
        </w:rPr>
        <w:t xml:space="preserve">The applicant has </w:t>
      </w:r>
      <w:r w:rsidR="00477BC6" w:rsidRPr="00361AAE">
        <w:rPr>
          <w:rFonts w:ascii="Sabon Next LT" w:eastAsia="Times New Roman" w:hAnsi="Sabon Next LT" w:cs="Sabon Next LT"/>
          <w:color w:val="222222"/>
          <w:sz w:val="28"/>
          <w:szCs w:val="28"/>
          <w:shd w:val="clear" w:color="auto" w:fill="FFFFFF"/>
        </w:rPr>
        <w:t xml:space="preserve">not denied that </w:t>
      </w:r>
      <w:r w:rsidR="0020562E" w:rsidRPr="00361AAE">
        <w:rPr>
          <w:rFonts w:ascii="Sabon Next LT" w:eastAsia="Times New Roman" w:hAnsi="Sabon Next LT" w:cs="Sabon Next LT"/>
          <w:color w:val="222222"/>
          <w:sz w:val="28"/>
          <w:szCs w:val="28"/>
          <w:shd w:val="clear" w:color="auto" w:fill="FFFFFF"/>
        </w:rPr>
        <w:t xml:space="preserve">cadmium </w:t>
      </w:r>
      <w:r w:rsidR="009927CB" w:rsidRPr="00361AAE">
        <w:rPr>
          <w:rFonts w:ascii="Sabon Next LT" w:eastAsia="Times New Roman" w:hAnsi="Sabon Next LT" w:cs="Sabon Next LT"/>
          <w:color w:val="222222"/>
          <w:sz w:val="28"/>
          <w:szCs w:val="28"/>
          <w:shd w:val="clear" w:color="auto" w:fill="FFFFFF"/>
        </w:rPr>
        <w:t>telluride</w:t>
      </w:r>
      <w:r w:rsidR="00F64412" w:rsidRPr="00361AAE">
        <w:rPr>
          <w:rFonts w:ascii="Sabon Next LT" w:hAnsi="Sabon Next LT" w:cs="Sabon Next LT"/>
          <w:color w:val="3C3830"/>
          <w:sz w:val="28"/>
          <w:szCs w:val="28"/>
          <w:shd w:val="clear" w:color="auto" w:fill="F0F0F0"/>
        </w:rPr>
        <w:t xml:space="preserve"> </w:t>
      </w:r>
      <w:r w:rsidR="0020562E" w:rsidRPr="00361AAE">
        <w:rPr>
          <w:rFonts w:ascii="Sabon Next LT" w:eastAsia="Times New Roman" w:hAnsi="Sabon Next LT" w:cs="Sabon Next LT"/>
          <w:color w:val="222222"/>
          <w:sz w:val="28"/>
          <w:szCs w:val="28"/>
          <w:shd w:val="clear" w:color="auto" w:fill="FFFFFF"/>
        </w:rPr>
        <w:t>is present in it</w:t>
      </w:r>
      <w:r w:rsidR="003F51F9" w:rsidRPr="00361AAE">
        <w:rPr>
          <w:rFonts w:ascii="Sabon Next LT" w:eastAsia="Times New Roman" w:hAnsi="Sabon Next LT" w:cs="Sabon Next LT"/>
          <w:color w:val="222222"/>
          <w:sz w:val="28"/>
          <w:szCs w:val="28"/>
          <w:shd w:val="clear" w:color="auto" w:fill="FFFFFF"/>
        </w:rPr>
        <w:t>s</w:t>
      </w:r>
      <w:r w:rsidR="0020562E" w:rsidRPr="00361AAE">
        <w:rPr>
          <w:rFonts w:ascii="Sabon Next LT" w:eastAsia="Times New Roman" w:hAnsi="Sabon Next LT" w:cs="Sabon Next LT"/>
          <w:color w:val="222222"/>
          <w:sz w:val="28"/>
          <w:szCs w:val="28"/>
          <w:shd w:val="clear" w:color="auto" w:fill="FFFFFF"/>
        </w:rPr>
        <w:t xml:space="preserve"> proposed solar installation materials.</w:t>
      </w:r>
      <w:r w:rsidR="00035CF4">
        <w:rPr>
          <w:rFonts w:ascii="Sabon Next LT" w:eastAsia="Times New Roman" w:hAnsi="Sabon Next LT" w:cs="Sabon Next LT"/>
          <w:color w:val="222222"/>
          <w:sz w:val="28"/>
          <w:szCs w:val="28"/>
          <w:shd w:val="clear" w:color="auto" w:fill="FFFFFF"/>
        </w:rPr>
        <w:t xml:space="preserve"> </w:t>
      </w:r>
      <w:r w:rsidR="0020562E" w:rsidRPr="00361AAE">
        <w:rPr>
          <w:rFonts w:ascii="Sabon Next LT" w:eastAsia="Times New Roman" w:hAnsi="Sabon Next LT" w:cs="Sabon Next LT"/>
          <w:color w:val="222222"/>
          <w:sz w:val="28"/>
          <w:szCs w:val="28"/>
          <w:shd w:val="clear" w:color="auto" w:fill="FFFFFF"/>
        </w:rPr>
        <w:t>Cadmium telluride is</w:t>
      </w:r>
      <w:r w:rsidR="006D5A24" w:rsidRPr="00361AAE">
        <w:rPr>
          <w:rFonts w:ascii="Sabon Next LT" w:hAnsi="Sabon Next LT" w:cs="Sabon Next LT"/>
          <w:color w:val="202124"/>
          <w:sz w:val="28"/>
          <w:szCs w:val="28"/>
          <w:shd w:val="clear" w:color="auto" w:fill="FFFFFF"/>
          <w:lang w:val="en"/>
        </w:rPr>
        <w:t xml:space="preserve"> </w:t>
      </w:r>
      <w:r w:rsidR="006D5A24" w:rsidRPr="00361AAE">
        <w:rPr>
          <w:rStyle w:val="hgkelc"/>
          <w:rFonts w:ascii="Sabon Next LT" w:hAnsi="Sabon Next LT" w:cs="Sabon Next LT"/>
          <w:color w:val="202124"/>
          <w:sz w:val="28"/>
          <w:szCs w:val="28"/>
          <w:shd w:val="clear" w:color="auto" w:fill="FFFFFF"/>
          <w:lang w:val="en"/>
        </w:rPr>
        <w:t>a toxic element, </w:t>
      </w:r>
      <w:r w:rsidR="003F51F9" w:rsidRPr="00361AAE">
        <w:rPr>
          <w:rStyle w:val="hgkelc"/>
          <w:rFonts w:ascii="Sabon Next LT" w:hAnsi="Sabon Next LT" w:cs="Sabon Next LT"/>
          <w:color w:val="202124"/>
          <w:sz w:val="28"/>
          <w:szCs w:val="28"/>
          <w:shd w:val="clear" w:color="auto" w:fill="FFFFFF"/>
          <w:lang w:val="en"/>
        </w:rPr>
        <w:t>and poses</w:t>
      </w:r>
      <w:r w:rsidR="006D5A24" w:rsidRPr="00361AAE">
        <w:rPr>
          <w:rStyle w:val="hgkelc"/>
          <w:rFonts w:ascii="Sabon Next LT" w:hAnsi="Sabon Next LT" w:cs="Sabon Next LT"/>
          <w:color w:val="202124"/>
          <w:sz w:val="28"/>
          <w:szCs w:val="28"/>
          <w:shd w:val="clear" w:color="auto" w:fill="FFFFFF"/>
          <w:lang w:val="en"/>
        </w:rPr>
        <w:t xml:space="preserve"> </w:t>
      </w:r>
      <w:r w:rsidR="009A04D4" w:rsidRPr="00361AAE">
        <w:rPr>
          <w:rStyle w:val="hgkelc"/>
          <w:rFonts w:ascii="Sabon Next LT" w:hAnsi="Sabon Next LT" w:cs="Sabon Next LT"/>
          <w:color w:val="202124"/>
          <w:sz w:val="28"/>
          <w:szCs w:val="28"/>
          <w:shd w:val="clear" w:color="auto" w:fill="FFFFFF"/>
          <w:lang w:val="en"/>
        </w:rPr>
        <w:t>risks</w:t>
      </w:r>
      <w:r w:rsidR="006D5A24" w:rsidRPr="00361AAE">
        <w:rPr>
          <w:rStyle w:val="hgkelc"/>
          <w:rFonts w:ascii="Sabon Next LT" w:hAnsi="Sabon Next LT" w:cs="Sabon Next LT"/>
          <w:color w:val="202124"/>
          <w:sz w:val="28"/>
          <w:szCs w:val="28"/>
          <w:shd w:val="clear" w:color="auto" w:fill="FFFFFF"/>
          <w:lang w:val="en"/>
        </w:rPr>
        <w:t xml:space="preserve"> to soil quality, food safety, and human health.</w:t>
      </w:r>
      <w:r w:rsidR="00D90DE0" w:rsidRPr="00361AAE">
        <w:rPr>
          <w:rStyle w:val="hgkelc"/>
          <w:rFonts w:ascii="Sabon Next LT" w:hAnsi="Sabon Next LT" w:cs="Sabon Next LT"/>
          <w:color w:val="202124"/>
          <w:sz w:val="28"/>
          <w:szCs w:val="28"/>
          <w:shd w:val="clear" w:color="auto" w:fill="FFFFFF"/>
          <w:lang w:val="en"/>
        </w:rPr>
        <w:t xml:space="preserve"> </w:t>
      </w:r>
      <w:r w:rsidR="003278DB" w:rsidRPr="00361AAE">
        <w:rPr>
          <w:rFonts w:ascii="Sabon Next LT" w:hAnsi="Sabon Next LT" w:cs="Sabon Next LT"/>
          <w:b/>
          <w:bCs/>
          <w:color w:val="202124"/>
          <w:sz w:val="28"/>
          <w:szCs w:val="28"/>
          <w:shd w:val="clear" w:color="auto" w:fill="FFFFFF"/>
        </w:rPr>
        <w:t xml:space="preserve">Safety Data Sheets confirm that </w:t>
      </w:r>
      <w:r w:rsidR="00D90DE0" w:rsidRPr="00361AAE">
        <w:rPr>
          <w:rFonts w:ascii="Sabon Next LT" w:hAnsi="Sabon Next LT" w:cs="Sabon Next LT"/>
          <w:b/>
          <w:bCs/>
          <w:color w:val="202124"/>
          <w:sz w:val="28"/>
          <w:szCs w:val="28"/>
          <w:shd w:val="clear" w:color="auto" w:fill="FFFFFF"/>
        </w:rPr>
        <w:t xml:space="preserve">Cadmium </w:t>
      </w:r>
      <w:r w:rsidR="001D2C2B" w:rsidRPr="00361AAE">
        <w:rPr>
          <w:rFonts w:ascii="Sabon Next LT" w:hAnsi="Sabon Next LT" w:cs="Sabon Next LT"/>
          <w:b/>
          <w:bCs/>
          <w:color w:val="202124"/>
          <w:sz w:val="28"/>
          <w:szCs w:val="28"/>
          <w:shd w:val="clear" w:color="auto" w:fill="FFFFFF"/>
        </w:rPr>
        <w:t xml:space="preserve">telluride </w:t>
      </w:r>
      <w:r w:rsidR="00D90DE0" w:rsidRPr="00361AAE">
        <w:rPr>
          <w:rFonts w:ascii="Sabon Next LT" w:hAnsi="Sabon Next LT" w:cs="Sabon Next LT"/>
          <w:b/>
          <w:bCs/>
          <w:color w:val="202124"/>
          <w:sz w:val="28"/>
          <w:szCs w:val="28"/>
          <w:shd w:val="clear" w:color="auto" w:fill="FFFFFF"/>
        </w:rPr>
        <w:t>is considered a cancer-causing agent</w:t>
      </w:r>
      <w:r w:rsidR="00352657" w:rsidRPr="00361AAE">
        <w:rPr>
          <w:rFonts w:ascii="Sabon Next LT" w:hAnsi="Sabon Next LT" w:cs="Sabon Next LT"/>
          <w:color w:val="202124"/>
          <w:sz w:val="28"/>
          <w:szCs w:val="28"/>
          <w:shd w:val="clear" w:color="auto" w:fill="FFFFFF"/>
        </w:rPr>
        <w:t xml:space="preserve">. </w:t>
      </w:r>
      <w:r w:rsidR="00143296" w:rsidRPr="00361AAE">
        <w:rPr>
          <w:rFonts w:ascii="Sabon Next LT" w:hAnsi="Sabon Next LT" w:cs="Sabon Next LT"/>
          <w:color w:val="202124"/>
          <w:sz w:val="28"/>
          <w:szCs w:val="28"/>
          <w:shd w:val="clear" w:color="auto" w:fill="FFFFFF"/>
        </w:rPr>
        <w:t>S</w:t>
      </w:r>
      <w:r w:rsidR="00D90DE0" w:rsidRPr="00361AAE">
        <w:rPr>
          <w:rFonts w:ascii="Sabon Next LT" w:hAnsi="Sabon Next LT" w:cs="Sabon Next LT"/>
          <w:color w:val="202124"/>
          <w:sz w:val="28"/>
          <w:szCs w:val="28"/>
          <w:shd w:val="clear" w:color="auto" w:fill="FFFFFF"/>
        </w:rPr>
        <w:t>ee</w:t>
      </w:r>
      <w:r w:rsidR="004F0742" w:rsidRPr="00361AAE">
        <w:rPr>
          <w:rFonts w:ascii="Sabon Next LT" w:hAnsi="Sabon Next LT" w:cs="Sabon Next LT"/>
          <w:color w:val="202124"/>
          <w:sz w:val="28"/>
          <w:szCs w:val="28"/>
          <w:shd w:val="clear" w:color="auto" w:fill="FFFFFF"/>
        </w:rPr>
        <w:t>:</w:t>
      </w:r>
      <w:r w:rsidR="003F51F9" w:rsidRPr="00361AAE">
        <w:rPr>
          <w:rFonts w:ascii="Sabon Next LT" w:hAnsi="Sabon Next LT" w:cs="Sabon Next LT"/>
          <w:color w:val="202124"/>
          <w:sz w:val="28"/>
          <w:szCs w:val="28"/>
          <w:shd w:val="clear" w:color="auto" w:fill="FFFFFF"/>
        </w:rPr>
        <w:t xml:space="preserve"> </w:t>
      </w:r>
      <w:hyperlink r:id="rId5" w:history="1">
        <w:r w:rsidR="006D410C" w:rsidRPr="00361AAE">
          <w:rPr>
            <w:rStyle w:val="Hyperlink"/>
            <w:rFonts w:ascii="Sabon Next LT" w:eastAsia="Times New Roman" w:hAnsi="Sabon Next LT" w:cs="Sabon Next LT"/>
            <w:sz w:val="28"/>
            <w:szCs w:val="28"/>
            <w:shd w:val="clear" w:color="auto" w:fill="FFFFFF"/>
          </w:rPr>
          <w:t>https://pubchem.ncbi.nlm.nih.gov/compound/91501</w:t>
        </w:r>
      </w:hyperlink>
    </w:p>
    <w:p w14:paraId="29A78D89" w14:textId="5FD7E7AA" w:rsidR="00143296" w:rsidRPr="00361AAE" w:rsidRDefault="006D410C" w:rsidP="0020562E">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The National Institute of Health classifies Cadmium Telluride as </w:t>
      </w:r>
      <w:r w:rsidR="004F0742" w:rsidRPr="00361AAE">
        <w:rPr>
          <w:rFonts w:ascii="Sabon Next LT" w:eastAsia="Times New Roman" w:hAnsi="Sabon Next LT" w:cs="Sabon Next LT"/>
          <w:color w:val="222222"/>
          <w:sz w:val="28"/>
          <w:szCs w:val="28"/>
          <w:shd w:val="clear" w:color="auto" w:fill="FFFFFF"/>
        </w:rPr>
        <w:t>acutely</w:t>
      </w:r>
      <w:r w:rsidRPr="00361AAE">
        <w:rPr>
          <w:rFonts w:ascii="Sabon Next LT" w:eastAsia="Times New Roman" w:hAnsi="Sabon Next LT" w:cs="Sabon Next LT"/>
          <w:color w:val="222222"/>
          <w:sz w:val="28"/>
          <w:szCs w:val="28"/>
          <w:shd w:val="clear" w:color="auto" w:fill="FFFFFF"/>
        </w:rPr>
        <w:t xml:space="preserve"> </w:t>
      </w:r>
      <w:r w:rsidR="004F0742" w:rsidRPr="00361AAE">
        <w:rPr>
          <w:rFonts w:ascii="Sabon Next LT" w:eastAsia="Times New Roman" w:hAnsi="Sabon Next LT" w:cs="Sabon Next LT"/>
          <w:color w:val="222222"/>
          <w:sz w:val="28"/>
          <w:szCs w:val="28"/>
          <w:shd w:val="clear" w:color="auto" w:fill="FFFFFF"/>
        </w:rPr>
        <w:t>toxic</w:t>
      </w:r>
      <w:r w:rsidRPr="00361AAE">
        <w:rPr>
          <w:rFonts w:ascii="Sabon Next LT" w:eastAsia="Times New Roman" w:hAnsi="Sabon Next LT" w:cs="Sabon Next LT"/>
          <w:color w:val="222222"/>
          <w:sz w:val="28"/>
          <w:szCs w:val="28"/>
          <w:shd w:val="clear" w:color="auto" w:fill="FFFFFF"/>
        </w:rPr>
        <w:t xml:space="preserve"> to humans, and very toxic to aquatic life with long lasting effects</w:t>
      </w:r>
    </w:p>
    <w:p w14:paraId="36DA2EA8" w14:textId="7DCD9D36" w:rsidR="0020562E" w:rsidRPr="00361AAE" w:rsidRDefault="0020562E" w:rsidP="0020562E">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A January 2021 study from the University of Stuttgart (Germany) entitled </w:t>
      </w:r>
      <w:r w:rsidRPr="00361AAE">
        <w:rPr>
          <w:rFonts w:ascii="Sabon Next LT" w:eastAsia="Times New Roman" w:hAnsi="Sabon Next LT" w:cs="Sabon Next LT"/>
          <w:i/>
          <w:iCs/>
          <w:color w:val="222222"/>
          <w:sz w:val="28"/>
          <w:szCs w:val="28"/>
          <w:shd w:val="clear" w:color="auto" w:fill="FFFFFF"/>
        </w:rPr>
        <w:t xml:space="preserve">Leaching via Weak Spots in Photovoltaic Modules </w:t>
      </w:r>
      <w:r w:rsidRPr="00361AAE">
        <w:rPr>
          <w:rFonts w:ascii="Sabon Next LT" w:eastAsia="Times New Roman" w:hAnsi="Sabon Next LT" w:cs="Sabon Next LT"/>
          <w:color w:val="222222"/>
          <w:sz w:val="28"/>
          <w:szCs w:val="28"/>
          <w:shd w:val="clear" w:color="auto" w:fill="FFFFFF"/>
        </w:rPr>
        <w:t>by Nover et al (</w:t>
      </w:r>
      <w:r w:rsidRPr="00361AAE">
        <w:rPr>
          <w:rFonts w:ascii="Sabon Next LT" w:eastAsia="Times New Roman" w:hAnsi="Sabon Next LT" w:cs="Sabon Next LT"/>
          <w:b/>
          <w:bCs/>
          <w:color w:val="222222"/>
          <w:sz w:val="28"/>
          <w:szCs w:val="28"/>
          <w:shd w:val="clear" w:color="auto" w:fill="FFFFFF"/>
        </w:rPr>
        <w:t xml:space="preserve">Exhibit 3) </w:t>
      </w:r>
      <w:r w:rsidRPr="00361AAE">
        <w:rPr>
          <w:rFonts w:ascii="Sabon Next LT" w:eastAsia="Times New Roman" w:hAnsi="Sabon Next LT" w:cs="Sabon Next LT"/>
          <w:color w:val="222222"/>
          <w:sz w:val="28"/>
          <w:szCs w:val="28"/>
          <w:shd w:val="clear" w:color="auto" w:fill="FFFFFF"/>
        </w:rPr>
        <w:t xml:space="preserve">examines the potential of leaching of hazardous metals and substances such as lead and cadmium telluride into the environment from broken, damaged, cracked or otherwise compromised solar panels. The study examined various compositions of solar panels that represent 99% of solar panels on the market. </w:t>
      </w:r>
      <w:r w:rsidRPr="00D61503">
        <w:rPr>
          <w:rFonts w:ascii="Sabon Next LT" w:eastAsia="Times New Roman" w:hAnsi="Sabon Next LT" w:cs="Sabon Next LT"/>
          <w:b/>
          <w:bCs/>
          <w:color w:val="222222"/>
          <w:sz w:val="28"/>
          <w:szCs w:val="28"/>
          <w:shd w:val="clear" w:color="auto" w:fill="FFFFFF"/>
        </w:rPr>
        <w:t>The study concludes that over a long period of time, it is possible to leach out all or most of the hazardous materials from compromised solar panels</w:t>
      </w:r>
      <w:r w:rsidR="00314F83">
        <w:rPr>
          <w:rFonts w:ascii="Sabon Next LT" w:eastAsia="Times New Roman" w:hAnsi="Sabon Next LT" w:cs="Sabon Next LT"/>
          <w:b/>
          <w:bCs/>
          <w:color w:val="222222"/>
          <w:sz w:val="28"/>
          <w:szCs w:val="28"/>
          <w:shd w:val="clear" w:color="auto" w:fill="FFFFFF"/>
        </w:rPr>
        <w:t>.</w:t>
      </w:r>
      <w:r w:rsidRPr="00361AAE">
        <w:rPr>
          <w:rFonts w:ascii="Sabon Next LT" w:eastAsia="Times New Roman" w:hAnsi="Sabon Next LT" w:cs="Sabon Next LT"/>
          <w:color w:val="222222"/>
          <w:sz w:val="28"/>
          <w:szCs w:val="28"/>
          <w:shd w:val="clear" w:color="auto" w:fill="FFFFFF"/>
        </w:rPr>
        <w:t xml:space="preserve">  </w:t>
      </w:r>
      <w:r w:rsidR="00A019ED" w:rsidRPr="00361AAE">
        <w:rPr>
          <w:rFonts w:ascii="Sabon Next LT" w:eastAsia="Times New Roman" w:hAnsi="Sabon Next LT" w:cs="Sabon Next LT"/>
          <w:color w:val="222222"/>
          <w:sz w:val="28"/>
          <w:szCs w:val="28"/>
          <w:shd w:val="clear" w:color="auto" w:fill="FFFFFF"/>
        </w:rPr>
        <w:t>This is a particular concern due to the proximity of this Site to wetlands and the shallow water table</w:t>
      </w:r>
    </w:p>
    <w:p w14:paraId="6B3CBC91" w14:textId="77777777" w:rsidR="0020562E" w:rsidRPr="00361AAE" w:rsidRDefault="0020562E" w:rsidP="0020562E">
      <w:pPr>
        <w:spacing w:after="0" w:line="240" w:lineRule="auto"/>
        <w:rPr>
          <w:rFonts w:ascii="Sabon Next LT" w:eastAsia="Times New Roman" w:hAnsi="Sabon Next LT" w:cs="Sabon Next LT"/>
          <w:color w:val="222222"/>
          <w:sz w:val="28"/>
          <w:szCs w:val="28"/>
          <w:shd w:val="clear" w:color="auto" w:fill="FFFFFF"/>
        </w:rPr>
      </w:pPr>
    </w:p>
    <w:p w14:paraId="748CA2E2" w14:textId="1271CAF1" w:rsidR="0020562E" w:rsidRDefault="003743ED" w:rsidP="0020562E">
      <w:pPr>
        <w:spacing w:after="0" w:line="240" w:lineRule="auto"/>
        <w:rPr>
          <w:rFonts w:ascii="Sabon Next LT" w:eastAsia="Times New Roman" w:hAnsi="Sabon Next LT" w:cs="Sabon Next LT"/>
          <w:b/>
          <w:bCs/>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T</w:t>
      </w:r>
      <w:r w:rsidR="0020562E" w:rsidRPr="00361AAE">
        <w:rPr>
          <w:rFonts w:ascii="Sabon Next LT" w:eastAsia="Times New Roman" w:hAnsi="Sabon Next LT" w:cs="Sabon Next LT"/>
          <w:color w:val="222222"/>
          <w:sz w:val="28"/>
          <w:szCs w:val="28"/>
          <w:shd w:val="clear" w:color="auto" w:fill="FFFFFF"/>
        </w:rPr>
        <w:t>he EPA’s</w:t>
      </w:r>
      <w:r w:rsidR="0020562E" w:rsidRPr="00361AAE">
        <w:rPr>
          <w:rFonts w:ascii="Sabon Next LT" w:eastAsia="Times New Roman" w:hAnsi="Sabon Next LT" w:cs="Sabon Next LT"/>
          <w:b/>
          <w:bCs/>
          <w:color w:val="222222"/>
          <w:sz w:val="28"/>
          <w:szCs w:val="28"/>
          <w:shd w:val="clear" w:color="auto" w:fill="FFFFFF"/>
        </w:rPr>
        <w:t xml:space="preserve"> </w:t>
      </w:r>
      <w:hyperlink r:id="rId6" w:anchor="Are%20Solar%20Panels%20Hazardous%20Waste?" w:history="1">
        <w:r w:rsidR="0020562E" w:rsidRPr="00361AAE">
          <w:rPr>
            <w:rFonts w:ascii="Sabon Next LT" w:eastAsia="Times New Roman" w:hAnsi="Sabon Next LT" w:cs="Sabon Next LT"/>
            <w:b/>
            <w:bCs/>
            <w:color w:val="1155CC"/>
            <w:sz w:val="28"/>
            <w:szCs w:val="28"/>
            <w:u w:val="single"/>
            <w:shd w:val="clear" w:color="auto" w:fill="FFFFFF"/>
          </w:rPr>
          <w:t>End-of-life guidance</w:t>
        </w:r>
      </w:hyperlink>
      <w:r w:rsidR="0020562E" w:rsidRPr="00361AAE">
        <w:rPr>
          <w:rFonts w:ascii="Sabon Next LT" w:eastAsia="Times New Roman" w:hAnsi="Sabon Next LT" w:cs="Sabon Next LT"/>
          <w:b/>
          <w:bCs/>
          <w:color w:val="222222"/>
          <w:sz w:val="28"/>
          <w:szCs w:val="28"/>
          <w:shd w:val="clear" w:color="auto" w:fill="FFFFFF"/>
        </w:rPr>
        <w:t xml:space="preserve"> </w:t>
      </w:r>
      <w:r w:rsidR="0020562E" w:rsidRPr="00361AAE">
        <w:rPr>
          <w:rFonts w:ascii="Sabon Next LT" w:eastAsia="Times New Roman" w:hAnsi="Sabon Next LT" w:cs="Sabon Next LT"/>
          <w:color w:val="222222"/>
          <w:sz w:val="28"/>
          <w:szCs w:val="28"/>
          <w:shd w:val="clear" w:color="auto" w:fill="FFFFFF"/>
        </w:rPr>
        <w:t>states that some solar panels could be regulated as hazardous waste due to the presence of regulated heavy metals. </w:t>
      </w:r>
      <w:r w:rsidR="00992BB3" w:rsidRPr="008B5744">
        <w:rPr>
          <w:rFonts w:ascii="Sabon Next LT" w:eastAsia="Times New Roman" w:hAnsi="Sabon Next LT" w:cs="Sabon Next LT"/>
          <w:b/>
          <w:bCs/>
          <w:color w:val="222222"/>
          <w:sz w:val="28"/>
          <w:szCs w:val="28"/>
          <w:shd w:val="clear" w:color="auto" w:fill="FFFFFF"/>
        </w:rPr>
        <w:t>Because</w:t>
      </w:r>
      <w:r w:rsidR="0020562E" w:rsidRPr="008B5744">
        <w:rPr>
          <w:rFonts w:ascii="Sabon Next LT" w:eastAsia="Times New Roman" w:hAnsi="Sabon Next LT" w:cs="Sabon Next LT"/>
          <w:b/>
          <w:bCs/>
          <w:color w:val="222222"/>
          <w:sz w:val="28"/>
          <w:szCs w:val="28"/>
          <w:shd w:val="clear" w:color="auto" w:fill="FFFFFF"/>
        </w:rPr>
        <w:t xml:space="preserve"> hazardous chemicals are present in the solar panels proposed for the Site potential exists for the leaching of </w:t>
      </w:r>
      <w:r w:rsidR="00832EBA" w:rsidRPr="008B5744">
        <w:rPr>
          <w:rFonts w:ascii="Sabon Next LT" w:eastAsia="Times New Roman" w:hAnsi="Sabon Next LT" w:cs="Sabon Next LT"/>
          <w:b/>
          <w:bCs/>
          <w:color w:val="222222"/>
          <w:sz w:val="28"/>
          <w:szCs w:val="28"/>
          <w:shd w:val="clear" w:color="auto" w:fill="FFFFFF"/>
        </w:rPr>
        <w:t xml:space="preserve">these </w:t>
      </w:r>
      <w:r w:rsidR="0020562E" w:rsidRPr="008B5744">
        <w:rPr>
          <w:rFonts w:ascii="Sabon Next LT" w:eastAsia="Times New Roman" w:hAnsi="Sabon Next LT" w:cs="Sabon Next LT"/>
          <w:b/>
          <w:bCs/>
          <w:color w:val="222222"/>
          <w:sz w:val="28"/>
          <w:szCs w:val="28"/>
          <w:shd w:val="clear" w:color="auto" w:fill="FFFFFF"/>
        </w:rPr>
        <w:t>heavy metals and hazardous substances into the ground from ground-mounted arrays at the Site</w:t>
      </w:r>
      <w:r w:rsidR="008B5744">
        <w:rPr>
          <w:rFonts w:ascii="Sabon Next LT" w:eastAsia="Times New Roman" w:hAnsi="Sabon Next LT" w:cs="Sabon Next LT"/>
          <w:b/>
          <w:bCs/>
          <w:color w:val="222222"/>
          <w:sz w:val="28"/>
          <w:szCs w:val="28"/>
          <w:shd w:val="clear" w:color="auto" w:fill="FFFFFF"/>
        </w:rPr>
        <w:t>.</w:t>
      </w:r>
    </w:p>
    <w:p w14:paraId="70D73E4A" w14:textId="77777777" w:rsidR="00035CF4" w:rsidRDefault="00035CF4" w:rsidP="0020562E">
      <w:pPr>
        <w:spacing w:after="0" w:line="240" w:lineRule="auto"/>
        <w:rPr>
          <w:rFonts w:ascii="Sabon Next LT" w:eastAsia="Times New Roman" w:hAnsi="Sabon Next LT" w:cs="Sabon Next LT"/>
          <w:b/>
          <w:bCs/>
          <w:color w:val="222222"/>
          <w:sz w:val="28"/>
          <w:szCs w:val="28"/>
          <w:shd w:val="clear" w:color="auto" w:fill="FFFFFF"/>
        </w:rPr>
      </w:pPr>
    </w:p>
    <w:p w14:paraId="629AD8CE" w14:textId="44CC8476" w:rsidR="008B5744" w:rsidRDefault="008B5744" w:rsidP="008B5744">
      <w:pPr>
        <w:pStyle w:val="PlainText"/>
        <w:rPr>
          <w:sz w:val="28"/>
          <w:szCs w:val="28"/>
        </w:rPr>
      </w:pPr>
      <w:r w:rsidRPr="00361AAE">
        <w:rPr>
          <w:rFonts w:eastAsia="Times New Roman"/>
          <w:color w:val="000000"/>
          <w:sz w:val="28"/>
          <w:szCs w:val="28"/>
          <w:shd w:val="clear" w:color="auto" w:fill="FFFFFF"/>
        </w:rPr>
        <w:t>What is a sensible approach to th</w:t>
      </w:r>
      <w:r w:rsidR="00035CF4">
        <w:rPr>
          <w:rFonts w:eastAsia="Times New Roman"/>
          <w:color w:val="000000"/>
          <w:sz w:val="28"/>
          <w:szCs w:val="28"/>
          <w:shd w:val="clear" w:color="auto" w:fill="FFFFFF"/>
        </w:rPr>
        <w:t>ese</w:t>
      </w:r>
      <w:r w:rsidRPr="00361AAE">
        <w:rPr>
          <w:rFonts w:eastAsia="Times New Roman"/>
          <w:color w:val="000000"/>
          <w:sz w:val="28"/>
          <w:szCs w:val="28"/>
          <w:shd w:val="clear" w:color="auto" w:fill="FFFFFF"/>
        </w:rPr>
        <w:t xml:space="preserve"> risk</w:t>
      </w:r>
      <w:r w:rsidR="00035CF4">
        <w:rPr>
          <w:rFonts w:eastAsia="Times New Roman"/>
          <w:color w:val="000000"/>
          <w:sz w:val="28"/>
          <w:szCs w:val="28"/>
          <w:shd w:val="clear" w:color="auto" w:fill="FFFFFF"/>
        </w:rPr>
        <w:t>s</w:t>
      </w:r>
      <w:r w:rsidRPr="00361AAE">
        <w:rPr>
          <w:rFonts w:eastAsia="Times New Roman"/>
          <w:color w:val="000000"/>
          <w:sz w:val="28"/>
          <w:szCs w:val="28"/>
          <w:shd w:val="clear" w:color="auto" w:fill="FFFFFF"/>
        </w:rPr>
        <w:t xml:space="preserve">? Please see the section below entitled </w:t>
      </w:r>
      <w:r w:rsidRPr="00361AAE">
        <w:rPr>
          <w:sz w:val="28"/>
          <w:szCs w:val="28"/>
        </w:rPr>
        <w:t>Monitoring Wells</w:t>
      </w:r>
      <w:r w:rsidRPr="00361AAE">
        <w:rPr>
          <w:rFonts w:eastAsia="Times New Roman"/>
          <w:sz w:val="28"/>
          <w:szCs w:val="28"/>
        </w:rPr>
        <w:t xml:space="preserve"> Indemnity Protection</w:t>
      </w:r>
      <w:r w:rsidRPr="00361AAE">
        <w:rPr>
          <w:sz w:val="28"/>
          <w:szCs w:val="28"/>
        </w:rPr>
        <w:t>.</w:t>
      </w:r>
    </w:p>
    <w:p w14:paraId="6421591D" w14:textId="6EE1DC8C" w:rsidR="0020562E" w:rsidRDefault="0020562E" w:rsidP="0020562E">
      <w:pPr>
        <w:spacing w:after="240" w:line="240" w:lineRule="auto"/>
        <w:rPr>
          <w:rFonts w:ascii="Sabon Next LT" w:eastAsia="Times New Roman" w:hAnsi="Sabon Next LT" w:cs="Sabon Next LT"/>
          <w:b/>
          <w:bCs/>
          <w:color w:val="000000"/>
          <w:sz w:val="28"/>
          <w:szCs w:val="28"/>
          <w:shd w:val="clear" w:color="auto" w:fill="FFFFFF"/>
        </w:rPr>
      </w:pPr>
      <w:r w:rsidRPr="00361AAE">
        <w:rPr>
          <w:rFonts w:ascii="Sabon Next LT" w:eastAsia="Times New Roman" w:hAnsi="Sabon Next LT" w:cs="Sabon Next LT"/>
          <w:b/>
          <w:bCs/>
          <w:color w:val="000000"/>
          <w:sz w:val="28"/>
          <w:szCs w:val="28"/>
          <w:shd w:val="clear" w:color="auto" w:fill="FFFFFF"/>
        </w:rPr>
        <w:lastRenderedPageBreak/>
        <w:t xml:space="preserve">PFAS </w:t>
      </w:r>
    </w:p>
    <w:p w14:paraId="48A774E6" w14:textId="77777777" w:rsidR="00314F83" w:rsidRPr="00361AAE" w:rsidRDefault="00314F83" w:rsidP="0020562E">
      <w:pPr>
        <w:spacing w:after="240" w:line="240" w:lineRule="auto"/>
        <w:rPr>
          <w:rFonts w:ascii="Sabon Next LT" w:eastAsia="Times New Roman" w:hAnsi="Sabon Next LT" w:cs="Sabon Next LT"/>
          <w:b/>
          <w:bCs/>
          <w:color w:val="000000"/>
          <w:sz w:val="28"/>
          <w:szCs w:val="28"/>
          <w:shd w:val="clear" w:color="auto" w:fill="FFFFFF"/>
        </w:rPr>
      </w:pPr>
    </w:p>
    <w:p w14:paraId="73E5F6FC" w14:textId="009A9487" w:rsidR="004B4DE0" w:rsidRPr="00361AAE" w:rsidRDefault="00E11040" w:rsidP="009E1C07">
      <w:pPr>
        <w:spacing w:after="24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sz w:val="28"/>
          <w:szCs w:val="28"/>
        </w:rPr>
        <w:t xml:space="preserve">Gladly, there now seems to be no debate that PFAS </w:t>
      </w:r>
      <w:r w:rsidR="00813FD9" w:rsidRPr="00361AAE">
        <w:rPr>
          <w:rFonts w:ascii="Sabon Next LT" w:eastAsia="Times New Roman" w:hAnsi="Sabon Next LT" w:cs="Sabon Next LT"/>
          <w:sz w:val="28"/>
          <w:szCs w:val="28"/>
        </w:rPr>
        <w:t>present risks that are</w:t>
      </w:r>
      <w:r w:rsidRPr="00361AAE">
        <w:rPr>
          <w:rFonts w:ascii="Sabon Next LT" w:eastAsia="Times New Roman" w:hAnsi="Sabon Next LT" w:cs="Sabon Next LT"/>
          <w:sz w:val="28"/>
          <w:szCs w:val="28"/>
        </w:rPr>
        <w:t xml:space="preserve"> </w:t>
      </w:r>
      <w:r w:rsidR="009E1C07" w:rsidRPr="00361AAE">
        <w:rPr>
          <w:rFonts w:ascii="Sabon Next LT" w:eastAsia="Times New Roman" w:hAnsi="Sabon Next LT" w:cs="Sabon Next LT"/>
          <w:sz w:val="28"/>
          <w:szCs w:val="28"/>
        </w:rPr>
        <w:t>not wor</w:t>
      </w:r>
      <w:r w:rsidR="00715B39" w:rsidRPr="00361AAE">
        <w:rPr>
          <w:rFonts w:ascii="Sabon Next LT" w:eastAsia="Times New Roman" w:hAnsi="Sabon Next LT" w:cs="Sabon Next LT"/>
          <w:sz w:val="28"/>
          <w:szCs w:val="28"/>
        </w:rPr>
        <w:t>th</w:t>
      </w:r>
      <w:r w:rsidR="009E1C07" w:rsidRPr="00361AAE">
        <w:rPr>
          <w:rFonts w:ascii="Sabon Next LT" w:eastAsia="Times New Roman" w:hAnsi="Sabon Next LT" w:cs="Sabon Next LT"/>
          <w:sz w:val="28"/>
          <w:szCs w:val="28"/>
        </w:rPr>
        <w:t xml:space="preserve"> taking. </w:t>
      </w:r>
      <w:r w:rsidR="0020562E" w:rsidRPr="00361AAE">
        <w:rPr>
          <w:rFonts w:ascii="Sabon Next LT" w:eastAsia="Times New Roman" w:hAnsi="Sabon Next LT" w:cs="Sabon Next LT"/>
          <w:color w:val="222222"/>
          <w:sz w:val="28"/>
          <w:szCs w:val="28"/>
          <w:shd w:val="clear" w:color="auto" w:fill="FFFFFF"/>
        </w:rPr>
        <w:t>The EPA has acknowledged the</w:t>
      </w:r>
      <w:r w:rsidR="009E1C07" w:rsidRPr="00361AAE">
        <w:rPr>
          <w:rFonts w:ascii="Sabon Next LT" w:eastAsia="Times New Roman" w:hAnsi="Sabon Next LT" w:cs="Sabon Next LT"/>
          <w:color w:val="222222"/>
          <w:sz w:val="28"/>
          <w:szCs w:val="28"/>
          <w:shd w:val="clear" w:color="auto" w:fill="FFFFFF"/>
        </w:rPr>
        <w:t>ir</w:t>
      </w:r>
      <w:r w:rsidR="0020562E" w:rsidRPr="00361AAE">
        <w:rPr>
          <w:rFonts w:ascii="Sabon Next LT" w:eastAsia="Times New Roman" w:hAnsi="Sabon Next LT" w:cs="Sabon Next LT"/>
          <w:color w:val="222222"/>
          <w:sz w:val="28"/>
          <w:szCs w:val="28"/>
          <w:shd w:val="clear" w:color="auto" w:fill="FFFFFF"/>
        </w:rPr>
        <w:t xml:space="preserve"> toxicity and </w:t>
      </w:r>
      <w:r w:rsidR="00832EBA" w:rsidRPr="00361AAE">
        <w:rPr>
          <w:rFonts w:ascii="Sabon Next LT" w:eastAsia="Times New Roman" w:hAnsi="Sabon Next LT" w:cs="Sabon Next LT"/>
          <w:color w:val="222222"/>
          <w:sz w:val="28"/>
          <w:szCs w:val="28"/>
          <w:shd w:val="clear" w:color="auto" w:fill="FFFFFF"/>
        </w:rPr>
        <w:t xml:space="preserve">the </w:t>
      </w:r>
      <w:r w:rsidR="0020562E" w:rsidRPr="00361AAE">
        <w:rPr>
          <w:rFonts w:ascii="Sabon Next LT" w:eastAsia="Times New Roman" w:hAnsi="Sabon Next LT" w:cs="Sabon Next LT"/>
          <w:color w:val="222222"/>
          <w:sz w:val="28"/>
          <w:szCs w:val="28"/>
          <w:shd w:val="clear" w:color="auto" w:fill="FFFFFF"/>
        </w:rPr>
        <w:t>threat to human health and the environment</w:t>
      </w:r>
      <w:r w:rsidR="009E1C07" w:rsidRPr="00361AAE">
        <w:rPr>
          <w:rFonts w:ascii="Sabon Next LT" w:eastAsia="Times New Roman" w:hAnsi="Sabon Next LT" w:cs="Sabon Next LT"/>
          <w:color w:val="222222"/>
          <w:sz w:val="28"/>
          <w:szCs w:val="28"/>
          <w:shd w:val="clear" w:color="auto" w:fill="FFFFFF"/>
        </w:rPr>
        <w:t xml:space="preserve"> </w:t>
      </w:r>
      <w:r w:rsidR="00F66E57" w:rsidRPr="00361AAE">
        <w:rPr>
          <w:rFonts w:ascii="Sabon Next LT" w:eastAsia="Times New Roman" w:hAnsi="Sabon Next LT" w:cs="Sabon Next LT"/>
          <w:color w:val="222222"/>
          <w:sz w:val="28"/>
          <w:szCs w:val="28"/>
          <w:shd w:val="clear" w:color="auto" w:fill="FFFFFF"/>
        </w:rPr>
        <w:t xml:space="preserve">of </w:t>
      </w:r>
      <w:r w:rsidR="001152EA" w:rsidRPr="00361AAE">
        <w:rPr>
          <w:rFonts w:ascii="Sabon Next LT" w:eastAsia="Times New Roman" w:hAnsi="Sabon Next LT" w:cs="Sabon Next LT"/>
          <w:color w:val="222222"/>
          <w:sz w:val="28"/>
          <w:szCs w:val="28"/>
          <w:shd w:val="clear" w:color="auto" w:fill="FFFFFF"/>
        </w:rPr>
        <w:t>these so</w:t>
      </w:r>
      <w:r w:rsidR="0020562E" w:rsidRPr="00361AAE">
        <w:rPr>
          <w:rFonts w:ascii="Sabon Next LT" w:eastAsia="Times New Roman" w:hAnsi="Sabon Next LT" w:cs="Sabon Next LT"/>
          <w:color w:val="222222"/>
          <w:sz w:val="28"/>
          <w:szCs w:val="28"/>
          <w:shd w:val="clear" w:color="auto" w:fill="FFFFFF"/>
        </w:rPr>
        <w:t xml:space="preserve">-called “forever chemicals.” </w:t>
      </w:r>
    </w:p>
    <w:p w14:paraId="73289307" w14:textId="7DFD4C15" w:rsidR="00C23B8F" w:rsidRDefault="00992BB3" w:rsidP="00715B39">
      <w:pPr>
        <w:rPr>
          <w:rFonts w:ascii="Sabon Next LT" w:eastAsia="Times New Roman" w:hAnsi="Sabon Next LT" w:cs="Sabon Next LT"/>
          <w:b/>
          <w:bCs/>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T</w:t>
      </w:r>
      <w:r w:rsidR="00D278B2" w:rsidRPr="00361AAE">
        <w:rPr>
          <w:rFonts w:ascii="Sabon Next LT" w:eastAsia="Times New Roman" w:hAnsi="Sabon Next LT" w:cs="Sabon Next LT"/>
          <w:color w:val="222222"/>
          <w:sz w:val="28"/>
          <w:szCs w:val="28"/>
          <w:shd w:val="clear" w:color="auto" w:fill="FFFFFF"/>
        </w:rPr>
        <w:t xml:space="preserve">he applicant </w:t>
      </w:r>
      <w:r w:rsidR="0044421E">
        <w:rPr>
          <w:rFonts w:ascii="Sabon Next LT" w:eastAsia="Times New Roman" w:hAnsi="Sabon Next LT" w:cs="Sabon Next LT"/>
          <w:color w:val="222222"/>
          <w:sz w:val="28"/>
          <w:szCs w:val="28"/>
          <w:shd w:val="clear" w:color="auto" w:fill="FFFFFF"/>
        </w:rPr>
        <w:t>claims</w:t>
      </w:r>
      <w:r w:rsidRPr="00361AAE">
        <w:rPr>
          <w:rFonts w:ascii="Sabon Next LT" w:eastAsia="Times New Roman" w:hAnsi="Sabon Next LT" w:cs="Sabon Next LT"/>
          <w:color w:val="222222"/>
          <w:sz w:val="28"/>
          <w:szCs w:val="28"/>
          <w:shd w:val="clear" w:color="auto" w:fill="FFFFFF"/>
        </w:rPr>
        <w:t xml:space="preserve"> </w:t>
      </w:r>
      <w:r w:rsidR="00D278B2" w:rsidRPr="00361AAE">
        <w:rPr>
          <w:rFonts w:ascii="Sabon Next LT" w:eastAsia="Times New Roman" w:hAnsi="Sabon Next LT" w:cs="Sabon Next LT"/>
          <w:color w:val="222222"/>
          <w:sz w:val="28"/>
          <w:szCs w:val="28"/>
          <w:shd w:val="clear" w:color="auto" w:fill="FFFFFF"/>
        </w:rPr>
        <w:t xml:space="preserve">that </w:t>
      </w:r>
      <w:r w:rsidR="004B4DE0" w:rsidRPr="00361AAE">
        <w:rPr>
          <w:rFonts w:ascii="Sabon Next LT" w:eastAsia="Times New Roman" w:hAnsi="Sabon Next LT" w:cs="Sabon Next LT"/>
          <w:color w:val="222222"/>
          <w:sz w:val="28"/>
          <w:szCs w:val="28"/>
          <w:shd w:val="clear" w:color="auto" w:fill="FFFFFF"/>
        </w:rPr>
        <w:t xml:space="preserve">the July </w:t>
      </w:r>
      <w:r w:rsidR="004B0CF4" w:rsidRPr="00361AAE">
        <w:rPr>
          <w:rFonts w:ascii="Sabon Next LT" w:eastAsia="Times New Roman" w:hAnsi="Sabon Next LT" w:cs="Sabon Next LT"/>
          <w:color w:val="222222"/>
          <w:sz w:val="28"/>
          <w:szCs w:val="28"/>
          <w:shd w:val="clear" w:color="auto" w:fill="FFFFFF"/>
        </w:rPr>
        <w:t xml:space="preserve">22, </w:t>
      </w:r>
      <w:r w:rsidR="009B2DA3" w:rsidRPr="00361AAE">
        <w:rPr>
          <w:rFonts w:ascii="Sabon Next LT" w:eastAsia="Times New Roman" w:hAnsi="Sabon Next LT" w:cs="Sabon Next LT"/>
          <w:color w:val="222222"/>
          <w:sz w:val="28"/>
          <w:szCs w:val="28"/>
          <w:shd w:val="clear" w:color="auto" w:fill="FFFFFF"/>
        </w:rPr>
        <w:t>2022,</w:t>
      </w:r>
      <w:r w:rsidR="004B4DE0" w:rsidRPr="00361AAE">
        <w:rPr>
          <w:rFonts w:ascii="Sabon Next LT" w:eastAsia="Times New Roman" w:hAnsi="Sabon Next LT" w:cs="Sabon Next LT"/>
          <w:color w:val="222222"/>
          <w:sz w:val="28"/>
          <w:szCs w:val="28"/>
          <w:shd w:val="clear" w:color="auto" w:fill="FFFFFF"/>
        </w:rPr>
        <w:t xml:space="preserve"> letter from </w:t>
      </w:r>
      <w:r w:rsidR="00960E8E" w:rsidRPr="00361AAE">
        <w:rPr>
          <w:rFonts w:ascii="Sabon Next LT" w:eastAsia="Times New Roman" w:hAnsi="Sabon Next LT" w:cs="Sabon Next LT"/>
          <w:color w:val="222222"/>
          <w:sz w:val="28"/>
          <w:szCs w:val="28"/>
          <w:shd w:val="clear" w:color="auto" w:fill="FFFFFF"/>
        </w:rPr>
        <w:t>First So</w:t>
      </w:r>
      <w:r w:rsidR="00830179" w:rsidRPr="00361AAE">
        <w:rPr>
          <w:rFonts w:ascii="Sabon Next LT" w:eastAsia="Times New Roman" w:hAnsi="Sabon Next LT" w:cs="Sabon Next LT"/>
          <w:color w:val="222222"/>
          <w:sz w:val="28"/>
          <w:szCs w:val="28"/>
          <w:shd w:val="clear" w:color="auto" w:fill="FFFFFF"/>
        </w:rPr>
        <w:t>lar</w:t>
      </w:r>
      <w:r w:rsidR="00156F74" w:rsidRPr="00361AAE">
        <w:rPr>
          <w:rFonts w:ascii="Sabon Next LT" w:eastAsia="Times New Roman" w:hAnsi="Sabon Next LT" w:cs="Sabon Next LT"/>
          <w:color w:val="222222"/>
          <w:sz w:val="28"/>
          <w:szCs w:val="28"/>
          <w:shd w:val="clear" w:color="auto" w:fill="FFFFFF"/>
        </w:rPr>
        <w:t xml:space="preserve"> </w:t>
      </w:r>
      <w:r w:rsidR="00156F74" w:rsidRPr="00361AAE">
        <w:rPr>
          <w:rFonts w:ascii="Sabon Next LT" w:eastAsia="Times New Roman" w:hAnsi="Sabon Next LT" w:cs="Sabon Next LT"/>
          <w:b/>
          <w:bCs/>
          <w:color w:val="222222"/>
          <w:sz w:val="28"/>
          <w:szCs w:val="28"/>
          <w:shd w:val="clear" w:color="auto" w:fill="FFFFFF"/>
        </w:rPr>
        <w:t xml:space="preserve">(See </w:t>
      </w:r>
      <w:r w:rsidR="009B2DA3" w:rsidRPr="00565B68">
        <w:rPr>
          <w:rFonts w:ascii="Sabon Next LT" w:eastAsia="Times New Roman" w:hAnsi="Sabon Next LT" w:cs="Sabon Next LT"/>
          <w:b/>
          <w:bCs/>
          <w:color w:val="222222"/>
          <w:sz w:val="28"/>
          <w:szCs w:val="28"/>
          <w:shd w:val="clear" w:color="auto" w:fill="FFFFFF"/>
        </w:rPr>
        <w:t>Exhibit</w:t>
      </w:r>
      <w:r w:rsidR="00257DE9" w:rsidRPr="00361AAE">
        <w:rPr>
          <w:rFonts w:ascii="Sabon Next LT" w:eastAsia="Times New Roman" w:hAnsi="Sabon Next LT" w:cs="Sabon Next LT"/>
          <w:b/>
          <w:bCs/>
          <w:color w:val="222222"/>
          <w:sz w:val="28"/>
          <w:szCs w:val="28"/>
          <w:shd w:val="clear" w:color="auto" w:fill="FFFFFF"/>
        </w:rPr>
        <w:t xml:space="preserve"> </w:t>
      </w:r>
      <w:r w:rsidR="009E38D9" w:rsidRPr="00361AAE">
        <w:rPr>
          <w:rFonts w:ascii="Sabon Next LT" w:eastAsia="Times New Roman" w:hAnsi="Sabon Next LT" w:cs="Sabon Next LT"/>
          <w:b/>
          <w:bCs/>
          <w:color w:val="222222"/>
          <w:sz w:val="28"/>
          <w:szCs w:val="28"/>
          <w:shd w:val="clear" w:color="auto" w:fill="FFFFFF"/>
        </w:rPr>
        <w:t>4</w:t>
      </w:r>
      <w:r w:rsidR="007764B4">
        <w:rPr>
          <w:rFonts w:ascii="Sabon Next LT" w:eastAsia="Times New Roman" w:hAnsi="Sabon Next LT" w:cs="Sabon Next LT"/>
          <w:b/>
          <w:bCs/>
          <w:color w:val="222222"/>
          <w:sz w:val="28"/>
          <w:szCs w:val="28"/>
          <w:shd w:val="clear" w:color="auto" w:fill="FFFFFF"/>
        </w:rPr>
        <w:t xml:space="preserve">) </w:t>
      </w:r>
      <w:r w:rsidR="007764B4" w:rsidRPr="007764B4">
        <w:rPr>
          <w:rFonts w:ascii="Sabon Next LT" w:eastAsia="Times New Roman" w:hAnsi="Sabon Next LT" w:cs="Sabon Next LT"/>
          <w:color w:val="222222"/>
          <w:sz w:val="28"/>
          <w:szCs w:val="28"/>
          <w:shd w:val="clear" w:color="auto" w:fill="FFFFFF"/>
        </w:rPr>
        <w:t>provides</w:t>
      </w:r>
      <w:r w:rsidR="009E38D9" w:rsidRPr="007764B4">
        <w:rPr>
          <w:rFonts w:ascii="Sabon Next LT" w:eastAsia="Times New Roman" w:hAnsi="Sabon Next LT" w:cs="Sabon Next LT"/>
          <w:color w:val="222222"/>
          <w:sz w:val="28"/>
          <w:szCs w:val="28"/>
          <w:shd w:val="clear" w:color="auto" w:fill="FFFFFF"/>
        </w:rPr>
        <w:t xml:space="preserve"> </w:t>
      </w:r>
      <w:r w:rsidR="003418B7" w:rsidRPr="00361AAE">
        <w:rPr>
          <w:rFonts w:ascii="Sabon Next LT" w:eastAsia="Times New Roman" w:hAnsi="Sabon Next LT" w:cs="Sabon Next LT"/>
          <w:color w:val="222222"/>
          <w:sz w:val="28"/>
          <w:szCs w:val="28"/>
          <w:shd w:val="clear" w:color="auto" w:fill="FFFFFF"/>
        </w:rPr>
        <w:t>confirm</w:t>
      </w:r>
      <w:r w:rsidR="007764B4">
        <w:rPr>
          <w:rFonts w:ascii="Sabon Next LT" w:eastAsia="Times New Roman" w:hAnsi="Sabon Next LT" w:cs="Sabon Next LT"/>
          <w:color w:val="222222"/>
          <w:sz w:val="28"/>
          <w:szCs w:val="28"/>
          <w:shd w:val="clear" w:color="auto" w:fill="FFFFFF"/>
        </w:rPr>
        <w:t>ation</w:t>
      </w:r>
      <w:r w:rsidR="003418B7" w:rsidRPr="00361AAE">
        <w:rPr>
          <w:rFonts w:ascii="Sabon Next LT" w:eastAsia="Times New Roman" w:hAnsi="Sabon Next LT" w:cs="Sabon Next LT"/>
          <w:color w:val="222222"/>
          <w:sz w:val="28"/>
          <w:szCs w:val="28"/>
          <w:shd w:val="clear" w:color="auto" w:fill="FFFFFF"/>
        </w:rPr>
        <w:t xml:space="preserve"> that the panels </w:t>
      </w:r>
      <w:r w:rsidR="00DA2D11" w:rsidRPr="00361AAE">
        <w:rPr>
          <w:rFonts w:ascii="Sabon Next LT" w:eastAsia="Times New Roman" w:hAnsi="Sabon Next LT" w:cs="Sabon Next LT"/>
          <w:color w:val="222222"/>
          <w:sz w:val="28"/>
          <w:szCs w:val="28"/>
          <w:shd w:val="clear" w:color="auto" w:fill="FFFFFF"/>
        </w:rPr>
        <w:t xml:space="preserve">proposed for Site </w:t>
      </w:r>
      <w:r w:rsidR="003418B7" w:rsidRPr="00361AAE">
        <w:rPr>
          <w:rFonts w:ascii="Sabon Next LT" w:eastAsia="Times New Roman" w:hAnsi="Sabon Next LT" w:cs="Sabon Next LT"/>
          <w:color w:val="222222"/>
          <w:sz w:val="28"/>
          <w:szCs w:val="28"/>
          <w:shd w:val="clear" w:color="auto" w:fill="FFFFFF"/>
        </w:rPr>
        <w:t>wil</w:t>
      </w:r>
      <w:r w:rsidR="00156F74" w:rsidRPr="00361AAE">
        <w:rPr>
          <w:rFonts w:ascii="Sabon Next LT" w:eastAsia="Times New Roman" w:hAnsi="Sabon Next LT" w:cs="Sabon Next LT"/>
          <w:color w:val="222222"/>
          <w:sz w:val="28"/>
          <w:szCs w:val="28"/>
          <w:shd w:val="clear" w:color="auto" w:fill="FFFFFF"/>
        </w:rPr>
        <w:t>l</w:t>
      </w:r>
      <w:r w:rsidR="003418B7" w:rsidRPr="00361AAE">
        <w:rPr>
          <w:rFonts w:ascii="Sabon Next LT" w:eastAsia="Times New Roman" w:hAnsi="Sabon Next LT" w:cs="Sabon Next LT"/>
          <w:color w:val="222222"/>
          <w:sz w:val="28"/>
          <w:szCs w:val="28"/>
          <w:shd w:val="clear" w:color="auto" w:fill="FFFFFF"/>
        </w:rPr>
        <w:t xml:space="preserve"> be </w:t>
      </w:r>
      <w:r w:rsidR="004B4DE0" w:rsidRPr="00361AAE">
        <w:rPr>
          <w:rFonts w:ascii="Sabon Next LT" w:eastAsia="Times New Roman" w:hAnsi="Sabon Next LT" w:cs="Sabon Next LT"/>
          <w:color w:val="222222"/>
          <w:sz w:val="28"/>
          <w:szCs w:val="28"/>
          <w:shd w:val="clear" w:color="auto" w:fill="FFFFFF"/>
        </w:rPr>
        <w:t>PFAS free</w:t>
      </w:r>
      <w:r w:rsidR="00983861" w:rsidRPr="00361AAE">
        <w:rPr>
          <w:rFonts w:ascii="Sabon Next LT" w:eastAsia="Times New Roman" w:hAnsi="Sabon Next LT" w:cs="Sabon Next LT"/>
          <w:color w:val="222222"/>
          <w:sz w:val="28"/>
          <w:szCs w:val="28"/>
          <w:shd w:val="clear" w:color="auto" w:fill="FFFFFF"/>
        </w:rPr>
        <w:t xml:space="preserve"> </w:t>
      </w:r>
      <w:r w:rsidR="00DA2D11" w:rsidRPr="00361AAE">
        <w:rPr>
          <w:rFonts w:ascii="Sabon Next LT" w:eastAsia="Times New Roman" w:hAnsi="Sabon Next LT" w:cs="Sabon Next LT"/>
          <w:color w:val="222222"/>
          <w:sz w:val="28"/>
          <w:szCs w:val="28"/>
          <w:shd w:val="clear" w:color="auto" w:fill="FFFFFF"/>
        </w:rPr>
        <w:t xml:space="preserve">- </w:t>
      </w:r>
      <w:r w:rsidR="00983861" w:rsidRPr="00361AAE">
        <w:rPr>
          <w:rFonts w:ascii="Sabon Next LT" w:eastAsia="Times New Roman" w:hAnsi="Sabon Next LT" w:cs="Sabon Next LT"/>
          <w:color w:val="222222"/>
          <w:sz w:val="28"/>
          <w:szCs w:val="28"/>
          <w:shd w:val="clear" w:color="auto" w:fill="FFFFFF"/>
        </w:rPr>
        <w:t>under today’s scientific standards of measure</w:t>
      </w:r>
      <w:r w:rsidR="00983861" w:rsidRPr="00361AAE">
        <w:rPr>
          <w:rFonts w:ascii="Sabon Next LT" w:eastAsia="Times New Roman" w:hAnsi="Sabon Next LT" w:cs="Sabon Next LT"/>
          <w:b/>
          <w:bCs/>
          <w:color w:val="222222"/>
          <w:sz w:val="28"/>
          <w:szCs w:val="28"/>
          <w:shd w:val="clear" w:color="auto" w:fill="FFFFFF"/>
        </w:rPr>
        <w:t>.</w:t>
      </w:r>
      <w:r w:rsidR="00100601" w:rsidRPr="00361AAE">
        <w:rPr>
          <w:rFonts w:ascii="Sabon Next LT" w:eastAsia="Times New Roman" w:hAnsi="Sabon Next LT" w:cs="Sabon Next LT"/>
          <w:b/>
          <w:bCs/>
          <w:color w:val="222222"/>
          <w:sz w:val="28"/>
          <w:szCs w:val="28"/>
          <w:shd w:val="clear" w:color="auto" w:fill="FFFFFF"/>
        </w:rPr>
        <w:t xml:space="preserve"> </w:t>
      </w:r>
    </w:p>
    <w:p w14:paraId="3CBBA875" w14:textId="1C358659" w:rsidR="007764B4" w:rsidRPr="0031157D" w:rsidRDefault="007764B4" w:rsidP="007764B4">
      <w:pPr>
        <w:spacing w:after="0" w:line="240" w:lineRule="auto"/>
        <w:rPr>
          <w:rFonts w:ascii="Sabon Next LT" w:eastAsia="Times New Roman" w:hAnsi="Sabon Next LT" w:cs="Sabon Next LT"/>
          <w:color w:val="FF0000"/>
          <w:sz w:val="28"/>
          <w:szCs w:val="28"/>
          <w:shd w:val="clear" w:color="auto" w:fill="FFFFFF"/>
        </w:rPr>
      </w:pPr>
      <w:r w:rsidRPr="0031157D">
        <w:rPr>
          <w:rFonts w:ascii="Sabon Next LT" w:eastAsia="Times New Roman" w:hAnsi="Sabon Next LT" w:cs="Sabon Next LT"/>
          <w:color w:val="222222"/>
          <w:sz w:val="28"/>
          <w:szCs w:val="28"/>
          <w:shd w:val="clear" w:color="auto" w:fill="FFFFFF"/>
        </w:rPr>
        <w:t xml:space="preserve">We have reviewed this letter multiple times and we can find no proof that the materials </w:t>
      </w:r>
      <w:r w:rsidR="00802121" w:rsidRPr="0031157D">
        <w:rPr>
          <w:rFonts w:ascii="Sabon Next LT" w:eastAsia="Times New Roman" w:hAnsi="Sabon Next LT" w:cs="Sabon Next LT"/>
          <w:color w:val="222222"/>
          <w:sz w:val="28"/>
          <w:szCs w:val="28"/>
          <w:shd w:val="clear" w:color="auto" w:fill="FFFFFF"/>
        </w:rPr>
        <w:t>are PFAS</w:t>
      </w:r>
      <w:r w:rsidRPr="0031157D">
        <w:rPr>
          <w:rFonts w:ascii="Sabon Next LT" w:eastAsia="Times New Roman" w:hAnsi="Sabon Next LT" w:cs="Sabon Next LT"/>
          <w:color w:val="222222"/>
          <w:sz w:val="28"/>
          <w:szCs w:val="28"/>
          <w:shd w:val="clear" w:color="auto" w:fill="FFFFFF"/>
        </w:rPr>
        <w:t xml:space="preserve"> free - using EPA and Massachusetts standards. </w:t>
      </w:r>
    </w:p>
    <w:p w14:paraId="2AB8C2D4" w14:textId="77777777" w:rsidR="0031157D" w:rsidRDefault="0031157D" w:rsidP="007764B4">
      <w:pPr>
        <w:spacing w:after="0" w:line="240" w:lineRule="auto"/>
        <w:rPr>
          <w:rFonts w:ascii="Sabon Next LT" w:hAnsi="Sabon Next LT" w:cs="Sabon Next LT"/>
          <w:sz w:val="28"/>
          <w:szCs w:val="28"/>
        </w:rPr>
      </w:pPr>
    </w:p>
    <w:p w14:paraId="0AE33A13" w14:textId="1BB5DBAA" w:rsidR="007764B4" w:rsidRPr="00361AAE" w:rsidRDefault="007764B4" w:rsidP="007764B4">
      <w:pPr>
        <w:spacing w:after="0" w:line="240" w:lineRule="auto"/>
        <w:rPr>
          <w:rFonts w:ascii="Sabon Next LT" w:eastAsia="Times New Roman" w:hAnsi="Sabon Next LT" w:cs="Sabon Next LT"/>
          <w:color w:val="222222"/>
          <w:sz w:val="28"/>
          <w:szCs w:val="28"/>
          <w:shd w:val="clear" w:color="auto" w:fill="FFFFFF"/>
        </w:rPr>
      </w:pPr>
      <w:r w:rsidRPr="0031157D">
        <w:rPr>
          <w:rFonts w:ascii="Sabon Next LT" w:hAnsi="Sabon Next LT" w:cs="Sabon Next LT"/>
          <w:b/>
          <w:bCs/>
          <w:sz w:val="28"/>
          <w:szCs w:val="28"/>
        </w:rPr>
        <w:t xml:space="preserve">Furthermore, the letter does not provide the </w:t>
      </w:r>
      <w:r w:rsidRPr="0031157D">
        <w:rPr>
          <w:rFonts w:ascii="Sabon Next LT" w:eastAsia="Times New Roman" w:hAnsi="Sabon Next LT" w:cs="Sabon Next LT"/>
          <w:b/>
          <w:bCs/>
          <w:color w:val="222222"/>
          <w:sz w:val="28"/>
          <w:szCs w:val="28"/>
          <w:shd w:val="clear" w:color="auto" w:fill="FFFFFF"/>
        </w:rPr>
        <w:t>manufacturing specification sheets for the solar panels. Nor are the Bill of Materials (BOM) or Construction Data Forms (CDF) provided. Safety Data Sheets (SDSs) for the solar panels to be installed were also absent. So, we remain unsure how this letter forms the basis of any verifiable proof that the subject panels are PFAS free</w:t>
      </w:r>
      <w:r w:rsidRPr="00361AAE">
        <w:rPr>
          <w:rFonts w:ascii="Sabon Next LT" w:eastAsia="Times New Roman" w:hAnsi="Sabon Next LT" w:cs="Sabon Next LT"/>
          <w:color w:val="222222"/>
          <w:sz w:val="28"/>
          <w:szCs w:val="28"/>
          <w:shd w:val="clear" w:color="auto" w:fill="FFFFFF"/>
        </w:rPr>
        <w:t xml:space="preserve">. </w:t>
      </w:r>
    </w:p>
    <w:p w14:paraId="4A379FE0" w14:textId="77777777" w:rsidR="007764B4" w:rsidRPr="00361AAE" w:rsidRDefault="007764B4" w:rsidP="007764B4">
      <w:pPr>
        <w:spacing w:after="0" w:line="240" w:lineRule="auto"/>
        <w:rPr>
          <w:rFonts w:ascii="Sabon Next LT" w:eastAsia="Times New Roman" w:hAnsi="Sabon Next LT" w:cs="Sabon Next LT"/>
          <w:color w:val="222222"/>
          <w:sz w:val="28"/>
          <w:szCs w:val="28"/>
          <w:shd w:val="clear" w:color="auto" w:fill="FFFFFF"/>
        </w:rPr>
      </w:pPr>
    </w:p>
    <w:p w14:paraId="52FD3E53" w14:textId="77777777" w:rsidR="007764B4" w:rsidRPr="00361AAE" w:rsidRDefault="007764B4" w:rsidP="007764B4">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In addition, we sought to contact the author of the First Solar letter to inquire about the dated materials and studies referenced in the letter - but were unsuccessful.</w:t>
      </w:r>
    </w:p>
    <w:p w14:paraId="584CC9D9" w14:textId="77777777" w:rsidR="007764B4" w:rsidRPr="00361AAE" w:rsidRDefault="007764B4" w:rsidP="007764B4">
      <w:pPr>
        <w:spacing w:after="0" w:line="240" w:lineRule="auto"/>
        <w:rPr>
          <w:rFonts w:ascii="Sabon Next LT" w:eastAsia="Times New Roman" w:hAnsi="Sabon Next LT" w:cs="Sabon Next LT"/>
          <w:color w:val="222222"/>
          <w:sz w:val="28"/>
          <w:szCs w:val="28"/>
          <w:shd w:val="clear" w:color="auto" w:fill="FFFFFF"/>
        </w:rPr>
      </w:pPr>
    </w:p>
    <w:p w14:paraId="14E85F8E" w14:textId="77777777" w:rsidR="007764B4" w:rsidRPr="00361AAE" w:rsidRDefault="007764B4" w:rsidP="007764B4">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Consequently, we believe that third-party verification of PFAS-free panels is the most conservative approach to verifying, </w:t>
      </w:r>
      <w:proofErr w:type="gramStart"/>
      <w:r w:rsidRPr="00361AAE">
        <w:rPr>
          <w:rFonts w:ascii="Sabon Next LT" w:eastAsia="Times New Roman" w:hAnsi="Sabon Next LT" w:cs="Sabon Next LT"/>
          <w:color w:val="222222"/>
          <w:sz w:val="28"/>
          <w:szCs w:val="28"/>
          <w:shd w:val="clear" w:color="auto" w:fill="FFFFFF"/>
        </w:rPr>
        <w:t>whether or not</w:t>
      </w:r>
      <w:proofErr w:type="gramEnd"/>
      <w:r w:rsidRPr="00361AAE">
        <w:rPr>
          <w:rFonts w:ascii="Sabon Next LT" w:eastAsia="Times New Roman" w:hAnsi="Sabon Next LT" w:cs="Sabon Next LT"/>
          <w:color w:val="222222"/>
          <w:sz w:val="28"/>
          <w:szCs w:val="28"/>
          <w:shd w:val="clear" w:color="auto" w:fill="FFFFFF"/>
        </w:rPr>
        <w:t xml:space="preserve">, the solar panels intended for the Site are genuinely PFAS-free.  (The third party must not be a solar industry financed trade association - in disguise.) </w:t>
      </w:r>
    </w:p>
    <w:p w14:paraId="1A835E0C" w14:textId="77777777" w:rsidR="007764B4" w:rsidRPr="00361AAE" w:rsidRDefault="007764B4" w:rsidP="00715B39">
      <w:pPr>
        <w:rPr>
          <w:rFonts w:ascii="Sabon Next LT" w:eastAsia="Times New Roman" w:hAnsi="Sabon Next LT" w:cs="Sabon Next LT"/>
          <w:b/>
          <w:bCs/>
          <w:color w:val="222222"/>
          <w:sz w:val="28"/>
          <w:szCs w:val="28"/>
          <w:shd w:val="clear" w:color="auto" w:fill="FFFFFF"/>
        </w:rPr>
      </w:pPr>
    </w:p>
    <w:p w14:paraId="50C36476" w14:textId="75705D7C" w:rsidR="00715B39" w:rsidRPr="0044421E" w:rsidRDefault="00715B39" w:rsidP="0044421E">
      <w:pPr>
        <w:rPr>
          <w:rFonts w:ascii="Sabon Next LT" w:eastAsia="Times New Roman" w:hAnsi="Sabon Next LT" w:cs="Sabon Next LT"/>
          <w:sz w:val="28"/>
          <w:szCs w:val="28"/>
        </w:rPr>
      </w:pPr>
      <w:r w:rsidRPr="00361AAE">
        <w:rPr>
          <w:rFonts w:ascii="Sabon Next LT" w:eastAsia="Times New Roman" w:hAnsi="Sabon Next LT" w:cs="Sabon Next LT"/>
          <w:b/>
          <w:bCs/>
          <w:color w:val="222222"/>
          <w:sz w:val="28"/>
          <w:szCs w:val="28"/>
          <w:shd w:val="clear" w:color="auto" w:fill="FFFFFF"/>
        </w:rPr>
        <w:t>According to EPA: “</w:t>
      </w:r>
      <w:r w:rsidRPr="00361AAE">
        <w:rPr>
          <w:rFonts w:ascii="Sabon Next LT" w:eastAsia="Times New Roman" w:hAnsi="Sabon Next LT" w:cs="Sabon Next LT"/>
          <w:color w:val="1B1B1B"/>
          <w:sz w:val="28"/>
          <w:szCs w:val="28"/>
          <w:shd w:val="clear" w:color="auto" w:fill="FFFFFF"/>
        </w:rPr>
        <w:t xml:space="preserve">There are thousands of PFAS chemicals, and they are found in many different consumer, commercial, and industrial products. This </w:t>
      </w:r>
      <w:r w:rsidRPr="00361AAE">
        <w:rPr>
          <w:rFonts w:ascii="Sabon Next LT" w:eastAsia="Times New Roman" w:hAnsi="Sabon Next LT" w:cs="Sabon Next LT"/>
          <w:color w:val="1B1B1B"/>
          <w:sz w:val="28"/>
          <w:szCs w:val="28"/>
          <w:shd w:val="clear" w:color="auto" w:fill="FFFFFF"/>
        </w:rPr>
        <w:lastRenderedPageBreak/>
        <w:t>makes it challenging to study and assess the potential human health and environmental risks.” https://www.epa.gov/pfas/pfas-explained</w:t>
      </w:r>
    </w:p>
    <w:p w14:paraId="72F1DD3A" w14:textId="1489649F" w:rsidR="00715B39" w:rsidRPr="00361AAE" w:rsidRDefault="00715B39" w:rsidP="00715B39">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In </w:t>
      </w:r>
      <w:r w:rsidR="00802121" w:rsidRPr="00361AAE">
        <w:rPr>
          <w:rFonts w:ascii="Sabon Next LT" w:eastAsia="Times New Roman" w:hAnsi="Sabon Next LT" w:cs="Sabon Next LT"/>
          <w:color w:val="222222"/>
          <w:sz w:val="28"/>
          <w:szCs w:val="28"/>
          <w:shd w:val="clear" w:color="auto" w:fill="FFFFFF"/>
        </w:rPr>
        <w:t>November 2022,</w:t>
      </w:r>
      <w:r w:rsidRPr="00361AAE">
        <w:rPr>
          <w:rFonts w:ascii="Sabon Next LT" w:eastAsia="Times New Roman" w:hAnsi="Sabon Next LT" w:cs="Sabon Next LT"/>
          <w:color w:val="222222"/>
          <w:sz w:val="28"/>
          <w:szCs w:val="28"/>
          <w:shd w:val="clear" w:color="auto" w:fill="FFFFFF"/>
        </w:rPr>
        <w:t xml:space="preserve"> </w:t>
      </w:r>
      <w:r w:rsidR="0044421E">
        <w:rPr>
          <w:rFonts w:ascii="Sabon Next LT" w:eastAsia="Times New Roman" w:hAnsi="Sabon Next LT" w:cs="Sabon Next LT"/>
          <w:color w:val="222222"/>
          <w:sz w:val="28"/>
          <w:szCs w:val="28"/>
          <w:shd w:val="clear" w:color="auto" w:fill="FFFFFF"/>
        </w:rPr>
        <w:t xml:space="preserve">the </w:t>
      </w:r>
      <w:r w:rsidRPr="00361AAE">
        <w:rPr>
          <w:rFonts w:ascii="Sabon Next LT" w:eastAsia="Times New Roman" w:hAnsi="Sabon Next LT" w:cs="Sabon Next LT"/>
          <w:color w:val="222222"/>
          <w:sz w:val="28"/>
          <w:szCs w:val="28"/>
          <w:shd w:val="clear" w:color="auto" w:fill="FFFFFF"/>
        </w:rPr>
        <w:t xml:space="preserve">EPA issued its final list of contaminants for potential regulatory considerations for PFAS in drinking water for the next </w:t>
      </w:r>
      <w:r w:rsidR="00414DB3" w:rsidRPr="00361AAE">
        <w:rPr>
          <w:rFonts w:ascii="Sabon Next LT" w:eastAsia="Times New Roman" w:hAnsi="Sabon Next LT" w:cs="Sabon Next LT"/>
          <w:color w:val="222222"/>
          <w:sz w:val="28"/>
          <w:szCs w:val="28"/>
          <w:shd w:val="clear" w:color="auto" w:fill="FFFFFF"/>
        </w:rPr>
        <w:t>five-year</w:t>
      </w:r>
      <w:r w:rsidRPr="00361AAE">
        <w:rPr>
          <w:rFonts w:ascii="Sabon Next LT" w:eastAsia="Times New Roman" w:hAnsi="Sabon Next LT" w:cs="Sabon Next LT"/>
          <w:color w:val="222222"/>
          <w:sz w:val="28"/>
          <w:szCs w:val="28"/>
          <w:shd w:val="clear" w:color="auto" w:fill="FFFFFF"/>
        </w:rPr>
        <w:t xml:space="preserve"> cycle under the Safe Drinking Water Act. </w:t>
      </w:r>
      <w:r w:rsidR="00C23B8F" w:rsidRPr="00361AAE">
        <w:rPr>
          <w:rFonts w:ascii="Sabon Next LT" w:eastAsia="Times New Roman" w:hAnsi="Sabon Next LT" w:cs="Sabon Next LT"/>
          <w:color w:val="222222"/>
          <w:sz w:val="28"/>
          <w:szCs w:val="28"/>
          <w:shd w:val="clear" w:color="auto" w:fill="FFFFFF"/>
        </w:rPr>
        <w:t>See:</w:t>
      </w:r>
    </w:p>
    <w:p w14:paraId="102F266B" w14:textId="77777777" w:rsidR="00C23B8F" w:rsidRPr="00361AAE" w:rsidRDefault="00C23B8F" w:rsidP="00715B39">
      <w:pPr>
        <w:spacing w:after="0" w:line="240" w:lineRule="auto"/>
        <w:rPr>
          <w:rFonts w:ascii="Sabon Next LT" w:eastAsia="Times New Roman" w:hAnsi="Sabon Next LT" w:cs="Sabon Next LT"/>
          <w:color w:val="222222"/>
          <w:sz w:val="28"/>
          <w:szCs w:val="28"/>
          <w:shd w:val="clear" w:color="auto" w:fill="FFFFFF"/>
        </w:rPr>
      </w:pPr>
    </w:p>
    <w:p w14:paraId="43C0FC85" w14:textId="77777777" w:rsidR="00715B39" w:rsidRPr="00361AAE" w:rsidRDefault="00242D2C" w:rsidP="00715B39">
      <w:pPr>
        <w:spacing w:after="0" w:line="240" w:lineRule="auto"/>
        <w:rPr>
          <w:rFonts w:ascii="Sabon Next LT" w:eastAsia="Times New Roman" w:hAnsi="Sabon Next LT" w:cs="Sabon Next LT"/>
          <w:b/>
          <w:bCs/>
          <w:color w:val="222222"/>
          <w:sz w:val="28"/>
          <w:szCs w:val="28"/>
          <w:shd w:val="clear" w:color="auto" w:fill="FFFFFF"/>
        </w:rPr>
      </w:pPr>
      <w:hyperlink r:id="rId7" w:history="1">
        <w:r w:rsidR="00715B39" w:rsidRPr="00361AAE">
          <w:rPr>
            <w:rStyle w:val="Hyperlink"/>
            <w:rFonts w:ascii="Sabon Next LT" w:eastAsia="Times New Roman" w:hAnsi="Sabon Next LT" w:cs="Sabon Next LT"/>
            <w:b/>
            <w:bCs/>
            <w:sz w:val="28"/>
            <w:szCs w:val="28"/>
            <w:shd w:val="clear" w:color="auto" w:fill="FFFFFF"/>
          </w:rPr>
          <w:t>https://www.epa.gov/newsreleases/epa-issues-final-list-contaminants-potential-regulatory-consideration-drinking-water</w:t>
        </w:r>
      </w:hyperlink>
    </w:p>
    <w:p w14:paraId="0F2EAB4D" w14:textId="77777777" w:rsidR="003E4253" w:rsidRPr="00361AAE" w:rsidRDefault="003E4253" w:rsidP="00715B39">
      <w:pPr>
        <w:spacing w:after="0" w:line="240" w:lineRule="auto"/>
        <w:rPr>
          <w:rFonts w:ascii="Sabon Next LT" w:eastAsia="Times New Roman" w:hAnsi="Sabon Next LT" w:cs="Sabon Next LT"/>
          <w:b/>
          <w:bCs/>
          <w:color w:val="222222"/>
          <w:sz w:val="28"/>
          <w:szCs w:val="28"/>
          <w:shd w:val="clear" w:color="auto" w:fill="FFFFFF"/>
        </w:rPr>
      </w:pPr>
    </w:p>
    <w:p w14:paraId="14263D4F" w14:textId="77777777" w:rsidR="003E4253" w:rsidRPr="00361AAE" w:rsidRDefault="003E4253" w:rsidP="003E4253">
      <w:pPr>
        <w:spacing w:after="0" w:line="240" w:lineRule="auto"/>
        <w:rPr>
          <w:rFonts w:ascii="Sabon Next LT" w:eastAsia="Times New Roman" w:hAnsi="Sabon Next LT" w:cs="Sabon Next LT"/>
          <w:color w:val="222222"/>
          <w:sz w:val="28"/>
          <w:szCs w:val="28"/>
          <w:shd w:val="clear" w:color="auto" w:fill="FFFFFF"/>
        </w:rPr>
      </w:pPr>
      <w:r w:rsidRPr="00361AAE">
        <w:rPr>
          <w:rFonts w:ascii="Sabon Next LT" w:eastAsia="Times New Roman" w:hAnsi="Sabon Next LT" w:cs="Sabon Next LT"/>
          <w:b/>
          <w:bCs/>
          <w:color w:val="222222"/>
          <w:sz w:val="28"/>
          <w:szCs w:val="28"/>
          <w:shd w:val="clear" w:color="auto" w:fill="FFFFFF"/>
        </w:rPr>
        <w:t xml:space="preserve">And </w:t>
      </w:r>
      <w:r w:rsidRPr="00361AAE">
        <w:rPr>
          <w:rFonts w:ascii="Sabon Next LT" w:eastAsia="Times New Roman" w:hAnsi="Sabon Next LT" w:cs="Sabon Next LT"/>
          <w:color w:val="222222"/>
          <w:sz w:val="28"/>
          <w:szCs w:val="28"/>
          <w:shd w:val="clear" w:color="auto" w:fill="FFFFFF"/>
        </w:rPr>
        <w:t>Massachusetts has some of the strictest PFAS standards in the US. Does the facility meet the state standards?</w:t>
      </w:r>
    </w:p>
    <w:p w14:paraId="5DA45D4C" w14:textId="44BD33FE" w:rsidR="00715B39" w:rsidRPr="00361AAE" w:rsidRDefault="00242D2C" w:rsidP="00715B39">
      <w:pPr>
        <w:spacing w:after="0" w:line="240" w:lineRule="auto"/>
        <w:rPr>
          <w:rFonts w:ascii="Sabon Next LT" w:eastAsia="Times New Roman" w:hAnsi="Sabon Next LT" w:cs="Sabon Next LT"/>
          <w:b/>
          <w:bCs/>
          <w:color w:val="222222"/>
          <w:sz w:val="28"/>
          <w:szCs w:val="28"/>
          <w:shd w:val="clear" w:color="auto" w:fill="FFFFFF"/>
        </w:rPr>
      </w:pPr>
      <w:hyperlink r:id="rId8" w:history="1">
        <w:r w:rsidR="003E4253" w:rsidRPr="00361AAE">
          <w:rPr>
            <w:rStyle w:val="Hyperlink"/>
            <w:rFonts w:ascii="Sabon Next LT" w:eastAsia="Times New Roman" w:hAnsi="Sabon Next LT" w:cs="Sabon Next LT"/>
            <w:sz w:val="28"/>
            <w:szCs w:val="28"/>
            <w:shd w:val="clear" w:color="auto" w:fill="FFFFFF"/>
          </w:rPr>
          <w:t>https://www.mass.gov/info-details/per-and-polyfluoroalkyl-substances-pfas</w:t>
        </w:r>
      </w:hyperlink>
    </w:p>
    <w:p w14:paraId="592D5C6D" w14:textId="77777777" w:rsidR="00F744E8" w:rsidRPr="00361AAE" w:rsidRDefault="00F744E8" w:rsidP="004B4DE0">
      <w:pPr>
        <w:spacing w:after="0" w:line="240" w:lineRule="auto"/>
        <w:rPr>
          <w:rFonts w:ascii="Sabon Next LT" w:eastAsia="Times New Roman" w:hAnsi="Sabon Next LT" w:cs="Sabon Next LT"/>
          <w:b/>
          <w:bCs/>
          <w:color w:val="222222"/>
          <w:sz w:val="28"/>
          <w:szCs w:val="28"/>
          <w:shd w:val="clear" w:color="auto" w:fill="FFFFFF"/>
        </w:rPr>
      </w:pPr>
    </w:p>
    <w:p w14:paraId="4752F46D" w14:textId="522D7EAB" w:rsidR="0020562E" w:rsidRPr="00361AAE" w:rsidRDefault="0020562E" w:rsidP="00B353A9">
      <w:pPr>
        <w:spacing w:after="100" w:afterAutospacing="1" w:line="240" w:lineRule="auto"/>
        <w:rPr>
          <w:rFonts w:ascii="Sabon Next LT" w:eastAsia="Times New Roman" w:hAnsi="Sabon Next LT" w:cs="Sabon Next LT"/>
          <w:b/>
          <w:bCs/>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The </w:t>
      </w:r>
      <w:hyperlink r:id="rId9" w:history="1">
        <w:r w:rsidRPr="00361AAE">
          <w:rPr>
            <w:rFonts w:ascii="Sabon Next LT" w:eastAsia="Times New Roman" w:hAnsi="Sabon Next LT" w:cs="Sabon Next LT"/>
            <w:color w:val="1155CC"/>
            <w:sz w:val="28"/>
            <w:szCs w:val="28"/>
            <w:u w:val="single"/>
            <w:shd w:val="clear" w:color="auto" w:fill="FFFFFF"/>
          </w:rPr>
          <w:t>Waterkeeper Alliance's</w:t>
        </w:r>
      </w:hyperlink>
      <w:r w:rsidRPr="00361AAE">
        <w:rPr>
          <w:rFonts w:ascii="Sabon Next LT" w:eastAsia="Times New Roman" w:hAnsi="Sabon Next LT" w:cs="Sabon Next LT"/>
          <w:color w:val="222222"/>
          <w:sz w:val="28"/>
          <w:szCs w:val="28"/>
          <w:shd w:val="clear" w:color="auto" w:fill="FFFFFF"/>
        </w:rPr>
        <w:t xml:space="preserve"> study, </w:t>
      </w:r>
      <w:r w:rsidRPr="00361AAE">
        <w:rPr>
          <w:rFonts w:ascii="Sabon Next LT" w:eastAsia="Times New Roman" w:hAnsi="Sabon Next LT" w:cs="Sabon Next LT"/>
          <w:i/>
          <w:iCs/>
          <w:color w:val="222222"/>
          <w:sz w:val="28"/>
          <w:szCs w:val="28"/>
          <w:shd w:val="clear" w:color="auto" w:fill="FFFFFF"/>
        </w:rPr>
        <w:t>Invisible, Unbreakable, Unnatural: PFAS Contamination of U.S. Surface Waters</w:t>
      </w:r>
      <w:r w:rsidRPr="00361AAE">
        <w:rPr>
          <w:rFonts w:ascii="Sabon Next LT" w:eastAsia="Times New Roman" w:hAnsi="Sabon Next LT" w:cs="Sabon Next LT"/>
          <w:color w:val="222222"/>
          <w:sz w:val="28"/>
          <w:szCs w:val="28"/>
          <w:shd w:val="clear" w:color="auto" w:fill="FFFFFF"/>
        </w:rPr>
        <w:t xml:space="preserve"> (2022) examines how these “forever-chemicals” are linked to increased incidences of cancer, liver and kidney disease, and reproductive and hormonal malfunctions, and gives in-depth detail about their pervasiveness in our environment.</w:t>
      </w:r>
    </w:p>
    <w:p w14:paraId="70ABBA6F" w14:textId="084B8D1B" w:rsidR="00EE02D2" w:rsidRPr="00361AAE" w:rsidRDefault="0020562E" w:rsidP="0020562E">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222222"/>
          <w:sz w:val="28"/>
          <w:szCs w:val="28"/>
          <w:shd w:val="clear" w:color="auto" w:fill="FFFFFF"/>
        </w:rPr>
        <w:t xml:space="preserve">Given the fact that PFAS are proven to be toxic and prolific in the environment, and the fact that the EPA acknowledges that GenX chemicals are used in the manufacturing of solar panels, solar panels </w:t>
      </w:r>
      <w:proofErr w:type="gramStart"/>
      <w:r w:rsidRPr="00361AAE">
        <w:rPr>
          <w:rFonts w:ascii="Sabon Next LT" w:eastAsia="Times New Roman" w:hAnsi="Sabon Next LT" w:cs="Sabon Next LT"/>
          <w:color w:val="222222"/>
          <w:sz w:val="28"/>
          <w:szCs w:val="28"/>
          <w:shd w:val="clear" w:color="auto" w:fill="FFFFFF"/>
        </w:rPr>
        <w:t>have the ability to</w:t>
      </w:r>
      <w:proofErr w:type="gramEnd"/>
      <w:r w:rsidRPr="00361AAE">
        <w:rPr>
          <w:rFonts w:ascii="Sabon Next LT" w:eastAsia="Times New Roman" w:hAnsi="Sabon Next LT" w:cs="Sabon Next LT"/>
          <w:color w:val="222222"/>
          <w:sz w:val="28"/>
          <w:szCs w:val="28"/>
          <w:shd w:val="clear" w:color="auto" w:fill="FFFFFF"/>
        </w:rPr>
        <w:t xml:space="preserve"> leach chemicals into the environment</w:t>
      </w:r>
      <w:r w:rsidR="00B353A9" w:rsidRPr="00361AAE">
        <w:rPr>
          <w:rFonts w:ascii="Sabon Next LT" w:eastAsia="Times New Roman" w:hAnsi="Sabon Next LT" w:cs="Sabon Next LT"/>
          <w:color w:val="222222"/>
          <w:sz w:val="28"/>
          <w:szCs w:val="28"/>
          <w:shd w:val="clear" w:color="auto" w:fill="FFFFFF"/>
        </w:rPr>
        <w:t>.</w:t>
      </w:r>
      <w:r w:rsidR="00FC2FD5" w:rsidRPr="00361AAE">
        <w:rPr>
          <w:rFonts w:ascii="Sabon Next LT" w:eastAsia="Times New Roman" w:hAnsi="Sabon Next LT" w:cs="Sabon Next LT"/>
          <w:color w:val="222222"/>
          <w:sz w:val="28"/>
          <w:szCs w:val="28"/>
          <w:shd w:val="clear" w:color="auto" w:fill="FFFFFF"/>
        </w:rPr>
        <w:t xml:space="preserve"> </w:t>
      </w:r>
      <w:r w:rsidR="00FC2FD5" w:rsidRPr="00E26BE2">
        <w:rPr>
          <w:rFonts w:ascii="Sabon Next LT" w:eastAsia="Times New Roman" w:hAnsi="Sabon Next LT" w:cs="Sabon Next LT"/>
          <w:b/>
          <w:bCs/>
          <w:color w:val="222222"/>
          <w:sz w:val="28"/>
          <w:szCs w:val="28"/>
          <w:shd w:val="clear" w:color="auto" w:fill="FFFFFF"/>
        </w:rPr>
        <w:t>In f</w:t>
      </w:r>
      <w:r w:rsidRPr="00E26BE2">
        <w:rPr>
          <w:rFonts w:ascii="Sabon Next LT" w:eastAsia="Times New Roman" w:hAnsi="Sabon Next LT" w:cs="Sabon Next LT"/>
          <w:b/>
          <w:bCs/>
          <w:color w:val="222222"/>
          <w:sz w:val="28"/>
          <w:szCs w:val="28"/>
          <w:shd w:val="clear" w:color="auto" w:fill="FFFFFF"/>
        </w:rPr>
        <w:t>ac</w:t>
      </w:r>
      <w:r w:rsidR="00FC2FD5" w:rsidRPr="00E26BE2">
        <w:rPr>
          <w:rFonts w:ascii="Sabon Next LT" w:eastAsia="Times New Roman" w:hAnsi="Sabon Next LT" w:cs="Sabon Next LT"/>
          <w:b/>
          <w:bCs/>
          <w:color w:val="222222"/>
          <w:sz w:val="28"/>
          <w:szCs w:val="28"/>
          <w:shd w:val="clear" w:color="auto" w:fill="FFFFFF"/>
        </w:rPr>
        <w:t xml:space="preserve">t, </w:t>
      </w:r>
      <w:r w:rsidRPr="00E26BE2">
        <w:rPr>
          <w:rFonts w:ascii="Sabon Next LT" w:eastAsia="Times New Roman" w:hAnsi="Sabon Next LT" w:cs="Sabon Next LT"/>
          <w:b/>
          <w:bCs/>
          <w:color w:val="222222"/>
          <w:sz w:val="28"/>
          <w:szCs w:val="28"/>
          <w:shd w:val="clear" w:color="auto" w:fill="FFFFFF"/>
        </w:rPr>
        <w:t xml:space="preserve">PFAS6 is showing up in community and non-community water supply wells in Rochester, Carver, </w:t>
      </w:r>
      <w:r w:rsidR="00352657" w:rsidRPr="00E26BE2">
        <w:rPr>
          <w:rFonts w:ascii="Sabon Next LT" w:eastAsia="Times New Roman" w:hAnsi="Sabon Next LT" w:cs="Sabon Next LT"/>
          <w:b/>
          <w:bCs/>
          <w:color w:val="222222"/>
          <w:sz w:val="28"/>
          <w:szCs w:val="28"/>
          <w:shd w:val="clear" w:color="auto" w:fill="FFFFFF"/>
        </w:rPr>
        <w:t>Plymouth,</w:t>
      </w:r>
      <w:r w:rsidRPr="00E26BE2">
        <w:rPr>
          <w:rFonts w:ascii="Sabon Next LT" w:eastAsia="Times New Roman" w:hAnsi="Sabon Next LT" w:cs="Sabon Next LT"/>
          <w:b/>
          <w:bCs/>
          <w:color w:val="222222"/>
          <w:sz w:val="28"/>
          <w:szCs w:val="28"/>
          <w:shd w:val="clear" w:color="auto" w:fill="FFFFFF"/>
        </w:rPr>
        <w:t xml:space="preserve"> and Wareham</w:t>
      </w:r>
      <w:r w:rsidR="00FC2FD5" w:rsidRPr="00E26BE2">
        <w:rPr>
          <w:rFonts w:ascii="Sabon Next LT" w:eastAsia="Times New Roman" w:hAnsi="Sabon Next LT" w:cs="Sabon Next LT"/>
          <w:b/>
          <w:bCs/>
          <w:color w:val="222222"/>
          <w:sz w:val="28"/>
          <w:szCs w:val="28"/>
          <w:shd w:val="clear" w:color="auto" w:fill="FFFFFF"/>
        </w:rPr>
        <w:t>. W</w:t>
      </w:r>
      <w:r w:rsidRPr="00E26BE2">
        <w:rPr>
          <w:rFonts w:ascii="Sabon Next LT" w:eastAsia="Times New Roman" w:hAnsi="Sabon Next LT" w:cs="Sabon Next LT"/>
          <w:b/>
          <w:bCs/>
          <w:color w:val="222222"/>
          <w:sz w:val="28"/>
          <w:szCs w:val="28"/>
          <w:shd w:val="clear" w:color="auto" w:fill="FFFFFF"/>
        </w:rPr>
        <w:t>e urge the Planning Board to carefully consider the costs and benefits of any new development involving solar panels in Wareham, particularly developments on top of our aquifer</w:t>
      </w:r>
      <w:r w:rsidRPr="00361AAE">
        <w:rPr>
          <w:rFonts w:ascii="Sabon Next LT" w:eastAsia="Times New Roman" w:hAnsi="Sabon Next LT" w:cs="Sabon Next LT"/>
          <w:color w:val="222222"/>
          <w:sz w:val="28"/>
          <w:szCs w:val="28"/>
          <w:shd w:val="clear" w:color="auto" w:fill="FFFFFF"/>
        </w:rPr>
        <w:t>.</w:t>
      </w:r>
    </w:p>
    <w:p w14:paraId="3CD1103F" w14:textId="6A9513F6" w:rsidR="0020562E" w:rsidRPr="00361AAE" w:rsidRDefault="0020562E" w:rsidP="0020562E">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b/>
          <w:bCs/>
          <w:color w:val="222222"/>
          <w:sz w:val="28"/>
          <w:szCs w:val="28"/>
          <w:shd w:val="clear" w:color="auto" w:fill="FFFFFF"/>
        </w:rPr>
        <w:tab/>
      </w:r>
    </w:p>
    <w:p w14:paraId="546D0CFC" w14:textId="0BAEF671" w:rsidR="0020562E" w:rsidRPr="00361AAE" w:rsidRDefault="0020562E" w:rsidP="0020562E">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222222"/>
          <w:sz w:val="28"/>
          <w:szCs w:val="28"/>
          <w:shd w:val="clear" w:color="auto" w:fill="FFFFFF"/>
        </w:rPr>
        <w:t xml:space="preserve"> The </w:t>
      </w:r>
      <w:hyperlink r:id="rId10" w:anchor="pfas-in-wastewater-facilities-with-npdes-permitted-discharges-" w:history="1">
        <w:r w:rsidRPr="00361AAE">
          <w:rPr>
            <w:rFonts w:ascii="Sabon Next LT" w:eastAsia="Times New Roman" w:hAnsi="Sabon Next LT" w:cs="Sabon Next LT"/>
            <w:color w:val="1155CC"/>
            <w:sz w:val="28"/>
            <w:szCs w:val="28"/>
            <w:u w:val="single"/>
            <w:shd w:val="clear" w:color="auto" w:fill="FFFFFF"/>
          </w:rPr>
          <w:t>MassDEP has produced online tools</w:t>
        </w:r>
      </w:hyperlink>
      <w:r w:rsidRPr="00361AAE">
        <w:rPr>
          <w:rFonts w:ascii="Sabon Next LT" w:eastAsia="Times New Roman" w:hAnsi="Sabon Next LT" w:cs="Sabon Next LT"/>
          <w:color w:val="222222"/>
          <w:sz w:val="28"/>
          <w:szCs w:val="28"/>
          <w:shd w:val="clear" w:color="auto" w:fill="FFFFFF"/>
        </w:rPr>
        <w:t xml:space="preserve"> to educate the public and municipalities about the widespread detection of PFAS in drinking water sources across the State. MassDEP recently adopted a drinking water standard </w:t>
      </w:r>
      <w:r w:rsidRPr="00361AAE">
        <w:rPr>
          <w:rFonts w:ascii="Sabon Next LT" w:eastAsia="Times New Roman" w:hAnsi="Sabon Next LT" w:cs="Sabon Next LT"/>
          <w:color w:val="222222"/>
          <w:sz w:val="28"/>
          <w:szCs w:val="28"/>
          <w:shd w:val="clear" w:color="auto" w:fill="FFFFFF"/>
        </w:rPr>
        <w:lastRenderedPageBreak/>
        <w:t xml:space="preserve">limiting the sum of six specific PFAS (known as PFAS6) to no more than 20 parts per trillion. </w:t>
      </w:r>
      <w:r w:rsidRPr="00662AFF">
        <w:rPr>
          <w:rFonts w:ascii="Sabon Next LT" w:eastAsia="Times New Roman" w:hAnsi="Sabon Next LT" w:cs="Sabon Next LT"/>
          <w:b/>
          <w:bCs/>
          <w:color w:val="222222"/>
          <w:sz w:val="28"/>
          <w:szCs w:val="28"/>
          <w:shd w:val="clear" w:color="auto" w:fill="FFFFFF"/>
        </w:rPr>
        <w:t>Furthermore, according to the MassDEP, based on mandatory testing of drinking water sources in Wareham, PFAS 6 have been detected above 10 ppt in the raw water of the Onset Fire District community well #3 (Exhibit 5).</w:t>
      </w:r>
    </w:p>
    <w:p w14:paraId="7698036C" w14:textId="77777777" w:rsidR="0020562E" w:rsidRPr="00361AAE" w:rsidRDefault="0020562E" w:rsidP="0020562E">
      <w:pPr>
        <w:spacing w:after="0" w:line="240" w:lineRule="auto"/>
        <w:rPr>
          <w:rFonts w:ascii="Sabon Next LT" w:eastAsia="Times New Roman" w:hAnsi="Sabon Next LT" w:cs="Sabon Next LT"/>
          <w:sz w:val="28"/>
          <w:szCs w:val="28"/>
        </w:rPr>
      </w:pPr>
    </w:p>
    <w:p w14:paraId="40C84B4F" w14:textId="7894A3DB" w:rsidR="0020562E" w:rsidRDefault="0020562E" w:rsidP="00873607">
      <w:pPr>
        <w:spacing w:after="0" w:line="240" w:lineRule="auto"/>
        <w:rPr>
          <w:rFonts w:ascii="Sabon Next LT" w:eastAsia="Times New Roman" w:hAnsi="Sabon Next LT" w:cs="Sabon Next LT"/>
          <w:b/>
          <w:bCs/>
          <w:color w:val="222222"/>
          <w:sz w:val="28"/>
          <w:szCs w:val="28"/>
          <w:shd w:val="clear" w:color="auto" w:fill="FFFFFF"/>
        </w:rPr>
      </w:pPr>
      <w:r w:rsidRPr="00361AAE">
        <w:rPr>
          <w:rFonts w:ascii="Sabon Next LT" w:eastAsia="Times New Roman" w:hAnsi="Sabon Next LT" w:cs="Sabon Next LT"/>
          <w:color w:val="222222"/>
          <w:sz w:val="28"/>
          <w:szCs w:val="28"/>
          <w:shd w:val="clear" w:color="auto" w:fill="FFFFFF"/>
        </w:rPr>
        <w:t xml:space="preserve">Communities in the United States are beginning to regulate solar panels for PFAS in their solar </w:t>
      </w:r>
      <w:r w:rsidR="00323D1F" w:rsidRPr="00361AAE">
        <w:rPr>
          <w:rFonts w:ascii="Sabon Next LT" w:eastAsia="Times New Roman" w:hAnsi="Sabon Next LT" w:cs="Sabon Next LT"/>
          <w:color w:val="222222"/>
          <w:sz w:val="28"/>
          <w:szCs w:val="28"/>
          <w:shd w:val="clear" w:color="auto" w:fill="FFFFFF"/>
        </w:rPr>
        <w:t>Bylaw</w:t>
      </w:r>
      <w:r w:rsidRPr="00361AAE">
        <w:rPr>
          <w:rFonts w:ascii="Sabon Next LT" w:eastAsia="Times New Roman" w:hAnsi="Sabon Next LT" w:cs="Sabon Next LT"/>
          <w:color w:val="222222"/>
          <w:sz w:val="28"/>
          <w:szCs w:val="28"/>
          <w:shd w:val="clear" w:color="auto" w:fill="FFFFFF"/>
        </w:rPr>
        <w:t xml:space="preserve">s, </w:t>
      </w:r>
      <w:proofErr w:type="gramStart"/>
      <w:r w:rsidRPr="00361AAE">
        <w:rPr>
          <w:rFonts w:ascii="Sabon Next LT" w:eastAsia="Times New Roman" w:hAnsi="Sabon Next LT" w:cs="Sabon Next LT"/>
          <w:color w:val="222222"/>
          <w:sz w:val="28"/>
          <w:szCs w:val="28"/>
          <w:shd w:val="clear" w:color="auto" w:fill="FFFFFF"/>
        </w:rPr>
        <w:t>in order to</w:t>
      </w:r>
      <w:proofErr w:type="gramEnd"/>
      <w:r w:rsidRPr="00361AAE">
        <w:rPr>
          <w:rFonts w:ascii="Sabon Next LT" w:eastAsia="Times New Roman" w:hAnsi="Sabon Next LT" w:cs="Sabon Next LT"/>
          <w:color w:val="222222"/>
          <w:sz w:val="28"/>
          <w:szCs w:val="28"/>
          <w:shd w:val="clear" w:color="auto" w:fill="FFFFFF"/>
        </w:rPr>
        <w:t xml:space="preserve"> protect their citizens from the prolific and unquantified threats that these chemicals pose. As reported by </w:t>
      </w:r>
      <w:hyperlink r:id="rId11" w:history="1">
        <w:r w:rsidRPr="00361AAE">
          <w:rPr>
            <w:rFonts w:ascii="Sabon Next LT" w:eastAsia="Times New Roman" w:hAnsi="Sabon Next LT" w:cs="Sabon Next LT"/>
            <w:color w:val="1155CC"/>
            <w:sz w:val="28"/>
            <w:szCs w:val="28"/>
            <w:u w:val="single"/>
            <w:shd w:val="clear" w:color="auto" w:fill="FFFFFF"/>
          </w:rPr>
          <w:t>Saving Greene</w:t>
        </w:r>
      </w:hyperlink>
      <w:r w:rsidRPr="00361AAE">
        <w:rPr>
          <w:rFonts w:ascii="Sabon Next LT" w:eastAsia="Times New Roman" w:hAnsi="Sabon Next LT" w:cs="Sabon Next LT"/>
          <w:color w:val="222222"/>
          <w:sz w:val="28"/>
          <w:szCs w:val="28"/>
          <w:shd w:val="clear" w:color="auto" w:fill="FFFFFF"/>
        </w:rPr>
        <w:t>, a newsletter published by Citizens for Sensible Solar (</w:t>
      </w:r>
      <w:r w:rsidR="008C1158" w:rsidRPr="00361AAE">
        <w:rPr>
          <w:rFonts w:ascii="Sabon Next LT" w:eastAsia="Times New Roman" w:hAnsi="Sabon Next LT" w:cs="Sabon Next LT"/>
          <w:b/>
          <w:bCs/>
          <w:color w:val="222222"/>
          <w:sz w:val="28"/>
          <w:szCs w:val="28"/>
          <w:shd w:val="clear" w:color="auto" w:fill="FFFFFF"/>
        </w:rPr>
        <w:t xml:space="preserve">See </w:t>
      </w:r>
      <w:hyperlink r:id="rId12" w:history="1">
        <w:r w:rsidR="008C1158" w:rsidRPr="00361AAE">
          <w:rPr>
            <w:rStyle w:val="Hyperlink"/>
            <w:rFonts w:ascii="Sabon Next LT" w:hAnsi="Sabon Next LT" w:cs="Sabon Next LT"/>
            <w:sz w:val="28"/>
            <w:szCs w:val="28"/>
          </w:rPr>
          <w:t>PFAS+and+other+compounds+in+solar+panels.pdf (squarespace.com)</w:t>
        </w:r>
      </w:hyperlink>
      <w:r w:rsidR="00C40FCD" w:rsidRPr="00361AAE">
        <w:rPr>
          <w:rFonts w:ascii="Sabon Next LT" w:eastAsia="Times New Roman" w:hAnsi="Sabon Next LT" w:cs="Sabon Next LT"/>
          <w:b/>
          <w:bCs/>
          <w:color w:val="222222"/>
          <w:sz w:val="28"/>
          <w:szCs w:val="28"/>
          <w:shd w:val="clear" w:color="auto" w:fill="FFFFFF"/>
        </w:rPr>
        <w:t>.</w:t>
      </w:r>
    </w:p>
    <w:p w14:paraId="56EB5D39"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030932FC"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751AEA3F"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2C9C39CB"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46E8DFEB"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18B099FF"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789B2E2A"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64408FE7"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1CD8F229"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658585DD"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55CB520F"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530184DB"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0AFE839B"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139B518E"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00ED398A"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4F462D3E"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5A254DB3"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20700541" w14:textId="77777777" w:rsidR="00675234" w:rsidRDefault="00675234" w:rsidP="00873607">
      <w:pPr>
        <w:spacing w:after="0" w:line="240" w:lineRule="auto"/>
        <w:rPr>
          <w:rFonts w:ascii="Sabon Next LT" w:eastAsia="Times New Roman" w:hAnsi="Sabon Next LT" w:cs="Sabon Next LT"/>
          <w:b/>
          <w:bCs/>
          <w:color w:val="222222"/>
          <w:sz w:val="28"/>
          <w:szCs w:val="28"/>
          <w:shd w:val="clear" w:color="auto" w:fill="FFFFFF"/>
        </w:rPr>
      </w:pPr>
    </w:p>
    <w:p w14:paraId="20A3D2E7"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462F52FF"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798DB8EE" w14:textId="77777777" w:rsidR="00D73C62" w:rsidRDefault="00D73C62" w:rsidP="00873607">
      <w:pPr>
        <w:spacing w:after="0" w:line="240" w:lineRule="auto"/>
        <w:rPr>
          <w:rFonts w:ascii="Sabon Next LT" w:eastAsia="Times New Roman" w:hAnsi="Sabon Next LT" w:cs="Sabon Next LT"/>
          <w:b/>
          <w:bCs/>
          <w:color w:val="222222"/>
          <w:sz w:val="28"/>
          <w:szCs w:val="28"/>
          <w:shd w:val="clear" w:color="auto" w:fill="FFFFFF"/>
        </w:rPr>
      </w:pPr>
    </w:p>
    <w:p w14:paraId="04F3DBCE" w14:textId="52A47878" w:rsidR="00B63C8E" w:rsidRPr="00FC2EAA" w:rsidRDefault="00DA46A3" w:rsidP="00FC2EAA">
      <w:pPr>
        <w:pStyle w:val="PlainText"/>
        <w:jc w:val="center"/>
        <w:rPr>
          <w:b/>
          <w:bCs/>
          <w:sz w:val="36"/>
          <w:szCs w:val="36"/>
          <w:u w:val="single"/>
        </w:rPr>
      </w:pPr>
      <w:r w:rsidRPr="00FC2EAA">
        <w:rPr>
          <w:rFonts w:eastAsia="Times New Roman"/>
          <w:b/>
          <w:bCs/>
          <w:sz w:val="36"/>
          <w:szCs w:val="36"/>
          <w:u w:val="single"/>
        </w:rPr>
        <w:lastRenderedPageBreak/>
        <w:t xml:space="preserve">Monitoring Wells - </w:t>
      </w:r>
      <w:r w:rsidR="0035796D" w:rsidRPr="00FC2EAA">
        <w:rPr>
          <w:rFonts w:eastAsia="Times New Roman"/>
          <w:b/>
          <w:bCs/>
          <w:sz w:val="36"/>
          <w:szCs w:val="36"/>
          <w:u w:val="single"/>
        </w:rPr>
        <w:t>Indemnity Protection</w:t>
      </w:r>
    </w:p>
    <w:p w14:paraId="19C6EB06" w14:textId="77777777" w:rsidR="009831BE" w:rsidRPr="00361AAE" w:rsidRDefault="009831BE" w:rsidP="00B63C8E">
      <w:pPr>
        <w:pStyle w:val="PlainText"/>
        <w:rPr>
          <w:b/>
          <w:bCs/>
          <w:sz w:val="28"/>
          <w:szCs w:val="28"/>
          <w:u w:val="single"/>
        </w:rPr>
      </w:pPr>
    </w:p>
    <w:p w14:paraId="5441DE68" w14:textId="61EE7015" w:rsidR="00B63C8E" w:rsidRPr="00361AAE" w:rsidRDefault="00E80980" w:rsidP="0020562E">
      <w:pPr>
        <w:pStyle w:val="PlainText"/>
        <w:rPr>
          <w:sz w:val="28"/>
          <w:szCs w:val="28"/>
        </w:rPr>
      </w:pPr>
      <w:r w:rsidRPr="00361AAE">
        <w:rPr>
          <w:sz w:val="28"/>
          <w:szCs w:val="28"/>
        </w:rPr>
        <w:t xml:space="preserve">One obvious </w:t>
      </w:r>
      <w:r w:rsidR="008762CF" w:rsidRPr="00361AAE">
        <w:rPr>
          <w:sz w:val="28"/>
          <w:szCs w:val="28"/>
        </w:rPr>
        <w:t xml:space="preserve">method to reduce the risk of </w:t>
      </w:r>
      <w:r w:rsidR="00C61F7C">
        <w:rPr>
          <w:sz w:val="28"/>
          <w:szCs w:val="28"/>
        </w:rPr>
        <w:t xml:space="preserve">contamination of soil, groundwater and exposure to aquatic life </w:t>
      </w:r>
      <w:r w:rsidR="00EC5386">
        <w:rPr>
          <w:sz w:val="28"/>
          <w:szCs w:val="28"/>
        </w:rPr>
        <w:t xml:space="preserve">from </w:t>
      </w:r>
      <w:r w:rsidR="008762CF" w:rsidRPr="00361AAE">
        <w:rPr>
          <w:rFonts w:eastAsia="Times New Roman"/>
          <w:color w:val="222222"/>
          <w:sz w:val="28"/>
          <w:szCs w:val="28"/>
          <w:shd w:val="clear" w:color="auto" w:fill="FFFFFF"/>
        </w:rPr>
        <w:t>cadmium telluride</w:t>
      </w:r>
      <w:r w:rsidR="00240791">
        <w:rPr>
          <w:rFonts w:eastAsia="Times New Roman"/>
          <w:color w:val="222222"/>
          <w:sz w:val="28"/>
          <w:szCs w:val="28"/>
          <w:shd w:val="clear" w:color="auto" w:fill="FFFFFF"/>
        </w:rPr>
        <w:t xml:space="preserve"> and </w:t>
      </w:r>
      <w:r w:rsidR="009831BE" w:rsidRPr="00361AAE">
        <w:rPr>
          <w:sz w:val="28"/>
          <w:szCs w:val="28"/>
        </w:rPr>
        <w:t xml:space="preserve">PFAS </w:t>
      </w:r>
      <w:r w:rsidR="008762CF" w:rsidRPr="00361AAE">
        <w:rPr>
          <w:sz w:val="28"/>
          <w:szCs w:val="28"/>
        </w:rPr>
        <w:t xml:space="preserve">is to compel the </w:t>
      </w:r>
      <w:r w:rsidR="00B63C8E" w:rsidRPr="00361AAE">
        <w:rPr>
          <w:sz w:val="28"/>
          <w:szCs w:val="28"/>
        </w:rPr>
        <w:t xml:space="preserve">solar panel </w:t>
      </w:r>
      <w:r w:rsidR="00FE594D" w:rsidRPr="00361AAE">
        <w:rPr>
          <w:sz w:val="28"/>
          <w:szCs w:val="28"/>
        </w:rPr>
        <w:t xml:space="preserve">manufacturer, </w:t>
      </w:r>
      <w:r w:rsidR="008762CF" w:rsidRPr="00361AAE">
        <w:rPr>
          <w:sz w:val="28"/>
          <w:szCs w:val="28"/>
        </w:rPr>
        <w:t xml:space="preserve">the </w:t>
      </w:r>
      <w:r w:rsidR="00FE594D" w:rsidRPr="00361AAE">
        <w:rPr>
          <w:sz w:val="28"/>
          <w:szCs w:val="28"/>
        </w:rPr>
        <w:t>solar</w:t>
      </w:r>
      <w:r w:rsidR="00B63C8E" w:rsidRPr="00361AAE">
        <w:rPr>
          <w:sz w:val="28"/>
          <w:szCs w:val="28"/>
        </w:rPr>
        <w:t xml:space="preserve"> </w:t>
      </w:r>
      <w:r w:rsidR="00FE594D" w:rsidRPr="00361AAE">
        <w:rPr>
          <w:sz w:val="28"/>
          <w:szCs w:val="28"/>
        </w:rPr>
        <w:t xml:space="preserve">facility </w:t>
      </w:r>
      <w:r w:rsidR="00687852" w:rsidRPr="00361AAE">
        <w:rPr>
          <w:sz w:val="28"/>
          <w:szCs w:val="28"/>
        </w:rPr>
        <w:t>operator,</w:t>
      </w:r>
      <w:r w:rsidR="0020562E" w:rsidRPr="00361AAE">
        <w:rPr>
          <w:sz w:val="28"/>
          <w:szCs w:val="28"/>
        </w:rPr>
        <w:t xml:space="preserve"> and </w:t>
      </w:r>
      <w:r w:rsidR="00F83E56" w:rsidRPr="00361AAE">
        <w:rPr>
          <w:sz w:val="28"/>
          <w:szCs w:val="28"/>
        </w:rPr>
        <w:t xml:space="preserve">the </w:t>
      </w:r>
      <w:r w:rsidR="008762CF" w:rsidRPr="00361AAE">
        <w:rPr>
          <w:sz w:val="28"/>
          <w:szCs w:val="28"/>
        </w:rPr>
        <w:t xml:space="preserve">host </w:t>
      </w:r>
      <w:r w:rsidR="0020562E" w:rsidRPr="00361AAE">
        <w:rPr>
          <w:sz w:val="28"/>
          <w:szCs w:val="28"/>
        </w:rPr>
        <w:t xml:space="preserve">landlord </w:t>
      </w:r>
      <w:r w:rsidR="008762CF" w:rsidRPr="00361AAE">
        <w:rPr>
          <w:sz w:val="28"/>
          <w:szCs w:val="28"/>
        </w:rPr>
        <w:t>to</w:t>
      </w:r>
      <w:r w:rsidR="00A245EC" w:rsidRPr="00361AAE">
        <w:rPr>
          <w:sz w:val="28"/>
          <w:szCs w:val="28"/>
        </w:rPr>
        <w:t xml:space="preserve"> </w:t>
      </w:r>
      <w:r w:rsidR="00687852" w:rsidRPr="00361AAE">
        <w:rPr>
          <w:sz w:val="28"/>
          <w:szCs w:val="28"/>
        </w:rPr>
        <w:t>indemnify the Town jointly and severally</w:t>
      </w:r>
      <w:r w:rsidR="0020562E" w:rsidRPr="00361AAE">
        <w:rPr>
          <w:sz w:val="28"/>
          <w:szCs w:val="28"/>
        </w:rPr>
        <w:t xml:space="preserve"> for the presence of an</w:t>
      </w:r>
      <w:r w:rsidR="00B90C2A" w:rsidRPr="00361AAE">
        <w:rPr>
          <w:sz w:val="28"/>
          <w:szCs w:val="28"/>
        </w:rPr>
        <w:t>y</w:t>
      </w:r>
      <w:r w:rsidR="0020562E" w:rsidRPr="00361AAE">
        <w:rPr>
          <w:sz w:val="28"/>
          <w:szCs w:val="28"/>
        </w:rPr>
        <w:t xml:space="preserve"> </w:t>
      </w:r>
      <w:r w:rsidR="0035796D" w:rsidRPr="00361AAE">
        <w:rPr>
          <w:sz w:val="28"/>
          <w:szCs w:val="28"/>
        </w:rPr>
        <w:t>PFAS</w:t>
      </w:r>
      <w:r w:rsidR="00B63C8E" w:rsidRPr="00361AAE">
        <w:rPr>
          <w:sz w:val="28"/>
          <w:szCs w:val="28"/>
        </w:rPr>
        <w:t xml:space="preserve"> </w:t>
      </w:r>
      <w:r w:rsidR="00D21C24">
        <w:rPr>
          <w:sz w:val="28"/>
          <w:szCs w:val="28"/>
        </w:rPr>
        <w:t>or other chemical contamination on the Site or leaching from the Site into soil, groundwater or surface water</w:t>
      </w:r>
      <w:r w:rsidR="00384E34">
        <w:rPr>
          <w:sz w:val="28"/>
          <w:szCs w:val="28"/>
        </w:rPr>
        <w:t>.</w:t>
      </w:r>
      <w:r w:rsidR="00B63C8E" w:rsidRPr="00361AAE">
        <w:rPr>
          <w:sz w:val="28"/>
          <w:szCs w:val="28"/>
        </w:rPr>
        <w:t xml:space="preserve"> </w:t>
      </w:r>
    </w:p>
    <w:p w14:paraId="1ABDC1D6" w14:textId="77777777" w:rsidR="00B63C8E" w:rsidRPr="00361AAE" w:rsidRDefault="00B63C8E" w:rsidP="0020562E">
      <w:pPr>
        <w:pStyle w:val="PlainText"/>
        <w:rPr>
          <w:sz w:val="28"/>
          <w:szCs w:val="28"/>
        </w:rPr>
      </w:pPr>
    </w:p>
    <w:p w14:paraId="2B28BB23" w14:textId="198A804A" w:rsidR="00ED5EBD" w:rsidRPr="00361AAE" w:rsidRDefault="00B63C8E" w:rsidP="0020562E">
      <w:pPr>
        <w:pStyle w:val="PlainText"/>
        <w:rPr>
          <w:b/>
          <w:bCs/>
          <w:sz w:val="28"/>
          <w:szCs w:val="28"/>
        </w:rPr>
      </w:pPr>
      <w:proofErr w:type="gramStart"/>
      <w:r w:rsidRPr="00361AAE">
        <w:rPr>
          <w:sz w:val="28"/>
          <w:szCs w:val="28"/>
        </w:rPr>
        <w:t>In order to</w:t>
      </w:r>
      <w:proofErr w:type="gramEnd"/>
      <w:r w:rsidRPr="00361AAE">
        <w:rPr>
          <w:sz w:val="28"/>
          <w:szCs w:val="28"/>
        </w:rPr>
        <w:t xml:space="preserve"> achieve this end, </w:t>
      </w:r>
      <w:r w:rsidR="003F59F5" w:rsidRPr="00361AAE">
        <w:rPr>
          <w:b/>
          <w:bCs/>
          <w:sz w:val="28"/>
          <w:szCs w:val="28"/>
        </w:rPr>
        <w:t>base</w:t>
      </w:r>
      <w:r w:rsidR="00EE4AD2" w:rsidRPr="00361AAE">
        <w:rPr>
          <w:b/>
          <w:bCs/>
          <w:sz w:val="28"/>
          <w:szCs w:val="28"/>
        </w:rPr>
        <w:t>line</w:t>
      </w:r>
      <w:r w:rsidR="003F59F5" w:rsidRPr="00361AAE">
        <w:rPr>
          <w:b/>
          <w:bCs/>
          <w:sz w:val="28"/>
          <w:szCs w:val="28"/>
        </w:rPr>
        <w:t xml:space="preserve"> and ongoing</w:t>
      </w:r>
      <w:r w:rsidR="00EE4AD2" w:rsidRPr="00361AAE">
        <w:rPr>
          <w:b/>
          <w:bCs/>
          <w:sz w:val="28"/>
          <w:szCs w:val="28"/>
        </w:rPr>
        <w:t xml:space="preserve"> </w:t>
      </w:r>
      <w:r w:rsidR="00ED5EBD" w:rsidRPr="00361AAE">
        <w:rPr>
          <w:b/>
          <w:bCs/>
          <w:sz w:val="28"/>
          <w:szCs w:val="28"/>
        </w:rPr>
        <w:t xml:space="preserve">monitoring wells are proper tools to </w:t>
      </w:r>
      <w:r w:rsidR="0083106B" w:rsidRPr="00361AAE">
        <w:rPr>
          <w:b/>
          <w:bCs/>
          <w:sz w:val="28"/>
          <w:szCs w:val="28"/>
        </w:rPr>
        <w:t>be deployed.</w:t>
      </w:r>
    </w:p>
    <w:p w14:paraId="1A65A33A" w14:textId="77777777" w:rsidR="00ED5EBD" w:rsidRPr="00361AAE" w:rsidRDefault="00ED5EBD" w:rsidP="0020562E">
      <w:pPr>
        <w:pStyle w:val="PlainText"/>
        <w:rPr>
          <w:sz w:val="28"/>
          <w:szCs w:val="28"/>
        </w:rPr>
      </w:pPr>
    </w:p>
    <w:p w14:paraId="17281FF1" w14:textId="7AC3B8A8" w:rsidR="00ED5EBD" w:rsidRPr="00361AAE" w:rsidRDefault="00ED5EBD" w:rsidP="0020562E">
      <w:pPr>
        <w:pStyle w:val="PlainText"/>
        <w:rPr>
          <w:sz w:val="28"/>
          <w:szCs w:val="28"/>
        </w:rPr>
      </w:pPr>
      <w:r w:rsidRPr="00361AAE">
        <w:rPr>
          <w:sz w:val="28"/>
          <w:szCs w:val="28"/>
        </w:rPr>
        <w:t xml:space="preserve">The </w:t>
      </w:r>
      <w:r w:rsidR="004B0491" w:rsidRPr="00361AAE">
        <w:rPr>
          <w:sz w:val="28"/>
          <w:szCs w:val="28"/>
        </w:rPr>
        <w:t xml:space="preserve">baseline </w:t>
      </w:r>
      <w:r w:rsidRPr="00361AAE">
        <w:rPr>
          <w:sz w:val="28"/>
          <w:szCs w:val="28"/>
        </w:rPr>
        <w:t xml:space="preserve">current </w:t>
      </w:r>
      <w:r w:rsidR="0083106B" w:rsidRPr="00361AAE">
        <w:rPr>
          <w:sz w:val="28"/>
          <w:szCs w:val="28"/>
        </w:rPr>
        <w:t>condition</w:t>
      </w:r>
      <w:r w:rsidRPr="00361AAE">
        <w:rPr>
          <w:sz w:val="28"/>
          <w:szCs w:val="28"/>
        </w:rPr>
        <w:t xml:space="preserve"> testing is fair to all </w:t>
      </w:r>
      <w:r w:rsidR="0083106B" w:rsidRPr="00361AAE">
        <w:rPr>
          <w:sz w:val="28"/>
          <w:szCs w:val="28"/>
        </w:rPr>
        <w:t>parties</w:t>
      </w:r>
      <w:r w:rsidRPr="00361AAE">
        <w:rPr>
          <w:sz w:val="28"/>
          <w:szCs w:val="28"/>
        </w:rPr>
        <w:t xml:space="preserve"> because it </w:t>
      </w:r>
      <w:r w:rsidR="001E4CF8" w:rsidRPr="00361AAE">
        <w:rPr>
          <w:sz w:val="28"/>
          <w:szCs w:val="28"/>
        </w:rPr>
        <w:t>provides existing</w:t>
      </w:r>
      <w:r w:rsidR="00EE4AD2" w:rsidRPr="00361AAE">
        <w:rPr>
          <w:sz w:val="28"/>
          <w:szCs w:val="28"/>
        </w:rPr>
        <w:t xml:space="preserve"> </w:t>
      </w:r>
      <w:r w:rsidR="00FA34F5" w:rsidRPr="00361AAE">
        <w:rPr>
          <w:sz w:val="28"/>
          <w:szCs w:val="28"/>
        </w:rPr>
        <w:t>conditions</w:t>
      </w:r>
      <w:r w:rsidR="0083106B" w:rsidRPr="00361AAE">
        <w:rPr>
          <w:sz w:val="28"/>
          <w:szCs w:val="28"/>
        </w:rPr>
        <w:t xml:space="preserve"> </w:t>
      </w:r>
      <w:r w:rsidRPr="00361AAE">
        <w:rPr>
          <w:sz w:val="28"/>
          <w:szCs w:val="28"/>
        </w:rPr>
        <w:t xml:space="preserve">data </w:t>
      </w:r>
      <w:r w:rsidR="007369F9" w:rsidRPr="00361AAE">
        <w:rPr>
          <w:sz w:val="28"/>
          <w:szCs w:val="28"/>
        </w:rPr>
        <w:t xml:space="preserve">before </w:t>
      </w:r>
      <w:r w:rsidR="00384E34">
        <w:rPr>
          <w:sz w:val="28"/>
          <w:szCs w:val="28"/>
        </w:rPr>
        <w:t>any</w:t>
      </w:r>
      <w:r w:rsidR="007369F9" w:rsidRPr="00361AAE">
        <w:rPr>
          <w:sz w:val="28"/>
          <w:szCs w:val="28"/>
        </w:rPr>
        <w:t xml:space="preserve"> Solar installation.</w:t>
      </w:r>
      <w:r w:rsidR="00DF3B24" w:rsidRPr="00361AAE">
        <w:rPr>
          <w:sz w:val="28"/>
          <w:szCs w:val="28"/>
        </w:rPr>
        <w:t xml:space="preserve"> The ongoing monitoring wells, of course, provide data to compare against the baseline data.</w:t>
      </w:r>
    </w:p>
    <w:p w14:paraId="27224D96" w14:textId="62594E92" w:rsidR="00B90C2A" w:rsidRPr="00361AAE" w:rsidRDefault="00ED5EBD" w:rsidP="0020562E">
      <w:pPr>
        <w:pStyle w:val="PlainText"/>
        <w:rPr>
          <w:sz w:val="28"/>
          <w:szCs w:val="28"/>
        </w:rPr>
      </w:pPr>
      <w:r w:rsidRPr="00361AAE">
        <w:rPr>
          <w:sz w:val="28"/>
          <w:szCs w:val="28"/>
        </w:rPr>
        <w:t xml:space="preserve"> </w:t>
      </w:r>
    </w:p>
    <w:p w14:paraId="46DA1A23" w14:textId="4BFA36BF" w:rsidR="009B0B15" w:rsidRPr="00361AAE" w:rsidRDefault="00121572" w:rsidP="0020562E">
      <w:pPr>
        <w:pStyle w:val="PlainText"/>
        <w:rPr>
          <w:sz w:val="28"/>
          <w:szCs w:val="28"/>
        </w:rPr>
      </w:pPr>
      <w:r w:rsidRPr="00361AAE">
        <w:rPr>
          <w:sz w:val="28"/>
          <w:szCs w:val="28"/>
        </w:rPr>
        <w:t>T</w:t>
      </w:r>
      <w:r w:rsidR="003C155B" w:rsidRPr="00361AAE">
        <w:rPr>
          <w:sz w:val="28"/>
          <w:szCs w:val="28"/>
        </w:rPr>
        <w:t xml:space="preserve">he process, </w:t>
      </w:r>
      <w:r w:rsidR="00DF1D31" w:rsidRPr="00361AAE">
        <w:rPr>
          <w:sz w:val="28"/>
          <w:szCs w:val="28"/>
        </w:rPr>
        <w:t>methods</w:t>
      </w:r>
      <w:r w:rsidR="003C155B" w:rsidRPr="00361AAE">
        <w:rPr>
          <w:sz w:val="28"/>
          <w:szCs w:val="28"/>
        </w:rPr>
        <w:t xml:space="preserve"> </w:t>
      </w:r>
      <w:r w:rsidR="00DF1D31" w:rsidRPr="00361AAE">
        <w:rPr>
          <w:sz w:val="28"/>
          <w:szCs w:val="28"/>
        </w:rPr>
        <w:t>a</w:t>
      </w:r>
      <w:r w:rsidR="003C155B" w:rsidRPr="00361AAE">
        <w:rPr>
          <w:sz w:val="28"/>
          <w:szCs w:val="28"/>
        </w:rPr>
        <w:t xml:space="preserve">nd </w:t>
      </w:r>
      <w:r w:rsidR="00DF1D31" w:rsidRPr="00361AAE">
        <w:rPr>
          <w:sz w:val="28"/>
          <w:szCs w:val="28"/>
        </w:rPr>
        <w:t>protocols</w:t>
      </w:r>
      <w:r w:rsidR="003C155B" w:rsidRPr="00361AAE">
        <w:rPr>
          <w:sz w:val="28"/>
          <w:szCs w:val="28"/>
        </w:rPr>
        <w:t xml:space="preserve"> for such </w:t>
      </w:r>
      <w:r w:rsidR="00DF1D31" w:rsidRPr="00361AAE">
        <w:rPr>
          <w:sz w:val="28"/>
          <w:szCs w:val="28"/>
        </w:rPr>
        <w:t xml:space="preserve">monitoring are well </w:t>
      </w:r>
      <w:r w:rsidR="0016795E" w:rsidRPr="00361AAE">
        <w:rPr>
          <w:sz w:val="28"/>
          <w:szCs w:val="28"/>
        </w:rPr>
        <w:t>established</w:t>
      </w:r>
      <w:r w:rsidR="00DF1D31" w:rsidRPr="00361AAE">
        <w:rPr>
          <w:sz w:val="28"/>
          <w:szCs w:val="28"/>
        </w:rPr>
        <w:t xml:space="preserve"> and accepted</w:t>
      </w:r>
      <w:r w:rsidR="00352657" w:rsidRPr="00361AAE">
        <w:rPr>
          <w:sz w:val="28"/>
          <w:szCs w:val="28"/>
        </w:rPr>
        <w:t xml:space="preserve">. </w:t>
      </w:r>
      <w:r w:rsidR="00DF1D31" w:rsidRPr="00361AAE">
        <w:rPr>
          <w:sz w:val="28"/>
          <w:szCs w:val="28"/>
        </w:rPr>
        <w:t>And the prece</w:t>
      </w:r>
      <w:r w:rsidR="00B213E9" w:rsidRPr="00361AAE">
        <w:rPr>
          <w:sz w:val="28"/>
          <w:szCs w:val="28"/>
        </w:rPr>
        <w:t>de</w:t>
      </w:r>
      <w:r w:rsidR="00DF1D31" w:rsidRPr="00361AAE">
        <w:rPr>
          <w:sz w:val="28"/>
          <w:szCs w:val="28"/>
        </w:rPr>
        <w:t xml:space="preserve">nt for </w:t>
      </w:r>
      <w:r w:rsidR="0016795E" w:rsidRPr="00361AAE">
        <w:rPr>
          <w:sz w:val="28"/>
          <w:szCs w:val="28"/>
        </w:rPr>
        <w:t xml:space="preserve">a </w:t>
      </w:r>
      <w:r w:rsidR="00A54D5F">
        <w:rPr>
          <w:sz w:val="28"/>
          <w:szCs w:val="28"/>
        </w:rPr>
        <w:t xml:space="preserve">Massachusetts </w:t>
      </w:r>
      <w:r w:rsidR="00DF1D31" w:rsidRPr="00361AAE">
        <w:rPr>
          <w:sz w:val="28"/>
          <w:szCs w:val="28"/>
        </w:rPr>
        <w:t xml:space="preserve">Town requiring such monitoring in connection with </w:t>
      </w:r>
      <w:r w:rsidR="0016795E" w:rsidRPr="00361AAE">
        <w:rPr>
          <w:sz w:val="28"/>
          <w:szCs w:val="28"/>
        </w:rPr>
        <w:t>solar</w:t>
      </w:r>
      <w:r w:rsidR="00DF1D31" w:rsidRPr="00361AAE">
        <w:rPr>
          <w:sz w:val="28"/>
          <w:szCs w:val="28"/>
        </w:rPr>
        <w:t xml:space="preserve"> operations </w:t>
      </w:r>
      <w:r w:rsidR="0016795E" w:rsidRPr="00361AAE">
        <w:rPr>
          <w:sz w:val="28"/>
          <w:szCs w:val="28"/>
        </w:rPr>
        <w:t>is also settled</w:t>
      </w:r>
      <w:r w:rsidR="00352657" w:rsidRPr="00361AAE">
        <w:rPr>
          <w:sz w:val="28"/>
          <w:szCs w:val="28"/>
        </w:rPr>
        <w:t xml:space="preserve">. </w:t>
      </w:r>
    </w:p>
    <w:p w14:paraId="3F9EA9C5" w14:textId="77777777" w:rsidR="00E57C2C" w:rsidRPr="00361AAE" w:rsidRDefault="00E57C2C" w:rsidP="0020562E">
      <w:pPr>
        <w:pStyle w:val="PlainText"/>
        <w:rPr>
          <w:sz w:val="28"/>
          <w:szCs w:val="28"/>
        </w:rPr>
      </w:pPr>
    </w:p>
    <w:p w14:paraId="1DB6B929" w14:textId="5B0F65E8" w:rsidR="00121572" w:rsidRPr="00361AAE" w:rsidRDefault="0016795E" w:rsidP="0020562E">
      <w:pPr>
        <w:pStyle w:val="PlainText"/>
        <w:rPr>
          <w:sz w:val="28"/>
          <w:szCs w:val="28"/>
        </w:rPr>
      </w:pPr>
      <w:r w:rsidRPr="00361AAE">
        <w:rPr>
          <w:b/>
          <w:bCs/>
          <w:sz w:val="28"/>
          <w:szCs w:val="28"/>
        </w:rPr>
        <w:t>For example, see the attached rules and procedures required by t</w:t>
      </w:r>
      <w:r w:rsidR="009B0B15" w:rsidRPr="00361AAE">
        <w:rPr>
          <w:b/>
          <w:bCs/>
          <w:sz w:val="28"/>
          <w:szCs w:val="28"/>
        </w:rPr>
        <w:t>he</w:t>
      </w:r>
      <w:r w:rsidRPr="00361AAE">
        <w:rPr>
          <w:b/>
          <w:bCs/>
          <w:sz w:val="28"/>
          <w:szCs w:val="28"/>
        </w:rPr>
        <w:t xml:space="preserve"> Town of Warren</w:t>
      </w:r>
      <w:r w:rsidR="009B0B15" w:rsidRPr="00361AAE">
        <w:rPr>
          <w:b/>
          <w:bCs/>
          <w:sz w:val="28"/>
          <w:szCs w:val="28"/>
        </w:rPr>
        <w:t>, Mass.</w:t>
      </w:r>
      <w:r w:rsidRPr="00361AAE">
        <w:rPr>
          <w:b/>
          <w:bCs/>
          <w:sz w:val="28"/>
          <w:szCs w:val="28"/>
        </w:rPr>
        <w:t xml:space="preserve"> (See </w:t>
      </w:r>
      <w:r w:rsidRPr="00ED6D05">
        <w:rPr>
          <w:b/>
          <w:bCs/>
          <w:sz w:val="28"/>
          <w:szCs w:val="28"/>
        </w:rPr>
        <w:t>Exhibit</w:t>
      </w:r>
      <w:r w:rsidRPr="00361AAE">
        <w:rPr>
          <w:b/>
          <w:bCs/>
          <w:sz w:val="28"/>
          <w:szCs w:val="28"/>
        </w:rPr>
        <w:t xml:space="preserve"> </w:t>
      </w:r>
      <w:r w:rsidR="00933A98" w:rsidRPr="00361AAE">
        <w:rPr>
          <w:b/>
          <w:bCs/>
          <w:sz w:val="28"/>
          <w:szCs w:val="28"/>
        </w:rPr>
        <w:t>6</w:t>
      </w:r>
      <w:r w:rsidRPr="00361AAE">
        <w:rPr>
          <w:b/>
          <w:bCs/>
          <w:sz w:val="28"/>
          <w:szCs w:val="28"/>
        </w:rPr>
        <w:t>)</w:t>
      </w:r>
      <w:r w:rsidR="009B0B15" w:rsidRPr="00361AAE">
        <w:rPr>
          <w:b/>
          <w:bCs/>
          <w:sz w:val="28"/>
          <w:szCs w:val="28"/>
        </w:rPr>
        <w:t>.</w:t>
      </w:r>
      <w:r w:rsidR="007A5287" w:rsidRPr="00361AAE">
        <w:rPr>
          <w:b/>
          <w:bCs/>
          <w:sz w:val="28"/>
          <w:szCs w:val="28"/>
        </w:rPr>
        <w:t xml:space="preserve"> </w:t>
      </w:r>
      <w:r w:rsidR="007A5287" w:rsidRPr="00361AAE">
        <w:rPr>
          <w:sz w:val="28"/>
          <w:szCs w:val="28"/>
        </w:rPr>
        <w:t>Th</w:t>
      </w:r>
      <w:r w:rsidR="00E57C2C" w:rsidRPr="00361AAE">
        <w:rPr>
          <w:sz w:val="28"/>
          <w:szCs w:val="28"/>
        </w:rPr>
        <w:t xml:space="preserve">is </w:t>
      </w:r>
      <w:proofErr w:type="gramStart"/>
      <w:r w:rsidR="00C24DDB">
        <w:rPr>
          <w:sz w:val="28"/>
          <w:szCs w:val="28"/>
        </w:rPr>
        <w:t xml:space="preserve">particular </w:t>
      </w:r>
      <w:r w:rsidR="00E57C2C" w:rsidRPr="00361AAE">
        <w:rPr>
          <w:sz w:val="28"/>
          <w:szCs w:val="28"/>
        </w:rPr>
        <w:t>site</w:t>
      </w:r>
      <w:proofErr w:type="gramEnd"/>
      <w:r w:rsidR="00E57C2C" w:rsidRPr="00361AAE">
        <w:rPr>
          <w:sz w:val="28"/>
          <w:szCs w:val="28"/>
        </w:rPr>
        <w:t xml:space="preserve"> plan </w:t>
      </w:r>
      <w:r w:rsidR="0076428A" w:rsidRPr="00361AAE">
        <w:rPr>
          <w:sz w:val="28"/>
          <w:szCs w:val="28"/>
        </w:rPr>
        <w:t xml:space="preserve">well </w:t>
      </w:r>
      <w:r w:rsidR="00E57C2C" w:rsidRPr="00361AAE">
        <w:rPr>
          <w:sz w:val="28"/>
          <w:szCs w:val="28"/>
        </w:rPr>
        <w:t xml:space="preserve">testing requirement was approved by the </w:t>
      </w:r>
      <w:r w:rsidR="009018BD" w:rsidRPr="00361AAE">
        <w:rPr>
          <w:sz w:val="28"/>
          <w:szCs w:val="28"/>
        </w:rPr>
        <w:t xml:space="preserve">Massachusetts </w:t>
      </w:r>
      <w:r w:rsidR="00E57C2C" w:rsidRPr="00361AAE">
        <w:rPr>
          <w:sz w:val="28"/>
          <w:szCs w:val="28"/>
        </w:rPr>
        <w:t>AG as not being an unreasonable regulation of solar.</w:t>
      </w:r>
    </w:p>
    <w:p w14:paraId="09E695DF" w14:textId="77777777" w:rsidR="008E031A" w:rsidRPr="00361AAE" w:rsidRDefault="008E031A" w:rsidP="0020562E">
      <w:pPr>
        <w:pStyle w:val="PlainText"/>
        <w:rPr>
          <w:sz w:val="28"/>
          <w:szCs w:val="28"/>
        </w:rPr>
      </w:pPr>
    </w:p>
    <w:p w14:paraId="7EF36081" w14:textId="076BC096" w:rsidR="008E031A" w:rsidRPr="00361AAE" w:rsidRDefault="00C8573E" w:rsidP="0020562E">
      <w:pPr>
        <w:pStyle w:val="PlainText"/>
        <w:rPr>
          <w:sz w:val="28"/>
          <w:szCs w:val="28"/>
        </w:rPr>
      </w:pPr>
      <w:r w:rsidRPr="00361AAE">
        <w:rPr>
          <w:sz w:val="28"/>
          <w:szCs w:val="28"/>
        </w:rPr>
        <w:t xml:space="preserve">Solar project </w:t>
      </w:r>
      <w:r w:rsidR="00E02F1D" w:rsidRPr="00361AAE">
        <w:rPr>
          <w:sz w:val="28"/>
          <w:szCs w:val="28"/>
        </w:rPr>
        <w:t>owners</w:t>
      </w:r>
      <w:r w:rsidRPr="00361AAE">
        <w:rPr>
          <w:sz w:val="28"/>
          <w:szCs w:val="28"/>
        </w:rPr>
        <w:t xml:space="preserve"> often </w:t>
      </w:r>
      <w:r w:rsidR="00E02F1D" w:rsidRPr="00361AAE">
        <w:rPr>
          <w:sz w:val="28"/>
          <w:szCs w:val="28"/>
        </w:rPr>
        <w:t>boast</w:t>
      </w:r>
      <w:r w:rsidRPr="00361AAE">
        <w:rPr>
          <w:sz w:val="28"/>
          <w:szCs w:val="28"/>
        </w:rPr>
        <w:t xml:space="preserve"> </w:t>
      </w:r>
      <w:r w:rsidR="00E02F1D" w:rsidRPr="00361AAE">
        <w:rPr>
          <w:sz w:val="28"/>
          <w:szCs w:val="28"/>
        </w:rPr>
        <w:t>of</w:t>
      </w:r>
      <w:r w:rsidRPr="00361AAE">
        <w:rPr>
          <w:sz w:val="28"/>
          <w:szCs w:val="28"/>
        </w:rPr>
        <w:t xml:space="preserve"> their commitment to balancing profitability with s</w:t>
      </w:r>
      <w:r w:rsidR="00E02F1D" w:rsidRPr="00361AAE">
        <w:rPr>
          <w:sz w:val="28"/>
          <w:szCs w:val="28"/>
        </w:rPr>
        <w:t>ocial responsibility</w:t>
      </w:r>
      <w:r w:rsidR="00352657" w:rsidRPr="00361AAE">
        <w:rPr>
          <w:sz w:val="28"/>
          <w:szCs w:val="28"/>
        </w:rPr>
        <w:t xml:space="preserve">. </w:t>
      </w:r>
      <w:r w:rsidR="00E02F1D" w:rsidRPr="00361AAE">
        <w:rPr>
          <w:sz w:val="28"/>
          <w:szCs w:val="28"/>
        </w:rPr>
        <w:t>Monitoring</w:t>
      </w:r>
      <w:r w:rsidRPr="00361AAE">
        <w:rPr>
          <w:sz w:val="28"/>
          <w:szCs w:val="28"/>
        </w:rPr>
        <w:t xml:space="preserve"> wells and </w:t>
      </w:r>
      <w:r w:rsidR="0030119E" w:rsidRPr="00361AAE">
        <w:rPr>
          <w:sz w:val="28"/>
          <w:szCs w:val="28"/>
        </w:rPr>
        <w:t xml:space="preserve">meaningful </w:t>
      </w:r>
      <w:r w:rsidRPr="00361AAE">
        <w:rPr>
          <w:sz w:val="28"/>
          <w:szCs w:val="28"/>
        </w:rPr>
        <w:t xml:space="preserve">indemnities </w:t>
      </w:r>
      <w:r w:rsidR="00E02F1D" w:rsidRPr="00361AAE">
        <w:rPr>
          <w:sz w:val="28"/>
          <w:szCs w:val="28"/>
        </w:rPr>
        <w:t>test</w:t>
      </w:r>
      <w:r w:rsidRPr="00361AAE">
        <w:rPr>
          <w:sz w:val="28"/>
          <w:szCs w:val="28"/>
        </w:rPr>
        <w:t xml:space="preserve"> that </w:t>
      </w:r>
      <w:r w:rsidR="00E02F1D" w:rsidRPr="00361AAE">
        <w:rPr>
          <w:sz w:val="28"/>
          <w:szCs w:val="28"/>
        </w:rPr>
        <w:t>pledge</w:t>
      </w:r>
      <w:r w:rsidR="00EE5B99" w:rsidRPr="00361AAE">
        <w:rPr>
          <w:sz w:val="28"/>
          <w:szCs w:val="28"/>
        </w:rPr>
        <w:t>.</w:t>
      </w:r>
      <w:r w:rsidRPr="00361AAE">
        <w:rPr>
          <w:sz w:val="28"/>
          <w:szCs w:val="28"/>
        </w:rPr>
        <w:t xml:space="preserve"> </w:t>
      </w:r>
    </w:p>
    <w:p w14:paraId="4A03E223" w14:textId="77777777" w:rsidR="0020562E" w:rsidRPr="00361AAE" w:rsidRDefault="0020562E" w:rsidP="0020562E">
      <w:pPr>
        <w:pStyle w:val="PlainText"/>
        <w:rPr>
          <w:sz w:val="28"/>
          <w:szCs w:val="28"/>
          <w:u w:val="single"/>
        </w:rPr>
      </w:pPr>
      <w:r w:rsidRPr="00361AAE">
        <w:rPr>
          <w:sz w:val="28"/>
          <w:szCs w:val="28"/>
          <w:u w:val="single"/>
        </w:rPr>
        <w:t xml:space="preserve"> </w:t>
      </w:r>
    </w:p>
    <w:p w14:paraId="12073554" w14:textId="77777777" w:rsidR="0020562E" w:rsidRPr="00361AAE" w:rsidRDefault="0020562E" w:rsidP="0020562E">
      <w:pPr>
        <w:pStyle w:val="PlainText"/>
        <w:rPr>
          <w:sz w:val="28"/>
          <w:szCs w:val="28"/>
        </w:rPr>
      </w:pPr>
    </w:p>
    <w:p w14:paraId="39959E79" w14:textId="77777777" w:rsidR="0020562E" w:rsidRPr="00361AAE" w:rsidRDefault="0020562E" w:rsidP="0020562E">
      <w:pPr>
        <w:spacing w:after="0" w:line="240" w:lineRule="auto"/>
        <w:rPr>
          <w:rFonts w:ascii="Sabon Next LT" w:eastAsia="Times New Roman" w:hAnsi="Sabon Next LT" w:cs="Sabon Next LT"/>
          <w:sz w:val="28"/>
          <w:szCs w:val="28"/>
        </w:rPr>
      </w:pPr>
    </w:p>
    <w:p w14:paraId="2653438B" w14:textId="77777777" w:rsidR="00F54AB3" w:rsidRPr="00361AAE" w:rsidRDefault="00F54AB3" w:rsidP="0020562E">
      <w:pPr>
        <w:spacing w:after="0" w:line="240" w:lineRule="auto"/>
        <w:rPr>
          <w:rFonts w:ascii="Sabon Next LT" w:eastAsia="Times New Roman" w:hAnsi="Sabon Next LT" w:cs="Sabon Next LT"/>
          <w:b/>
          <w:bCs/>
          <w:color w:val="000000"/>
          <w:sz w:val="28"/>
          <w:szCs w:val="28"/>
        </w:rPr>
      </w:pPr>
    </w:p>
    <w:p w14:paraId="5E79D137" w14:textId="1B27F99B" w:rsidR="00D56198" w:rsidRPr="00FC2EAA" w:rsidRDefault="00D56198" w:rsidP="00D56198">
      <w:pPr>
        <w:spacing w:after="0" w:line="240" w:lineRule="auto"/>
        <w:jc w:val="center"/>
        <w:rPr>
          <w:rFonts w:ascii="Sabon Next LT" w:eastAsia="Times New Roman" w:hAnsi="Sabon Next LT" w:cs="Sabon Next LT"/>
          <w:b/>
          <w:bCs/>
          <w:color w:val="222222"/>
          <w:sz w:val="36"/>
          <w:szCs w:val="36"/>
          <w:u w:val="single"/>
          <w:shd w:val="clear" w:color="auto" w:fill="FFFFFF"/>
        </w:rPr>
      </w:pPr>
      <w:r w:rsidRPr="00FC2EAA">
        <w:rPr>
          <w:rFonts w:ascii="Sabon Next LT" w:eastAsia="Times New Roman" w:hAnsi="Sabon Next LT" w:cs="Sabon Next LT"/>
          <w:b/>
          <w:bCs/>
          <w:color w:val="222222"/>
          <w:sz w:val="36"/>
          <w:szCs w:val="36"/>
          <w:u w:val="single"/>
          <w:shd w:val="clear" w:color="auto" w:fill="FFFFFF"/>
        </w:rPr>
        <w:t xml:space="preserve">Decommissioning – Surety (Bonds) vs </w:t>
      </w:r>
      <w:r w:rsidR="0030078C">
        <w:rPr>
          <w:rFonts w:ascii="Sabon Next LT" w:eastAsia="Times New Roman" w:hAnsi="Sabon Next LT" w:cs="Sabon Next LT"/>
          <w:b/>
          <w:bCs/>
          <w:color w:val="222222"/>
          <w:sz w:val="36"/>
          <w:szCs w:val="36"/>
          <w:u w:val="single"/>
          <w:shd w:val="clear" w:color="auto" w:fill="FFFFFF"/>
        </w:rPr>
        <w:t xml:space="preserve">Cash </w:t>
      </w:r>
      <w:r w:rsidRPr="00FC2EAA">
        <w:rPr>
          <w:rFonts w:ascii="Sabon Next LT" w:eastAsia="Times New Roman" w:hAnsi="Sabon Next LT" w:cs="Sabon Next LT"/>
          <w:b/>
          <w:bCs/>
          <w:color w:val="222222"/>
          <w:sz w:val="36"/>
          <w:szCs w:val="36"/>
          <w:u w:val="single"/>
          <w:shd w:val="clear" w:color="auto" w:fill="FFFFFF"/>
        </w:rPr>
        <w:t>Certainty</w:t>
      </w:r>
    </w:p>
    <w:p w14:paraId="2DBBF771" w14:textId="6C5F5293" w:rsidR="00E678D5" w:rsidRPr="00361AAE" w:rsidRDefault="00E678D5" w:rsidP="00E678D5">
      <w:pPr>
        <w:spacing w:after="0" w:line="240" w:lineRule="auto"/>
        <w:ind w:left="720" w:firstLine="720"/>
        <w:rPr>
          <w:rFonts w:ascii="Sabon Next LT" w:eastAsia="Times New Roman" w:hAnsi="Sabon Next LT" w:cs="Sabon Next LT"/>
          <w:b/>
          <w:bCs/>
          <w:color w:val="000000"/>
          <w:sz w:val="28"/>
          <w:szCs w:val="28"/>
        </w:rPr>
      </w:pPr>
    </w:p>
    <w:p w14:paraId="1F10829E" w14:textId="77777777" w:rsidR="00E678D5" w:rsidRPr="00361AAE" w:rsidRDefault="00E678D5" w:rsidP="00E678D5">
      <w:pPr>
        <w:pStyle w:val="PlainText"/>
        <w:rPr>
          <w:sz w:val="28"/>
          <w:szCs w:val="28"/>
          <w:u w:val="single"/>
        </w:rPr>
      </w:pPr>
    </w:p>
    <w:p w14:paraId="576FB5B3" w14:textId="4FD8D693" w:rsidR="00E678D5" w:rsidRPr="00361AAE" w:rsidRDefault="00E678D5" w:rsidP="00E678D5">
      <w:pPr>
        <w:rPr>
          <w:rFonts w:ascii="Sabon Next LT" w:hAnsi="Sabon Next LT" w:cs="Sabon Next LT"/>
          <w:sz w:val="28"/>
          <w:szCs w:val="28"/>
        </w:rPr>
      </w:pPr>
      <w:r w:rsidRPr="00361AAE">
        <w:rPr>
          <w:rFonts w:ascii="Sabon Next LT" w:hAnsi="Sabon Next LT" w:cs="Sabon Next LT"/>
          <w:sz w:val="28"/>
          <w:szCs w:val="28"/>
        </w:rPr>
        <w:t>This body is to be congratulated for its obvious robust research confirming our prior public testimony explaining that Solar decommissioning and surety bond issues are increasingly complex and a potential massive financial liability for municipalities</w:t>
      </w:r>
      <w:r w:rsidR="00352657" w:rsidRPr="00361AAE">
        <w:rPr>
          <w:rFonts w:ascii="Sabon Next LT" w:hAnsi="Sabon Next LT" w:cs="Sabon Next LT"/>
          <w:sz w:val="28"/>
          <w:szCs w:val="28"/>
        </w:rPr>
        <w:t xml:space="preserve">. </w:t>
      </w:r>
    </w:p>
    <w:p w14:paraId="739A66BF" w14:textId="77777777" w:rsidR="00E678D5" w:rsidRPr="00361AAE" w:rsidRDefault="00E678D5" w:rsidP="00E678D5">
      <w:pPr>
        <w:rPr>
          <w:rFonts w:ascii="Sabon Next LT" w:hAnsi="Sabon Next LT" w:cs="Sabon Next LT"/>
          <w:sz w:val="28"/>
          <w:szCs w:val="28"/>
        </w:rPr>
      </w:pPr>
      <w:r w:rsidRPr="00361AAE">
        <w:rPr>
          <w:rFonts w:ascii="Sabon Next LT" w:hAnsi="Sabon Next LT" w:cs="Sabon Next LT"/>
          <w:sz w:val="28"/>
          <w:szCs w:val="28"/>
        </w:rPr>
        <w:t>The painful truth is that many cities and towns have been bamboozled into an understanding that demolition costs are easily predicted, and that the legacy 25% ‘cushion’ was a sufficient safety net. Not so.</w:t>
      </w:r>
    </w:p>
    <w:p w14:paraId="05649B9C" w14:textId="7BD70D02" w:rsidR="00E678D5" w:rsidRPr="00361AAE" w:rsidRDefault="00E678D5" w:rsidP="00E678D5">
      <w:pPr>
        <w:rPr>
          <w:rFonts w:ascii="Sabon Next LT" w:hAnsi="Sabon Next LT" w:cs="Sabon Next LT"/>
          <w:sz w:val="28"/>
          <w:szCs w:val="28"/>
        </w:rPr>
      </w:pPr>
      <w:r w:rsidRPr="00361AAE">
        <w:rPr>
          <w:rFonts w:ascii="Sabon Next LT" w:hAnsi="Sabon Next LT" w:cs="Sabon Next LT"/>
          <w:sz w:val="28"/>
          <w:szCs w:val="28"/>
        </w:rPr>
        <w:t xml:space="preserve">And it is now equally clear that the notion of periodic reviews of surety bond coverage </w:t>
      </w:r>
      <w:r w:rsidR="003A6E63">
        <w:rPr>
          <w:rFonts w:ascii="Sabon Next LT" w:hAnsi="Sabon Next LT" w:cs="Sabon Next LT"/>
          <w:sz w:val="28"/>
          <w:szCs w:val="28"/>
        </w:rPr>
        <w:t>alone is not a panac</w:t>
      </w:r>
      <w:r w:rsidR="00A03A40">
        <w:rPr>
          <w:rFonts w:ascii="Sabon Next LT" w:hAnsi="Sabon Next LT" w:cs="Sabon Next LT"/>
          <w:sz w:val="28"/>
          <w:szCs w:val="28"/>
        </w:rPr>
        <w:t>e</w:t>
      </w:r>
      <w:r w:rsidR="003A6E63">
        <w:rPr>
          <w:rFonts w:ascii="Sabon Next LT" w:hAnsi="Sabon Next LT" w:cs="Sabon Next LT"/>
          <w:sz w:val="28"/>
          <w:szCs w:val="28"/>
        </w:rPr>
        <w:t>a</w:t>
      </w:r>
      <w:r w:rsidRPr="00361AAE">
        <w:rPr>
          <w:rFonts w:ascii="Sabon Next LT" w:hAnsi="Sabon Next LT" w:cs="Sabon Next LT"/>
          <w:sz w:val="28"/>
          <w:szCs w:val="28"/>
        </w:rPr>
        <w:t>.</w:t>
      </w:r>
    </w:p>
    <w:p w14:paraId="7FB26AA3" w14:textId="498E9300" w:rsidR="00E678D5" w:rsidRPr="00361AAE" w:rsidRDefault="00C24DDB" w:rsidP="00E678D5">
      <w:pPr>
        <w:rPr>
          <w:rFonts w:ascii="Sabon Next LT" w:hAnsi="Sabon Next LT" w:cs="Sabon Next LT"/>
          <w:sz w:val="28"/>
          <w:szCs w:val="28"/>
        </w:rPr>
      </w:pPr>
      <w:r>
        <w:rPr>
          <w:rFonts w:ascii="Sabon Next LT" w:hAnsi="Sabon Next LT" w:cs="Sabon Next LT"/>
          <w:sz w:val="28"/>
          <w:szCs w:val="28"/>
        </w:rPr>
        <w:t>As y</w:t>
      </w:r>
      <w:r w:rsidR="00E678D5" w:rsidRPr="00361AAE">
        <w:rPr>
          <w:rFonts w:ascii="Sabon Next LT" w:hAnsi="Sabon Next LT" w:cs="Sabon Next LT"/>
          <w:sz w:val="28"/>
          <w:szCs w:val="28"/>
        </w:rPr>
        <w:t xml:space="preserve">our diligence </w:t>
      </w:r>
      <w:r>
        <w:rPr>
          <w:rFonts w:ascii="Sabon Next LT" w:hAnsi="Sabon Next LT" w:cs="Sabon Next LT"/>
          <w:sz w:val="28"/>
          <w:szCs w:val="28"/>
        </w:rPr>
        <w:t>confirmed t</w:t>
      </w:r>
      <w:r w:rsidR="00E678D5" w:rsidRPr="00361AAE">
        <w:rPr>
          <w:rFonts w:ascii="Sabon Next LT" w:hAnsi="Sabon Next LT" w:cs="Sabon Next LT"/>
          <w:sz w:val="28"/>
          <w:szCs w:val="28"/>
        </w:rPr>
        <w:t xml:space="preserve">he town of Charlton Mass. </w:t>
      </w:r>
      <w:r>
        <w:rPr>
          <w:rFonts w:ascii="Sabon Next LT" w:hAnsi="Sabon Next LT" w:cs="Sabon Next LT"/>
          <w:sz w:val="28"/>
          <w:szCs w:val="28"/>
        </w:rPr>
        <w:t>is</w:t>
      </w:r>
      <w:r w:rsidR="00E678D5" w:rsidRPr="00361AAE">
        <w:rPr>
          <w:rFonts w:ascii="Sabon Next LT" w:hAnsi="Sabon Next LT" w:cs="Sabon Next LT"/>
          <w:sz w:val="28"/>
          <w:szCs w:val="28"/>
        </w:rPr>
        <w:t xml:space="preserve"> sensibly increas</w:t>
      </w:r>
      <w:r w:rsidR="00AF7921">
        <w:rPr>
          <w:rFonts w:ascii="Sabon Next LT" w:hAnsi="Sabon Next LT" w:cs="Sabon Next LT"/>
          <w:sz w:val="28"/>
          <w:szCs w:val="28"/>
        </w:rPr>
        <w:t>ing</w:t>
      </w:r>
      <w:r w:rsidR="00E678D5" w:rsidRPr="00361AAE">
        <w:rPr>
          <w:rFonts w:ascii="Sabon Next LT" w:hAnsi="Sabon Next LT" w:cs="Sabon Next LT"/>
          <w:sz w:val="28"/>
          <w:szCs w:val="28"/>
        </w:rPr>
        <w:t xml:space="preserve"> the amount </w:t>
      </w:r>
      <w:r w:rsidR="002039D6"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and liquidity </w:t>
      </w:r>
      <w:r w:rsidR="002039D6" w:rsidRPr="00361AAE">
        <w:rPr>
          <w:rFonts w:ascii="Sabon Next LT" w:hAnsi="Sabon Next LT" w:cs="Sabon Next LT"/>
          <w:sz w:val="28"/>
          <w:szCs w:val="28"/>
        </w:rPr>
        <w:t>-</w:t>
      </w:r>
      <w:r w:rsidR="00E678D5" w:rsidRPr="00361AAE">
        <w:rPr>
          <w:rFonts w:ascii="Sabon Next LT" w:hAnsi="Sabon Next LT" w:cs="Sabon Next LT"/>
          <w:sz w:val="28"/>
          <w:szCs w:val="28"/>
        </w:rPr>
        <w:t xml:space="preserve"> of its required decommissioning protection</w:t>
      </w:r>
      <w:r w:rsidR="00AB68CF" w:rsidRPr="00361AAE">
        <w:rPr>
          <w:rFonts w:ascii="Sabon Next LT" w:hAnsi="Sabon Next LT" w:cs="Sabon Next LT"/>
          <w:sz w:val="28"/>
          <w:szCs w:val="28"/>
        </w:rPr>
        <w:t xml:space="preserve"> a</w:t>
      </w:r>
      <w:r w:rsidR="001C2367" w:rsidRPr="00361AAE">
        <w:rPr>
          <w:rFonts w:ascii="Sabon Next LT" w:hAnsi="Sabon Next LT" w:cs="Sabon Next LT"/>
          <w:sz w:val="28"/>
          <w:szCs w:val="28"/>
        </w:rPr>
        <w:t xml:space="preserve">nd this approach </w:t>
      </w:r>
      <w:r w:rsidR="00E678D5" w:rsidRPr="00361AAE">
        <w:rPr>
          <w:rFonts w:ascii="Sabon Next LT" w:hAnsi="Sabon Next LT" w:cs="Sabon Next LT"/>
          <w:sz w:val="28"/>
          <w:szCs w:val="28"/>
        </w:rPr>
        <w:t xml:space="preserve">is a great start. After all, </w:t>
      </w:r>
      <w:r w:rsidR="001C2367" w:rsidRPr="00361AAE">
        <w:rPr>
          <w:rFonts w:ascii="Sabon Next LT" w:hAnsi="Sabon Next LT" w:cs="Sabon Next LT"/>
          <w:sz w:val="28"/>
          <w:szCs w:val="28"/>
        </w:rPr>
        <w:t xml:space="preserve">every </w:t>
      </w:r>
      <w:r w:rsidR="00E678D5" w:rsidRPr="00361AAE">
        <w:rPr>
          <w:rFonts w:ascii="Sabon Next LT" w:hAnsi="Sabon Next LT" w:cs="Sabon Next LT"/>
          <w:sz w:val="28"/>
          <w:szCs w:val="28"/>
        </w:rPr>
        <w:t xml:space="preserve">Town has a moral, economic, and legal obligation to protect </w:t>
      </w:r>
      <w:r w:rsidR="00BC4F80" w:rsidRPr="00361AAE">
        <w:rPr>
          <w:rFonts w:ascii="Sabon Next LT" w:hAnsi="Sabon Next LT" w:cs="Sabon Next LT"/>
          <w:sz w:val="28"/>
          <w:szCs w:val="28"/>
        </w:rPr>
        <w:t xml:space="preserve">its </w:t>
      </w:r>
      <w:r w:rsidR="00E678D5" w:rsidRPr="00361AAE">
        <w:rPr>
          <w:rFonts w:ascii="Sabon Next LT" w:hAnsi="Sabon Next LT" w:cs="Sabon Next LT"/>
          <w:sz w:val="28"/>
          <w:szCs w:val="28"/>
        </w:rPr>
        <w:t>long-term financial future</w:t>
      </w:r>
      <w:r w:rsidR="00BC4F80" w:rsidRPr="00361AAE">
        <w:rPr>
          <w:rFonts w:ascii="Sabon Next LT" w:hAnsi="Sabon Next LT" w:cs="Sabon Next LT"/>
          <w:sz w:val="28"/>
          <w:szCs w:val="28"/>
        </w:rPr>
        <w:t xml:space="preserve"> from a solar</w:t>
      </w:r>
      <w:r w:rsidR="000D2F94">
        <w:rPr>
          <w:rFonts w:ascii="Sabon Next LT" w:hAnsi="Sabon Next LT" w:cs="Sabon Next LT"/>
          <w:sz w:val="28"/>
          <w:szCs w:val="28"/>
        </w:rPr>
        <w:t xml:space="preserve"> project</w:t>
      </w:r>
      <w:r w:rsidR="00E678D5" w:rsidRPr="00361AAE">
        <w:rPr>
          <w:rFonts w:ascii="Sabon Next LT" w:hAnsi="Sabon Next LT" w:cs="Sabon Next LT"/>
          <w:sz w:val="28"/>
          <w:szCs w:val="28"/>
        </w:rPr>
        <w:t xml:space="preserve">.  </w:t>
      </w:r>
    </w:p>
    <w:p w14:paraId="7AB1ED8A" w14:textId="290DDE8C" w:rsidR="00E678D5" w:rsidRPr="00361AAE" w:rsidRDefault="00570055" w:rsidP="00E678D5">
      <w:pPr>
        <w:rPr>
          <w:rFonts w:ascii="Sabon Next LT" w:hAnsi="Sabon Next LT" w:cs="Sabon Next LT"/>
          <w:sz w:val="28"/>
          <w:szCs w:val="28"/>
        </w:rPr>
      </w:pPr>
      <w:r>
        <w:rPr>
          <w:rFonts w:ascii="Sabon Next LT" w:hAnsi="Sabon Next LT" w:cs="Sabon Next LT"/>
          <w:sz w:val="28"/>
          <w:szCs w:val="28"/>
        </w:rPr>
        <w:t xml:space="preserve">As the Town of Charlton has recognized, </w:t>
      </w:r>
      <w:r w:rsidR="003056E2" w:rsidRPr="00361AAE">
        <w:rPr>
          <w:rFonts w:ascii="Sabon Next LT" w:hAnsi="Sabon Next LT" w:cs="Sabon Next LT"/>
          <w:sz w:val="28"/>
          <w:szCs w:val="28"/>
        </w:rPr>
        <w:t xml:space="preserve">relying solely on the strength and credit of a surety company </w:t>
      </w:r>
      <w:r w:rsidR="002D390D">
        <w:rPr>
          <w:rFonts w:ascii="Sabon Next LT" w:hAnsi="Sabon Next LT" w:cs="Sabon Next LT"/>
          <w:sz w:val="28"/>
          <w:szCs w:val="28"/>
        </w:rPr>
        <w:t xml:space="preserve">alone </w:t>
      </w:r>
      <w:r w:rsidR="003056E2" w:rsidRPr="00361AAE">
        <w:rPr>
          <w:rFonts w:ascii="Sabon Next LT" w:hAnsi="Sabon Next LT" w:cs="Sabon Next LT"/>
          <w:sz w:val="28"/>
          <w:szCs w:val="28"/>
        </w:rPr>
        <w:t xml:space="preserve">is inadvisable. </w:t>
      </w:r>
      <w:r w:rsidR="00E678D5" w:rsidRPr="00361AAE">
        <w:rPr>
          <w:rFonts w:ascii="Sabon Next LT" w:hAnsi="Sabon Next LT" w:cs="Sabon Next LT"/>
          <w:sz w:val="28"/>
          <w:szCs w:val="28"/>
        </w:rPr>
        <w:t>Twenty years (or more) is a very long time</w:t>
      </w:r>
      <w:r w:rsidR="002D390D">
        <w:rPr>
          <w:rFonts w:ascii="Sabon Next LT" w:hAnsi="Sabon Next LT" w:cs="Sabon Next LT"/>
          <w:sz w:val="28"/>
          <w:szCs w:val="28"/>
        </w:rPr>
        <w:t>.</w:t>
      </w:r>
      <w:r w:rsidR="00E678D5" w:rsidRPr="00361AAE">
        <w:rPr>
          <w:rFonts w:ascii="Sabon Next LT" w:hAnsi="Sabon Next LT" w:cs="Sabon Next LT"/>
          <w:sz w:val="28"/>
          <w:szCs w:val="28"/>
        </w:rPr>
        <w:t xml:space="preserve"> And as the</w:t>
      </w:r>
      <w:r w:rsidR="001C326B"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actuaries </w:t>
      </w:r>
      <w:r w:rsidR="001C326B" w:rsidRPr="00361AAE">
        <w:rPr>
          <w:rFonts w:ascii="Sabon Next LT" w:hAnsi="Sabon Next LT" w:cs="Sabon Next LT"/>
          <w:sz w:val="28"/>
          <w:szCs w:val="28"/>
        </w:rPr>
        <w:t xml:space="preserve">at these surety entities </w:t>
      </w:r>
      <w:r w:rsidR="00E678D5" w:rsidRPr="00361AAE">
        <w:rPr>
          <w:rFonts w:ascii="Sabon Next LT" w:hAnsi="Sabon Next LT" w:cs="Sabon Next LT"/>
          <w:sz w:val="28"/>
          <w:szCs w:val="28"/>
        </w:rPr>
        <w:t>gain more data and experience with the full costs of solar decommissioning</w:t>
      </w:r>
      <w:r w:rsidR="00AF7921">
        <w:rPr>
          <w:rFonts w:ascii="Sabon Next LT" w:hAnsi="Sabon Next LT" w:cs="Sabon Next LT"/>
          <w:sz w:val="28"/>
          <w:szCs w:val="28"/>
        </w:rPr>
        <w:t>,</w:t>
      </w:r>
      <w:r w:rsidR="00E678D5" w:rsidRPr="00361AAE">
        <w:rPr>
          <w:rFonts w:ascii="Sabon Next LT" w:hAnsi="Sabon Next LT" w:cs="Sabon Next LT"/>
          <w:sz w:val="28"/>
          <w:szCs w:val="28"/>
        </w:rPr>
        <w:t xml:space="preserve"> these</w:t>
      </w:r>
      <w:r w:rsidR="00C5242D">
        <w:rPr>
          <w:rFonts w:ascii="Sabon Next LT" w:hAnsi="Sabon Next LT" w:cs="Sabon Next LT"/>
          <w:sz w:val="28"/>
          <w:szCs w:val="28"/>
        </w:rPr>
        <w:t xml:space="preserve"> surety </w:t>
      </w:r>
      <w:r w:rsidR="00414DB3">
        <w:rPr>
          <w:rFonts w:ascii="Sabon Next LT" w:hAnsi="Sabon Next LT" w:cs="Sabon Next LT"/>
          <w:sz w:val="28"/>
          <w:szCs w:val="28"/>
        </w:rPr>
        <w:t xml:space="preserve">entities </w:t>
      </w:r>
      <w:r w:rsidR="00414DB3" w:rsidRPr="00361AAE">
        <w:rPr>
          <w:rFonts w:ascii="Sabon Next LT" w:hAnsi="Sabon Next LT" w:cs="Sabon Next LT"/>
          <w:sz w:val="28"/>
          <w:szCs w:val="28"/>
        </w:rPr>
        <w:t>will</w:t>
      </w:r>
      <w:r w:rsidR="00E678D5" w:rsidRPr="00361AAE">
        <w:rPr>
          <w:rFonts w:ascii="Sabon Next LT" w:hAnsi="Sabon Next LT" w:cs="Sabon Next LT"/>
          <w:sz w:val="28"/>
          <w:szCs w:val="28"/>
        </w:rPr>
        <w:t xml:space="preserve"> </w:t>
      </w:r>
      <w:r w:rsidR="00C5242D">
        <w:rPr>
          <w:rFonts w:ascii="Sabon Next LT" w:hAnsi="Sabon Next LT" w:cs="Sabon Next LT"/>
          <w:sz w:val="28"/>
          <w:szCs w:val="28"/>
        </w:rPr>
        <w:t xml:space="preserve">certainly </w:t>
      </w:r>
      <w:r w:rsidR="00E678D5" w:rsidRPr="00361AAE">
        <w:rPr>
          <w:rFonts w:ascii="Sabon Next LT" w:hAnsi="Sabon Next LT" w:cs="Sabon Next LT"/>
          <w:sz w:val="28"/>
          <w:szCs w:val="28"/>
        </w:rPr>
        <w:t xml:space="preserve">be </w:t>
      </w:r>
      <w:r w:rsidR="00A7536F">
        <w:rPr>
          <w:rFonts w:ascii="Sabon Next LT" w:hAnsi="Sabon Next LT" w:cs="Sabon Next LT"/>
          <w:sz w:val="28"/>
          <w:szCs w:val="28"/>
        </w:rPr>
        <w:t xml:space="preserve">altering </w:t>
      </w:r>
      <w:r w:rsidR="00E678D5" w:rsidRPr="00361AAE">
        <w:rPr>
          <w:rFonts w:ascii="Sabon Next LT" w:hAnsi="Sabon Next LT" w:cs="Sabon Next LT"/>
          <w:sz w:val="28"/>
          <w:szCs w:val="28"/>
        </w:rPr>
        <w:t>the</w:t>
      </w:r>
      <w:r w:rsidR="004243F2" w:rsidRPr="00361AAE">
        <w:rPr>
          <w:rFonts w:ascii="Sabon Next LT" w:hAnsi="Sabon Next LT" w:cs="Sabon Next LT"/>
          <w:sz w:val="28"/>
          <w:szCs w:val="28"/>
        </w:rPr>
        <w:t>ir</w:t>
      </w:r>
      <w:r w:rsidR="00E678D5" w:rsidRPr="00361AAE">
        <w:rPr>
          <w:rFonts w:ascii="Sabon Next LT" w:hAnsi="Sabon Next LT" w:cs="Sabon Next LT"/>
          <w:sz w:val="28"/>
          <w:szCs w:val="28"/>
        </w:rPr>
        <w:t xml:space="preserve"> rates and</w:t>
      </w:r>
      <w:r w:rsidR="00AF7921">
        <w:rPr>
          <w:rFonts w:ascii="Sabon Next LT" w:hAnsi="Sabon Next LT" w:cs="Sabon Next LT"/>
          <w:sz w:val="28"/>
          <w:szCs w:val="28"/>
        </w:rPr>
        <w:t xml:space="preserve"> </w:t>
      </w:r>
      <w:r w:rsidR="00E678D5" w:rsidRPr="00361AAE">
        <w:rPr>
          <w:rFonts w:ascii="Sabon Next LT" w:hAnsi="Sabon Next LT" w:cs="Sabon Next LT"/>
          <w:sz w:val="28"/>
          <w:szCs w:val="28"/>
        </w:rPr>
        <w:t xml:space="preserve">terms to address what </w:t>
      </w:r>
      <w:r w:rsidR="00177DB0" w:rsidRPr="00361AAE">
        <w:rPr>
          <w:rFonts w:ascii="Sabon Next LT" w:hAnsi="Sabon Next LT" w:cs="Sabon Next LT"/>
          <w:sz w:val="28"/>
          <w:szCs w:val="28"/>
        </w:rPr>
        <w:t>the</w:t>
      </w:r>
      <w:r w:rsidR="00C5242D">
        <w:rPr>
          <w:rFonts w:ascii="Sabon Next LT" w:hAnsi="Sabon Next LT" w:cs="Sabon Next LT"/>
          <w:sz w:val="28"/>
          <w:szCs w:val="28"/>
        </w:rPr>
        <w:t>ir</w:t>
      </w:r>
      <w:r w:rsidR="00177DB0" w:rsidRPr="00361AAE">
        <w:rPr>
          <w:rFonts w:ascii="Sabon Next LT" w:hAnsi="Sabon Next LT" w:cs="Sabon Next LT"/>
          <w:sz w:val="28"/>
          <w:szCs w:val="28"/>
        </w:rPr>
        <w:t xml:space="preserve"> loss</w:t>
      </w:r>
      <w:r w:rsidR="008C7F37">
        <w:rPr>
          <w:rFonts w:ascii="Sabon Next LT" w:hAnsi="Sabon Next LT" w:cs="Sabon Next LT"/>
          <w:sz w:val="28"/>
          <w:szCs w:val="28"/>
        </w:rPr>
        <w:t xml:space="preserve"> experi</w:t>
      </w:r>
      <w:r w:rsidR="00A7536F">
        <w:rPr>
          <w:rFonts w:ascii="Sabon Next LT" w:hAnsi="Sabon Next LT" w:cs="Sabon Next LT"/>
          <w:sz w:val="28"/>
          <w:szCs w:val="28"/>
        </w:rPr>
        <w:t>ence demonst</w:t>
      </w:r>
      <w:r w:rsidR="00E27A5E">
        <w:rPr>
          <w:rFonts w:ascii="Sabon Next LT" w:hAnsi="Sabon Next LT" w:cs="Sabon Next LT"/>
          <w:sz w:val="28"/>
          <w:szCs w:val="28"/>
        </w:rPr>
        <w:t xml:space="preserve">rates. </w:t>
      </w:r>
      <w:r w:rsidR="00A97C70">
        <w:rPr>
          <w:rFonts w:ascii="Sabon Next LT" w:hAnsi="Sabon Next LT" w:cs="Sabon Next LT"/>
          <w:sz w:val="28"/>
          <w:szCs w:val="28"/>
        </w:rPr>
        <w:t>But</w:t>
      </w:r>
      <w:r w:rsidR="0030078C" w:rsidRPr="00361AAE">
        <w:rPr>
          <w:rFonts w:ascii="Sabon Next LT" w:hAnsi="Sabon Next LT" w:cs="Sabon Next LT"/>
          <w:sz w:val="28"/>
          <w:szCs w:val="28"/>
        </w:rPr>
        <w:t xml:space="preserve"> what happens if</w:t>
      </w:r>
      <w:r w:rsidR="00E27A5E">
        <w:rPr>
          <w:rFonts w:ascii="Sabon Next LT" w:hAnsi="Sabon Next LT" w:cs="Sabon Next LT"/>
          <w:sz w:val="28"/>
          <w:szCs w:val="28"/>
        </w:rPr>
        <w:t xml:space="preserve">- as a result </w:t>
      </w:r>
      <w:r w:rsidR="00414DB3">
        <w:rPr>
          <w:rFonts w:ascii="Sabon Next LT" w:hAnsi="Sabon Next LT" w:cs="Sabon Next LT"/>
          <w:sz w:val="28"/>
          <w:szCs w:val="28"/>
        </w:rPr>
        <w:t xml:space="preserve">- </w:t>
      </w:r>
      <w:r w:rsidR="00414DB3" w:rsidRPr="00361AAE">
        <w:rPr>
          <w:rFonts w:ascii="Sabon Next LT" w:hAnsi="Sabon Next LT" w:cs="Sabon Next LT"/>
          <w:sz w:val="28"/>
          <w:szCs w:val="28"/>
        </w:rPr>
        <w:t>the</w:t>
      </w:r>
      <w:r w:rsidR="0030078C" w:rsidRPr="00361AAE">
        <w:rPr>
          <w:rFonts w:ascii="Sabon Next LT" w:hAnsi="Sabon Next LT" w:cs="Sabon Next LT"/>
          <w:sz w:val="28"/>
          <w:szCs w:val="28"/>
        </w:rPr>
        <w:t xml:space="preserve"> surety companies leave the </w:t>
      </w:r>
      <w:r w:rsidR="009F35AD">
        <w:rPr>
          <w:rFonts w:ascii="Sabon Next LT" w:hAnsi="Sabon Next LT" w:cs="Sabon Next LT"/>
          <w:sz w:val="28"/>
          <w:szCs w:val="28"/>
        </w:rPr>
        <w:t>solar</w:t>
      </w:r>
      <w:r w:rsidR="00E27A5E">
        <w:rPr>
          <w:rFonts w:ascii="Sabon Next LT" w:hAnsi="Sabon Next LT" w:cs="Sabon Next LT"/>
          <w:sz w:val="28"/>
          <w:szCs w:val="28"/>
        </w:rPr>
        <w:t xml:space="preserve"> </w:t>
      </w:r>
      <w:r w:rsidR="009F35AD">
        <w:rPr>
          <w:rFonts w:ascii="Sabon Next LT" w:hAnsi="Sabon Next LT" w:cs="Sabon Next LT"/>
          <w:sz w:val="28"/>
          <w:szCs w:val="28"/>
        </w:rPr>
        <w:t xml:space="preserve">decommissioning </w:t>
      </w:r>
      <w:r w:rsidR="0030078C" w:rsidRPr="00361AAE">
        <w:rPr>
          <w:rFonts w:ascii="Sabon Next LT" w:hAnsi="Sabon Next LT" w:cs="Sabon Next LT"/>
          <w:sz w:val="28"/>
          <w:szCs w:val="28"/>
        </w:rPr>
        <w:t xml:space="preserve">space altogether – just as many property insurers have </w:t>
      </w:r>
      <w:r w:rsidR="009F35AD">
        <w:rPr>
          <w:rFonts w:ascii="Sabon Next LT" w:hAnsi="Sabon Next LT" w:cs="Sabon Next LT"/>
          <w:sz w:val="28"/>
          <w:szCs w:val="28"/>
        </w:rPr>
        <w:t xml:space="preserve">frequently </w:t>
      </w:r>
      <w:r w:rsidR="0030078C" w:rsidRPr="00361AAE">
        <w:rPr>
          <w:rFonts w:ascii="Sabon Next LT" w:hAnsi="Sabon Next LT" w:cs="Sabon Next LT"/>
          <w:sz w:val="28"/>
          <w:szCs w:val="28"/>
        </w:rPr>
        <w:t>abandoned Wareham over the years</w:t>
      </w:r>
      <w:r w:rsidR="00352657" w:rsidRPr="00361AAE">
        <w:rPr>
          <w:rFonts w:ascii="Sabon Next LT" w:hAnsi="Sabon Next LT" w:cs="Sabon Next LT"/>
          <w:sz w:val="28"/>
          <w:szCs w:val="28"/>
        </w:rPr>
        <w:t xml:space="preserve">? </w:t>
      </w:r>
    </w:p>
    <w:p w14:paraId="5A6D46BA" w14:textId="35B41C39" w:rsidR="00953DFC" w:rsidRDefault="00E678D5" w:rsidP="00E678D5">
      <w:pPr>
        <w:rPr>
          <w:rFonts w:ascii="Sabon Next LT" w:hAnsi="Sabon Next LT" w:cs="Sabon Next LT"/>
          <w:sz w:val="28"/>
          <w:szCs w:val="28"/>
        </w:rPr>
      </w:pPr>
      <w:r w:rsidRPr="00361AAE">
        <w:rPr>
          <w:rFonts w:ascii="Sabon Next LT" w:hAnsi="Sabon Next LT" w:cs="Sabon Next LT"/>
          <w:sz w:val="28"/>
          <w:szCs w:val="28"/>
        </w:rPr>
        <w:t>And</w:t>
      </w:r>
      <w:r w:rsidR="00B77E09">
        <w:rPr>
          <w:rFonts w:ascii="Sabon Next LT" w:hAnsi="Sabon Next LT" w:cs="Sabon Next LT"/>
          <w:sz w:val="28"/>
          <w:szCs w:val="28"/>
        </w:rPr>
        <w:t xml:space="preserve"> being as </w:t>
      </w:r>
      <w:r w:rsidRPr="00361AAE">
        <w:rPr>
          <w:rFonts w:ascii="Sabon Next LT" w:hAnsi="Sabon Next LT" w:cs="Sabon Next LT"/>
          <w:sz w:val="28"/>
          <w:szCs w:val="28"/>
        </w:rPr>
        <w:t>the</w:t>
      </w:r>
      <w:r w:rsidR="003F2FBC" w:rsidRPr="00361AAE">
        <w:rPr>
          <w:rFonts w:ascii="Sabon Next LT" w:hAnsi="Sabon Next LT" w:cs="Sabon Next LT"/>
          <w:sz w:val="28"/>
          <w:szCs w:val="28"/>
        </w:rPr>
        <w:t xml:space="preserve"> ownership </w:t>
      </w:r>
      <w:r w:rsidR="009439CA" w:rsidRPr="00361AAE">
        <w:rPr>
          <w:rFonts w:ascii="Sabon Next LT" w:hAnsi="Sabon Next LT" w:cs="Sabon Next LT"/>
          <w:sz w:val="28"/>
          <w:szCs w:val="28"/>
        </w:rPr>
        <w:t>of the</w:t>
      </w:r>
      <w:r w:rsidR="00B77E09">
        <w:rPr>
          <w:rFonts w:ascii="Sabon Next LT" w:hAnsi="Sabon Next LT" w:cs="Sabon Next LT"/>
          <w:sz w:val="28"/>
          <w:szCs w:val="28"/>
        </w:rPr>
        <w:t xml:space="preserve"> solar </w:t>
      </w:r>
      <w:r w:rsidR="009439CA" w:rsidRPr="00361AAE">
        <w:rPr>
          <w:rFonts w:ascii="Sabon Next LT" w:hAnsi="Sabon Next LT" w:cs="Sabon Next LT"/>
          <w:sz w:val="28"/>
          <w:szCs w:val="28"/>
        </w:rPr>
        <w:t>projects</w:t>
      </w:r>
      <w:r w:rsidR="00B77E09">
        <w:rPr>
          <w:rFonts w:ascii="Sabon Next LT" w:hAnsi="Sabon Next LT" w:cs="Sabon Next LT"/>
          <w:sz w:val="28"/>
          <w:szCs w:val="28"/>
        </w:rPr>
        <w:t xml:space="preserve"> have been shown, in Wareham, </w:t>
      </w:r>
      <w:r w:rsidR="00470554">
        <w:rPr>
          <w:rFonts w:ascii="Sabon Next LT" w:hAnsi="Sabon Next LT" w:cs="Sabon Next LT"/>
          <w:sz w:val="28"/>
          <w:szCs w:val="28"/>
        </w:rPr>
        <w:t>to</w:t>
      </w:r>
      <w:r w:rsidR="009439CA" w:rsidRPr="00361AAE">
        <w:rPr>
          <w:rFonts w:ascii="Sabon Next LT" w:hAnsi="Sabon Next LT" w:cs="Sabon Next LT"/>
          <w:sz w:val="28"/>
          <w:szCs w:val="28"/>
        </w:rPr>
        <w:t xml:space="preserve"> move in an</w:t>
      </w:r>
      <w:r w:rsidR="000B6023" w:rsidRPr="00361AAE">
        <w:rPr>
          <w:rFonts w:ascii="Sabon Next LT" w:hAnsi="Sabon Next LT" w:cs="Sabon Next LT"/>
          <w:sz w:val="28"/>
          <w:szCs w:val="28"/>
        </w:rPr>
        <w:t>d</w:t>
      </w:r>
      <w:r w:rsidR="009439CA" w:rsidRPr="00361AAE">
        <w:rPr>
          <w:rFonts w:ascii="Sabon Next LT" w:hAnsi="Sabon Next LT" w:cs="Sabon Next LT"/>
          <w:sz w:val="28"/>
          <w:szCs w:val="28"/>
        </w:rPr>
        <w:t xml:space="preserve"> out </w:t>
      </w:r>
      <w:r w:rsidRPr="00361AAE">
        <w:rPr>
          <w:rFonts w:ascii="Sabon Next LT" w:hAnsi="Sabon Next LT" w:cs="Sabon Next LT"/>
          <w:sz w:val="28"/>
          <w:szCs w:val="28"/>
        </w:rPr>
        <w:t xml:space="preserve">like </w:t>
      </w:r>
      <w:r w:rsidR="009439CA" w:rsidRPr="00361AAE">
        <w:rPr>
          <w:rFonts w:ascii="Sabon Next LT" w:hAnsi="Sabon Next LT" w:cs="Sabon Next LT"/>
          <w:sz w:val="28"/>
          <w:szCs w:val="28"/>
        </w:rPr>
        <w:t xml:space="preserve">a </w:t>
      </w:r>
      <w:r w:rsidRPr="00361AAE">
        <w:rPr>
          <w:rFonts w:ascii="Sabon Next LT" w:hAnsi="Sabon Next LT" w:cs="Sabon Next LT"/>
          <w:sz w:val="28"/>
          <w:szCs w:val="28"/>
        </w:rPr>
        <w:t>fiddler’s elbow</w:t>
      </w:r>
      <w:r w:rsidR="00470554">
        <w:rPr>
          <w:rFonts w:ascii="Sabon Next LT" w:hAnsi="Sabon Next LT" w:cs="Sabon Next LT"/>
          <w:sz w:val="28"/>
          <w:szCs w:val="28"/>
        </w:rPr>
        <w:t xml:space="preserve">, </w:t>
      </w:r>
      <w:r w:rsidR="009439CA" w:rsidRPr="00361AAE">
        <w:rPr>
          <w:rFonts w:ascii="Sabon Next LT" w:hAnsi="Sabon Next LT" w:cs="Sabon Next LT"/>
          <w:sz w:val="28"/>
          <w:szCs w:val="28"/>
        </w:rPr>
        <w:t>w</w:t>
      </w:r>
      <w:r w:rsidRPr="00361AAE">
        <w:rPr>
          <w:rFonts w:ascii="Sabon Next LT" w:hAnsi="Sabon Next LT" w:cs="Sabon Next LT"/>
          <w:sz w:val="28"/>
          <w:szCs w:val="28"/>
        </w:rPr>
        <w:t xml:space="preserve">ho will the Town we </w:t>
      </w:r>
      <w:r w:rsidR="00964C9B" w:rsidRPr="00361AAE">
        <w:rPr>
          <w:rFonts w:ascii="Sabon Next LT" w:hAnsi="Sabon Next LT" w:cs="Sabon Next LT"/>
          <w:sz w:val="28"/>
          <w:szCs w:val="28"/>
        </w:rPr>
        <w:t xml:space="preserve">be </w:t>
      </w:r>
      <w:r w:rsidR="00964C9B" w:rsidRPr="00361AAE">
        <w:rPr>
          <w:rFonts w:ascii="Sabon Next LT" w:hAnsi="Sabon Next LT" w:cs="Sabon Next LT"/>
          <w:sz w:val="28"/>
          <w:szCs w:val="28"/>
        </w:rPr>
        <w:lastRenderedPageBreak/>
        <w:t>working</w:t>
      </w:r>
      <w:r w:rsidRPr="00361AAE">
        <w:rPr>
          <w:rFonts w:ascii="Sabon Next LT" w:hAnsi="Sabon Next LT" w:cs="Sabon Next LT"/>
          <w:sz w:val="28"/>
          <w:szCs w:val="28"/>
        </w:rPr>
        <w:t xml:space="preserve"> with next year and </w:t>
      </w:r>
      <w:r w:rsidR="0035323C" w:rsidRPr="00361AAE">
        <w:rPr>
          <w:rFonts w:ascii="Sabon Next LT" w:hAnsi="Sabon Next LT" w:cs="Sabon Next LT"/>
          <w:sz w:val="28"/>
          <w:szCs w:val="28"/>
        </w:rPr>
        <w:t>the year</w:t>
      </w:r>
      <w:r w:rsidRPr="00361AAE">
        <w:rPr>
          <w:rFonts w:ascii="Sabon Next LT" w:hAnsi="Sabon Next LT" w:cs="Sabon Next LT"/>
          <w:sz w:val="28"/>
          <w:szCs w:val="28"/>
        </w:rPr>
        <w:t xml:space="preserve"> </w:t>
      </w:r>
      <w:r w:rsidR="009B2DA3" w:rsidRPr="00361AAE">
        <w:rPr>
          <w:rFonts w:ascii="Sabon Next LT" w:hAnsi="Sabon Next LT" w:cs="Sabon Next LT"/>
          <w:sz w:val="28"/>
          <w:szCs w:val="28"/>
        </w:rPr>
        <w:t>after</w:t>
      </w:r>
      <w:r w:rsidR="00352657" w:rsidRPr="00361AAE">
        <w:rPr>
          <w:rFonts w:ascii="Sabon Next LT" w:hAnsi="Sabon Next LT" w:cs="Sabon Next LT"/>
          <w:sz w:val="28"/>
          <w:szCs w:val="28"/>
        </w:rPr>
        <w:t xml:space="preserve">? </w:t>
      </w:r>
      <w:r w:rsidR="00470554">
        <w:rPr>
          <w:rFonts w:ascii="Sabon Next LT" w:hAnsi="Sabon Next LT" w:cs="Sabon Next LT"/>
          <w:sz w:val="28"/>
          <w:szCs w:val="28"/>
        </w:rPr>
        <w:t>And w</w:t>
      </w:r>
      <w:r w:rsidRPr="00361AAE">
        <w:rPr>
          <w:rFonts w:ascii="Sabon Next LT" w:hAnsi="Sabon Next LT" w:cs="Sabon Next LT"/>
          <w:sz w:val="28"/>
          <w:szCs w:val="28"/>
        </w:rPr>
        <w:t xml:space="preserve">hat </w:t>
      </w:r>
      <w:r w:rsidR="000B6023" w:rsidRPr="00361AAE">
        <w:rPr>
          <w:rFonts w:ascii="Sabon Next LT" w:hAnsi="Sabon Next LT" w:cs="Sabon Next LT"/>
          <w:sz w:val="28"/>
          <w:szCs w:val="28"/>
        </w:rPr>
        <w:t xml:space="preserve">will be </w:t>
      </w:r>
      <w:r w:rsidRPr="00361AAE">
        <w:rPr>
          <w:rFonts w:ascii="Sabon Next LT" w:hAnsi="Sabon Next LT" w:cs="Sabon Next LT"/>
          <w:sz w:val="28"/>
          <w:szCs w:val="28"/>
        </w:rPr>
        <w:t xml:space="preserve">the individual and collective financial stability and </w:t>
      </w:r>
      <w:r w:rsidR="00C56B60" w:rsidRPr="00361AAE">
        <w:rPr>
          <w:rFonts w:ascii="Sabon Next LT" w:hAnsi="Sabon Next LT" w:cs="Sabon Next LT"/>
          <w:sz w:val="28"/>
          <w:szCs w:val="28"/>
        </w:rPr>
        <w:t xml:space="preserve">track </w:t>
      </w:r>
      <w:r w:rsidR="0039659B" w:rsidRPr="00361AAE">
        <w:rPr>
          <w:rFonts w:ascii="Sabon Next LT" w:hAnsi="Sabon Next LT" w:cs="Sabon Next LT"/>
          <w:sz w:val="28"/>
          <w:szCs w:val="28"/>
        </w:rPr>
        <w:t>record</w:t>
      </w:r>
      <w:r w:rsidRPr="00361AAE">
        <w:rPr>
          <w:rFonts w:ascii="Sabon Next LT" w:hAnsi="Sabon Next LT" w:cs="Sabon Next LT"/>
          <w:sz w:val="28"/>
          <w:szCs w:val="28"/>
        </w:rPr>
        <w:t xml:space="preserve"> of the new owners/operators? </w:t>
      </w:r>
      <w:r w:rsidR="000B6023" w:rsidRPr="00361AAE">
        <w:rPr>
          <w:rFonts w:ascii="Sabon Next LT" w:hAnsi="Sabon Next LT" w:cs="Sabon Next LT"/>
          <w:sz w:val="28"/>
          <w:szCs w:val="28"/>
        </w:rPr>
        <w:t>Will they</w:t>
      </w:r>
      <w:r w:rsidR="0055191E">
        <w:rPr>
          <w:rFonts w:ascii="Sabon Next LT" w:hAnsi="Sabon Next LT" w:cs="Sabon Next LT"/>
          <w:sz w:val="28"/>
          <w:szCs w:val="28"/>
        </w:rPr>
        <w:t xml:space="preserve"> </w:t>
      </w:r>
      <w:r w:rsidR="00470554">
        <w:rPr>
          <w:rFonts w:ascii="Sabon Next LT" w:hAnsi="Sabon Next LT" w:cs="Sabon Next LT"/>
          <w:sz w:val="28"/>
          <w:szCs w:val="28"/>
        </w:rPr>
        <w:t xml:space="preserve">even </w:t>
      </w:r>
      <w:r w:rsidR="00470554" w:rsidRPr="00361AAE">
        <w:rPr>
          <w:rFonts w:ascii="Sabon Next LT" w:hAnsi="Sabon Next LT" w:cs="Sabon Next LT"/>
          <w:sz w:val="28"/>
          <w:szCs w:val="28"/>
        </w:rPr>
        <w:t>qualify</w:t>
      </w:r>
      <w:r w:rsidR="000B6023" w:rsidRPr="00361AAE">
        <w:rPr>
          <w:rFonts w:ascii="Sabon Next LT" w:hAnsi="Sabon Next LT" w:cs="Sabon Next LT"/>
          <w:sz w:val="28"/>
          <w:szCs w:val="28"/>
        </w:rPr>
        <w:t xml:space="preserve"> for surety coverage</w:t>
      </w:r>
      <w:r w:rsidR="00352657" w:rsidRPr="00361AAE">
        <w:rPr>
          <w:rFonts w:ascii="Sabon Next LT" w:hAnsi="Sabon Next LT" w:cs="Sabon Next LT"/>
          <w:sz w:val="28"/>
          <w:szCs w:val="28"/>
        </w:rPr>
        <w:t xml:space="preserve">? </w:t>
      </w:r>
      <w:r w:rsidR="00C8131B" w:rsidRPr="00361AAE">
        <w:rPr>
          <w:rFonts w:ascii="Sabon Next LT" w:hAnsi="Sabon Next LT" w:cs="Sabon Next LT"/>
          <w:sz w:val="28"/>
          <w:szCs w:val="28"/>
        </w:rPr>
        <w:t>Alternatively, w</w:t>
      </w:r>
      <w:r w:rsidRPr="00361AAE">
        <w:rPr>
          <w:rFonts w:ascii="Sabon Next LT" w:hAnsi="Sabon Next LT" w:cs="Sabon Next LT"/>
          <w:sz w:val="28"/>
          <w:szCs w:val="28"/>
        </w:rPr>
        <w:t>ill the old surety bond be transferable to the new owners/operators</w:t>
      </w:r>
      <w:r w:rsidR="009B2DA3" w:rsidRPr="00361AAE">
        <w:rPr>
          <w:rFonts w:ascii="Sabon Next LT" w:hAnsi="Sabon Next LT" w:cs="Sabon Next LT"/>
          <w:sz w:val="28"/>
          <w:szCs w:val="28"/>
        </w:rPr>
        <w:t xml:space="preserve">? </w:t>
      </w:r>
    </w:p>
    <w:p w14:paraId="6CCEC22F" w14:textId="0EC1AF00" w:rsidR="00953DFC" w:rsidRPr="00361AAE" w:rsidRDefault="00953DFC" w:rsidP="00E678D5">
      <w:pPr>
        <w:rPr>
          <w:rFonts w:ascii="Sabon Next LT" w:hAnsi="Sabon Next LT" w:cs="Sabon Next LT"/>
          <w:sz w:val="28"/>
          <w:szCs w:val="28"/>
        </w:rPr>
      </w:pPr>
      <w:r>
        <w:rPr>
          <w:rFonts w:ascii="Sabon Next LT" w:hAnsi="Sabon Next LT" w:cs="Sabon Next LT"/>
          <w:sz w:val="28"/>
          <w:szCs w:val="28"/>
        </w:rPr>
        <w:t xml:space="preserve">And what happens if this solar project enters into a factoring agreement or sale or lease to a solar real estate </w:t>
      </w:r>
      <w:r w:rsidR="00744114">
        <w:rPr>
          <w:rFonts w:ascii="Sabon Next LT" w:hAnsi="Sabon Next LT" w:cs="Sabon Next LT"/>
          <w:sz w:val="28"/>
          <w:szCs w:val="28"/>
        </w:rPr>
        <w:t>investment trust (</w:t>
      </w:r>
      <w:r w:rsidR="00E95AE6">
        <w:rPr>
          <w:rFonts w:ascii="Sabon Next LT" w:hAnsi="Sabon Next LT" w:cs="Sabon Next LT"/>
          <w:sz w:val="28"/>
          <w:szCs w:val="28"/>
        </w:rPr>
        <w:t xml:space="preserve">such as </w:t>
      </w:r>
      <w:r w:rsidR="00744114">
        <w:rPr>
          <w:rFonts w:ascii="Sabon Next LT" w:hAnsi="Sabon Next LT" w:cs="Sabon Next LT"/>
          <w:sz w:val="28"/>
          <w:szCs w:val="28"/>
        </w:rPr>
        <w:t xml:space="preserve">SolarREIT which </w:t>
      </w:r>
      <w:r w:rsidR="00E95AE6">
        <w:rPr>
          <w:rFonts w:ascii="Sabon Next LT" w:hAnsi="Sabon Next LT" w:cs="Sabon Next LT"/>
          <w:sz w:val="28"/>
          <w:szCs w:val="28"/>
        </w:rPr>
        <w:t>just announced</w:t>
      </w:r>
      <w:r w:rsidR="00744114">
        <w:rPr>
          <w:rFonts w:ascii="Sabon Next LT" w:hAnsi="Sabon Next LT" w:cs="Sabon Next LT"/>
          <w:sz w:val="28"/>
          <w:szCs w:val="28"/>
        </w:rPr>
        <w:t xml:space="preserve"> a massive transaction involving multiple acres of </w:t>
      </w:r>
      <w:r w:rsidR="00E95AE6">
        <w:rPr>
          <w:rFonts w:ascii="Sabon Next LT" w:hAnsi="Sabon Next LT" w:cs="Sabon Next LT"/>
          <w:sz w:val="28"/>
          <w:szCs w:val="28"/>
        </w:rPr>
        <w:t>solar</w:t>
      </w:r>
      <w:r w:rsidR="00744114">
        <w:rPr>
          <w:rFonts w:ascii="Sabon Next LT" w:hAnsi="Sabon Next LT" w:cs="Sabon Next LT"/>
          <w:sz w:val="28"/>
          <w:szCs w:val="28"/>
        </w:rPr>
        <w:t xml:space="preserve"> projects in </w:t>
      </w:r>
      <w:r w:rsidR="00A97C70">
        <w:rPr>
          <w:rFonts w:ascii="Sabon Next LT" w:hAnsi="Sabon Next LT" w:cs="Sabon Next LT"/>
          <w:sz w:val="28"/>
          <w:szCs w:val="28"/>
        </w:rPr>
        <w:t>the immediate Wareham area – if not in Wareham itself</w:t>
      </w:r>
      <w:r w:rsidR="00E95AE6">
        <w:rPr>
          <w:rFonts w:ascii="Sabon Next LT" w:hAnsi="Sabon Next LT" w:cs="Sabon Next LT"/>
          <w:sz w:val="28"/>
          <w:szCs w:val="28"/>
        </w:rPr>
        <w:t>).</w:t>
      </w:r>
      <w:r w:rsidR="00604969">
        <w:rPr>
          <w:rFonts w:ascii="Sabon Next LT" w:hAnsi="Sabon Next LT" w:cs="Sabon Next LT"/>
          <w:sz w:val="28"/>
          <w:szCs w:val="28"/>
        </w:rPr>
        <w:t xml:space="preserve"> Will this and other </w:t>
      </w:r>
      <w:r w:rsidR="0001747C">
        <w:rPr>
          <w:rFonts w:ascii="Sabon Next LT" w:hAnsi="Sabon Next LT" w:cs="Sabon Next LT"/>
          <w:sz w:val="28"/>
          <w:szCs w:val="28"/>
        </w:rPr>
        <w:t>Wareham</w:t>
      </w:r>
      <w:r w:rsidR="00604969">
        <w:rPr>
          <w:rFonts w:ascii="Sabon Next LT" w:hAnsi="Sabon Next LT" w:cs="Sabon Next LT"/>
          <w:sz w:val="28"/>
          <w:szCs w:val="28"/>
        </w:rPr>
        <w:t xml:space="preserve"> solar projects now be under the wing of a massive wall </w:t>
      </w:r>
      <w:r w:rsidR="0001747C">
        <w:rPr>
          <w:rFonts w:ascii="Sabon Next LT" w:hAnsi="Sabon Next LT" w:cs="Sabon Next LT"/>
          <w:sz w:val="28"/>
          <w:szCs w:val="28"/>
        </w:rPr>
        <w:t>street</w:t>
      </w:r>
      <w:r w:rsidR="00604969">
        <w:rPr>
          <w:rFonts w:ascii="Sabon Next LT" w:hAnsi="Sabon Next LT" w:cs="Sabon Next LT"/>
          <w:sz w:val="28"/>
          <w:szCs w:val="28"/>
        </w:rPr>
        <w:t xml:space="preserve"> behemoth </w:t>
      </w:r>
      <w:r w:rsidR="0001747C">
        <w:rPr>
          <w:rFonts w:ascii="Sabon Next LT" w:hAnsi="Sabon Next LT" w:cs="Sabon Next LT"/>
          <w:sz w:val="28"/>
          <w:szCs w:val="28"/>
        </w:rPr>
        <w:t xml:space="preserve">with no local representation or concern for our </w:t>
      </w:r>
      <w:r w:rsidR="007D27D1">
        <w:rPr>
          <w:rFonts w:ascii="Sabon Next LT" w:hAnsi="Sabon Next LT" w:cs="Sabon Next LT"/>
          <w:sz w:val="28"/>
          <w:szCs w:val="28"/>
        </w:rPr>
        <w:t>Town?</w:t>
      </w:r>
      <w:r w:rsidR="00004719">
        <w:rPr>
          <w:rFonts w:ascii="Sabon Next LT" w:hAnsi="Sabon Next LT" w:cs="Sabon Next LT"/>
          <w:sz w:val="28"/>
          <w:szCs w:val="28"/>
        </w:rPr>
        <w:t xml:space="preserve"> Will the landlord who </w:t>
      </w:r>
      <w:r w:rsidR="006D4B2D">
        <w:rPr>
          <w:rFonts w:ascii="Sabon Next LT" w:hAnsi="Sabon Next LT" w:cs="Sabon Next LT"/>
          <w:sz w:val="28"/>
          <w:szCs w:val="28"/>
        </w:rPr>
        <w:t>owes</w:t>
      </w:r>
      <w:r w:rsidR="00004719">
        <w:rPr>
          <w:rFonts w:ascii="Sabon Next LT" w:hAnsi="Sabon Next LT" w:cs="Sabon Next LT"/>
          <w:sz w:val="28"/>
          <w:szCs w:val="28"/>
        </w:rPr>
        <w:t xml:space="preserve"> duties to the Town now be a wall street banker?  </w:t>
      </w:r>
      <w:r w:rsidR="004D3F5A">
        <w:rPr>
          <w:rFonts w:ascii="Sabon Next LT" w:hAnsi="Sabon Next LT" w:cs="Sabon Next LT"/>
          <w:sz w:val="28"/>
          <w:szCs w:val="28"/>
        </w:rPr>
        <w:t>Wil</w:t>
      </w:r>
      <w:r w:rsidR="00414DB3">
        <w:rPr>
          <w:rFonts w:ascii="Sabon Next LT" w:hAnsi="Sabon Next LT" w:cs="Sabon Next LT"/>
          <w:sz w:val="28"/>
          <w:szCs w:val="28"/>
        </w:rPr>
        <w:t>l</w:t>
      </w:r>
      <w:r w:rsidR="004D3F5A">
        <w:rPr>
          <w:rFonts w:ascii="Sabon Next LT" w:hAnsi="Sabon Next LT" w:cs="Sabon Next LT"/>
          <w:sz w:val="28"/>
          <w:szCs w:val="28"/>
        </w:rPr>
        <w:t xml:space="preserve"> these financing vehicles have the capital and cash to stand behind the </w:t>
      </w:r>
      <w:r w:rsidR="008E5744">
        <w:rPr>
          <w:rFonts w:ascii="Sabon Next LT" w:hAnsi="Sabon Next LT" w:cs="Sabon Next LT"/>
          <w:sz w:val="28"/>
          <w:szCs w:val="28"/>
        </w:rPr>
        <w:t>obligations</w:t>
      </w:r>
      <w:r w:rsidR="004D3F5A">
        <w:rPr>
          <w:rFonts w:ascii="Sabon Next LT" w:hAnsi="Sabon Next LT" w:cs="Sabon Next LT"/>
          <w:sz w:val="28"/>
          <w:szCs w:val="28"/>
        </w:rPr>
        <w:t xml:space="preserve"> required of the </w:t>
      </w:r>
      <w:r w:rsidR="008E5744">
        <w:rPr>
          <w:rFonts w:ascii="Sabon Next LT" w:hAnsi="Sabon Next LT" w:cs="Sabon Next LT"/>
          <w:sz w:val="28"/>
          <w:szCs w:val="28"/>
        </w:rPr>
        <w:t>owners and landlord</w:t>
      </w:r>
      <w:r w:rsidR="004D3F5A">
        <w:rPr>
          <w:rFonts w:ascii="Sabon Next LT" w:hAnsi="Sabon Next LT" w:cs="Sabon Next LT"/>
          <w:sz w:val="28"/>
          <w:szCs w:val="28"/>
        </w:rPr>
        <w:t xml:space="preserve"> </w:t>
      </w:r>
      <w:r w:rsidR="008E5744">
        <w:rPr>
          <w:rFonts w:ascii="Sabon Next LT" w:hAnsi="Sabon Next LT" w:cs="Sabon Next LT"/>
          <w:sz w:val="28"/>
          <w:szCs w:val="28"/>
        </w:rPr>
        <w:t>presently applying for approval of the Site?</w:t>
      </w:r>
    </w:p>
    <w:p w14:paraId="21FF5F46" w14:textId="7D7C2DC0" w:rsidR="00E678D5" w:rsidRPr="00361AAE" w:rsidRDefault="009B2DA3" w:rsidP="00E678D5">
      <w:pPr>
        <w:rPr>
          <w:rFonts w:ascii="Sabon Next LT" w:hAnsi="Sabon Next LT" w:cs="Sabon Next LT"/>
          <w:sz w:val="28"/>
          <w:szCs w:val="28"/>
        </w:rPr>
      </w:pPr>
      <w:r w:rsidRPr="00361AAE">
        <w:rPr>
          <w:rFonts w:ascii="Sabon Next LT" w:hAnsi="Sabon Next LT" w:cs="Sabon Next LT"/>
          <w:sz w:val="28"/>
          <w:szCs w:val="28"/>
        </w:rPr>
        <w:t>The</w:t>
      </w:r>
      <w:r w:rsidR="00E678D5" w:rsidRPr="00361AAE">
        <w:rPr>
          <w:rFonts w:ascii="Sabon Next LT" w:hAnsi="Sabon Next LT" w:cs="Sabon Next LT"/>
          <w:sz w:val="28"/>
          <w:szCs w:val="28"/>
        </w:rPr>
        <w:t xml:space="preserve"> Town could review surety bonds every six months, for example, but if the surety market for this space dries up altogether, </w:t>
      </w:r>
      <w:r w:rsidR="002B7A45" w:rsidRPr="00361AAE">
        <w:rPr>
          <w:rFonts w:ascii="Sabon Next LT" w:hAnsi="Sabon Next LT" w:cs="Sabon Next LT"/>
          <w:sz w:val="28"/>
          <w:szCs w:val="28"/>
        </w:rPr>
        <w:t>what resul</w:t>
      </w:r>
      <w:r w:rsidR="008305C1" w:rsidRPr="00361AAE">
        <w:rPr>
          <w:rFonts w:ascii="Sabon Next LT" w:hAnsi="Sabon Next LT" w:cs="Sabon Next LT"/>
          <w:sz w:val="28"/>
          <w:szCs w:val="28"/>
        </w:rPr>
        <w:t>t</w:t>
      </w:r>
      <w:r w:rsidR="00352657" w:rsidRPr="00361AAE">
        <w:rPr>
          <w:rFonts w:ascii="Sabon Next LT" w:hAnsi="Sabon Next LT" w:cs="Sabon Next LT"/>
          <w:sz w:val="28"/>
          <w:szCs w:val="28"/>
        </w:rPr>
        <w:t xml:space="preserve">? </w:t>
      </w:r>
      <w:r w:rsidR="008E5744">
        <w:rPr>
          <w:rFonts w:ascii="Sabon Next LT" w:hAnsi="Sabon Next LT" w:cs="Sabon Next LT"/>
          <w:sz w:val="28"/>
          <w:szCs w:val="28"/>
        </w:rPr>
        <w:t xml:space="preserve">And </w:t>
      </w:r>
      <w:r w:rsidR="00C71888">
        <w:rPr>
          <w:rFonts w:ascii="Sabon Next LT" w:hAnsi="Sabon Next LT" w:cs="Sabon Next LT"/>
          <w:sz w:val="28"/>
          <w:szCs w:val="28"/>
        </w:rPr>
        <w:t xml:space="preserve">when </w:t>
      </w:r>
      <w:r w:rsidR="008E5744">
        <w:rPr>
          <w:rFonts w:ascii="Sabon Next LT" w:hAnsi="Sabon Next LT" w:cs="Sabon Next LT"/>
          <w:sz w:val="28"/>
          <w:szCs w:val="28"/>
        </w:rPr>
        <w:t xml:space="preserve">the Town needs a staff of people to track the </w:t>
      </w:r>
      <w:r w:rsidR="00C71888">
        <w:rPr>
          <w:rFonts w:ascii="Sabon Next LT" w:hAnsi="Sabon Next LT" w:cs="Sabon Next LT"/>
          <w:sz w:val="28"/>
          <w:szCs w:val="28"/>
        </w:rPr>
        <w:t>ownership</w:t>
      </w:r>
      <w:r w:rsidR="008E5744">
        <w:rPr>
          <w:rFonts w:ascii="Sabon Next LT" w:hAnsi="Sabon Next LT" w:cs="Sabon Next LT"/>
          <w:sz w:val="28"/>
          <w:szCs w:val="28"/>
        </w:rPr>
        <w:t xml:space="preserve"> of the land and </w:t>
      </w:r>
      <w:r w:rsidR="00C71888">
        <w:rPr>
          <w:rFonts w:ascii="Sabon Next LT" w:hAnsi="Sabon Next LT" w:cs="Sabon Next LT"/>
          <w:sz w:val="28"/>
          <w:szCs w:val="28"/>
        </w:rPr>
        <w:t xml:space="preserve">the </w:t>
      </w:r>
      <w:r w:rsidR="0003753F">
        <w:rPr>
          <w:rFonts w:ascii="Sabon Next LT" w:hAnsi="Sabon Next LT" w:cs="Sabon Next LT"/>
          <w:sz w:val="28"/>
          <w:szCs w:val="28"/>
        </w:rPr>
        <w:t>solar</w:t>
      </w:r>
      <w:r w:rsidR="00C71888">
        <w:rPr>
          <w:rFonts w:ascii="Sabon Next LT" w:hAnsi="Sabon Next LT" w:cs="Sabon Next LT"/>
          <w:sz w:val="28"/>
          <w:szCs w:val="28"/>
        </w:rPr>
        <w:t xml:space="preserve"> </w:t>
      </w:r>
      <w:r w:rsidR="008E5744">
        <w:rPr>
          <w:rFonts w:ascii="Sabon Next LT" w:hAnsi="Sabon Next LT" w:cs="Sabon Next LT"/>
          <w:sz w:val="28"/>
          <w:szCs w:val="28"/>
        </w:rPr>
        <w:t xml:space="preserve">projects </w:t>
      </w:r>
      <w:r w:rsidR="00C71888">
        <w:rPr>
          <w:rFonts w:ascii="Sabon Next LT" w:hAnsi="Sabon Next LT" w:cs="Sabon Next LT"/>
          <w:sz w:val="28"/>
          <w:szCs w:val="28"/>
        </w:rPr>
        <w:t>–</w:t>
      </w:r>
      <w:r w:rsidR="008E5744">
        <w:rPr>
          <w:rFonts w:ascii="Sabon Next LT" w:hAnsi="Sabon Next LT" w:cs="Sabon Next LT"/>
          <w:sz w:val="28"/>
          <w:szCs w:val="28"/>
        </w:rPr>
        <w:t xml:space="preserve"> </w:t>
      </w:r>
      <w:r w:rsidR="00C71888">
        <w:rPr>
          <w:rFonts w:ascii="Sabon Next LT" w:hAnsi="Sabon Next LT" w:cs="Sabon Next LT"/>
          <w:sz w:val="28"/>
          <w:szCs w:val="28"/>
        </w:rPr>
        <w:t>along with verifying an</w:t>
      </w:r>
      <w:r w:rsidR="00C70D09">
        <w:rPr>
          <w:rFonts w:ascii="Sabon Next LT" w:hAnsi="Sabon Next LT" w:cs="Sabon Next LT"/>
          <w:sz w:val="28"/>
          <w:szCs w:val="28"/>
        </w:rPr>
        <w:t>d</w:t>
      </w:r>
      <w:r w:rsidR="00C71888">
        <w:rPr>
          <w:rFonts w:ascii="Sabon Next LT" w:hAnsi="Sabon Next LT" w:cs="Sabon Next LT"/>
          <w:sz w:val="28"/>
          <w:szCs w:val="28"/>
        </w:rPr>
        <w:t xml:space="preserve"> </w:t>
      </w:r>
      <w:r w:rsidR="00C70D09">
        <w:rPr>
          <w:rFonts w:ascii="Sabon Next LT" w:hAnsi="Sabon Next LT" w:cs="Sabon Next LT"/>
          <w:sz w:val="28"/>
          <w:szCs w:val="28"/>
        </w:rPr>
        <w:t>tracking</w:t>
      </w:r>
      <w:r w:rsidR="00C71888">
        <w:rPr>
          <w:rFonts w:ascii="Sabon Next LT" w:hAnsi="Sabon Next LT" w:cs="Sabon Next LT"/>
          <w:sz w:val="28"/>
          <w:szCs w:val="28"/>
        </w:rPr>
        <w:t xml:space="preserve"> </w:t>
      </w:r>
      <w:r w:rsidR="0003753F">
        <w:rPr>
          <w:rFonts w:ascii="Sabon Next LT" w:hAnsi="Sabon Next LT" w:cs="Sabon Next LT"/>
          <w:sz w:val="28"/>
          <w:szCs w:val="28"/>
        </w:rPr>
        <w:t xml:space="preserve">status and </w:t>
      </w:r>
      <w:r w:rsidR="00C71888">
        <w:rPr>
          <w:rFonts w:ascii="Sabon Next LT" w:hAnsi="Sabon Next LT" w:cs="Sabon Next LT"/>
          <w:sz w:val="28"/>
          <w:szCs w:val="28"/>
        </w:rPr>
        <w:t xml:space="preserve">validity of surety bonds – is the Board able to assure citizens </w:t>
      </w:r>
      <w:r w:rsidR="0003753F">
        <w:rPr>
          <w:rFonts w:ascii="Sabon Next LT" w:hAnsi="Sabon Next LT" w:cs="Sabon Next LT"/>
          <w:sz w:val="28"/>
          <w:szCs w:val="28"/>
        </w:rPr>
        <w:t xml:space="preserve">this oversight will be in </w:t>
      </w:r>
      <w:r w:rsidR="007D27D1">
        <w:rPr>
          <w:rFonts w:ascii="Sabon Next LT" w:hAnsi="Sabon Next LT" w:cs="Sabon Next LT"/>
          <w:sz w:val="28"/>
          <w:szCs w:val="28"/>
        </w:rPr>
        <w:t>place?</w:t>
      </w:r>
    </w:p>
    <w:p w14:paraId="043A6517" w14:textId="71829D56" w:rsidR="00E678D5" w:rsidRPr="00361AAE" w:rsidRDefault="00E678D5" w:rsidP="00E678D5">
      <w:pPr>
        <w:rPr>
          <w:rFonts w:ascii="Sabon Next LT" w:hAnsi="Sabon Next LT" w:cs="Sabon Next LT"/>
          <w:sz w:val="28"/>
          <w:szCs w:val="28"/>
        </w:rPr>
      </w:pPr>
      <w:r w:rsidRPr="00361AAE">
        <w:rPr>
          <w:rFonts w:ascii="Sabon Next LT" w:hAnsi="Sabon Next LT" w:cs="Sabon Next LT"/>
          <w:sz w:val="28"/>
          <w:szCs w:val="28"/>
        </w:rPr>
        <w:t xml:space="preserve">And what if energy market </w:t>
      </w:r>
      <w:r w:rsidR="002D63CA">
        <w:rPr>
          <w:rFonts w:ascii="Sabon Next LT" w:hAnsi="Sabon Next LT" w:cs="Sabon Next LT"/>
          <w:sz w:val="28"/>
          <w:szCs w:val="28"/>
        </w:rPr>
        <w:t xml:space="preserve">swings and variations </w:t>
      </w:r>
      <w:r w:rsidR="00441BB4">
        <w:rPr>
          <w:rFonts w:ascii="Sabon Next LT" w:hAnsi="Sabon Next LT" w:cs="Sabon Next LT"/>
          <w:sz w:val="28"/>
          <w:szCs w:val="28"/>
        </w:rPr>
        <w:t xml:space="preserve">result in </w:t>
      </w:r>
      <w:r w:rsidRPr="00361AAE">
        <w:rPr>
          <w:rFonts w:ascii="Sabon Next LT" w:hAnsi="Sabon Next LT" w:cs="Sabon Next LT"/>
          <w:sz w:val="28"/>
          <w:szCs w:val="28"/>
        </w:rPr>
        <w:t>the price for the power produced from the facility drop</w:t>
      </w:r>
      <w:r w:rsidR="00441BB4">
        <w:rPr>
          <w:rFonts w:ascii="Sabon Next LT" w:hAnsi="Sabon Next LT" w:cs="Sabon Next LT"/>
          <w:sz w:val="28"/>
          <w:szCs w:val="28"/>
        </w:rPr>
        <w:t>ping</w:t>
      </w:r>
      <w:r w:rsidRPr="00361AAE">
        <w:rPr>
          <w:rFonts w:ascii="Sabon Next LT" w:hAnsi="Sabon Next LT" w:cs="Sabon Next LT"/>
          <w:sz w:val="28"/>
          <w:szCs w:val="28"/>
        </w:rPr>
        <w:t xml:space="preserve"> significantly</w:t>
      </w:r>
      <w:r w:rsidR="00352657" w:rsidRPr="00361AAE">
        <w:rPr>
          <w:rFonts w:ascii="Sabon Next LT" w:hAnsi="Sabon Next LT" w:cs="Sabon Next LT"/>
          <w:sz w:val="28"/>
          <w:szCs w:val="28"/>
        </w:rPr>
        <w:t xml:space="preserve">? </w:t>
      </w:r>
      <w:r w:rsidRPr="00361AAE">
        <w:rPr>
          <w:rFonts w:ascii="Sabon Next LT" w:hAnsi="Sabon Next LT" w:cs="Sabon Next LT"/>
          <w:sz w:val="28"/>
          <w:szCs w:val="28"/>
        </w:rPr>
        <w:t xml:space="preserve">This too would put </w:t>
      </w:r>
      <w:r w:rsidR="000300D9" w:rsidRPr="00361AAE">
        <w:rPr>
          <w:rFonts w:ascii="Sabon Next LT" w:hAnsi="Sabon Next LT" w:cs="Sabon Next LT"/>
          <w:sz w:val="28"/>
          <w:szCs w:val="28"/>
        </w:rPr>
        <w:t xml:space="preserve">added </w:t>
      </w:r>
      <w:r w:rsidRPr="00361AAE">
        <w:rPr>
          <w:rFonts w:ascii="Sabon Next LT" w:hAnsi="Sabon Next LT" w:cs="Sabon Next LT"/>
          <w:sz w:val="28"/>
          <w:szCs w:val="28"/>
        </w:rPr>
        <w:t xml:space="preserve">pressure on the operator to financially bear the </w:t>
      </w:r>
      <w:r w:rsidR="003000C8" w:rsidRPr="00361AAE">
        <w:rPr>
          <w:rFonts w:ascii="Sabon Next LT" w:hAnsi="Sabon Next LT" w:cs="Sabon Next LT"/>
          <w:sz w:val="28"/>
          <w:szCs w:val="28"/>
        </w:rPr>
        <w:t xml:space="preserve">full </w:t>
      </w:r>
      <w:r w:rsidRPr="00361AAE">
        <w:rPr>
          <w:rFonts w:ascii="Sabon Next LT" w:hAnsi="Sabon Next LT" w:cs="Sabon Next LT"/>
          <w:sz w:val="28"/>
          <w:szCs w:val="28"/>
        </w:rPr>
        <w:t xml:space="preserve">cost of surety insurance, if available, </w:t>
      </w:r>
      <w:r w:rsidR="007E5E38">
        <w:rPr>
          <w:rFonts w:ascii="Sabon Next LT" w:hAnsi="Sabon Next LT" w:cs="Sabon Next LT"/>
          <w:sz w:val="28"/>
          <w:szCs w:val="28"/>
        </w:rPr>
        <w:t xml:space="preserve">not to mention the full cost of </w:t>
      </w:r>
      <w:r w:rsidR="007D27D1">
        <w:rPr>
          <w:rFonts w:ascii="Sabon Next LT" w:hAnsi="Sabon Next LT" w:cs="Sabon Next LT"/>
          <w:sz w:val="28"/>
          <w:szCs w:val="28"/>
        </w:rPr>
        <w:t xml:space="preserve">conducting the </w:t>
      </w:r>
      <w:r w:rsidR="007D27D1" w:rsidRPr="00361AAE">
        <w:rPr>
          <w:rFonts w:ascii="Sabon Next LT" w:hAnsi="Sabon Next LT" w:cs="Sabon Next LT"/>
          <w:sz w:val="28"/>
          <w:szCs w:val="28"/>
        </w:rPr>
        <w:t>actual</w:t>
      </w:r>
      <w:r w:rsidR="007D27D1">
        <w:rPr>
          <w:rFonts w:ascii="Sabon Next LT" w:hAnsi="Sabon Next LT" w:cs="Sabon Next LT"/>
          <w:sz w:val="28"/>
          <w:szCs w:val="28"/>
        </w:rPr>
        <w:t xml:space="preserve"> </w:t>
      </w:r>
      <w:r w:rsidRPr="00361AAE">
        <w:rPr>
          <w:rFonts w:ascii="Sabon Next LT" w:hAnsi="Sabon Next LT" w:cs="Sabon Next LT"/>
          <w:sz w:val="28"/>
          <w:szCs w:val="28"/>
        </w:rPr>
        <w:t>decommission</w:t>
      </w:r>
      <w:r w:rsidR="007D27D1">
        <w:rPr>
          <w:rFonts w:ascii="Sabon Next LT" w:hAnsi="Sabon Next LT" w:cs="Sabon Next LT"/>
          <w:sz w:val="28"/>
          <w:szCs w:val="28"/>
        </w:rPr>
        <w:t>ing</w:t>
      </w:r>
      <w:r w:rsidRPr="00361AAE">
        <w:rPr>
          <w:rFonts w:ascii="Sabon Next LT" w:hAnsi="Sabon Next LT" w:cs="Sabon Next LT"/>
          <w:sz w:val="28"/>
          <w:szCs w:val="28"/>
        </w:rPr>
        <w:t>.</w:t>
      </w:r>
    </w:p>
    <w:p w14:paraId="6CF04B4E" w14:textId="03ED2894" w:rsidR="00815D29" w:rsidRDefault="006D4B2D" w:rsidP="00245ECE">
      <w:pPr>
        <w:rPr>
          <w:rFonts w:ascii="Sabon Next LT" w:hAnsi="Sabon Next LT" w:cs="Sabon Next LT"/>
          <w:sz w:val="28"/>
          <w:szCs w:val="28"/>
        </w:rPr>
      </w:pPr>
      <w:r>
        <w:rPr>
          <w:rFonts w:ascii="Sabon Next LT" w:hAnsi="Sabon Next LT" w:cs="Sabon Next LT"/>
          <w:sz w:val="28"/>
          <w:szCs w:val="28"/>
        </w:rPr>
        <w:t xml:space="preserve">In </w:t>
      </w:r>
      <w:r w:rsidR="00264B02">
        <w:rPr>
          <w:rFonts w:ascii="Sabon Next LT" w:hAnsi="Sabon Next LT" w:cs="Sabon Next LT"/>
          <w:sz w:val="28"/>
          <w:szCs w:val="28"/>
        </w:rPr>
        <w:t>view</w:t>
      </w:r>
      <w:r>
        <w:rPr>
          <w:rFonts w:ascii="Sabon Next LT" w:hAnsi="Sabon Next LT" w:cs="Sabon Next LT"/>
          <w:sz w:val="28"/>
          <w:szCs w:val="28"/>
        </w:rPr>
        <w:t xml:space="preserve"> of the unknowns, we </w:t>
      </w:r>
      <w:r w:rsidR="007D27D1">
        <w:rPr>
          <w:rFonts w:ascii="Sabon Next LT" w:hAnsi="Sabon Next LT" w:cs="Sabon Next LT"/>
          <w:sz w:val="28"/>
          <w:szCs w:val="28"/>
        </w:rPr>
        <w:t xml:space="preserve">respectfully </w:t>
      </w:r>
      <w:r w:rsidR="00F12DA9">
        <w:rPr>
          <w:rFonts w:ascii="Sabon Next LT" w:hAnsi="Sabon Next LT" w:cs="Sabon Next LT"/>
          <w:sz w:val="28"/>
          <w:szCs w:val="28"/>
        </w:rPr>
        <w:t xml:space="preserve">suggest </w:t>
      </w:r>
      <w:r w:rsidR="00414DB3">
        <w:rPr>
          <w:rFonts w:ascii="Sabon Next LT" w:hAnsi="Sabon Next LT" w:cs="Sabon Next LT"/>
          <w:sz w:val="28"/>
          <w:szCs w:val="28"/>
        </w:rPr>
        <w:t>that</w:t>
      </w:r>
      <w:r w:rsidR="00F12DA9">
        <w:rPr>
          <w:rFonts w:ascii="Sabon Next LT" w:hAnsi="Sabon Next LT" w:cs="Sabon Next LT"/>
          <w:sz w:val="28"/>
          <w:szCs w:val="28"/>
        </w:rPr>
        <w:t xml:space="preserve"> </w:t>
      </w:r>
      <w:r w:rsidR="005337A8">
        <w:rPr>
          <w:rFonts w:ascii="Sabon Next LT" w:hAnsi="Sabon Next LT" w:cs="Sabon Next LT"/>
          <w:sz w:val="28"/>
          <w:szCs w:val="28"/>
        </w:rPr>
        <w:t xml:space="preserve">the decommissioning security include hard cash escrow deposits. And - </w:t>
      </w:r>
      <w:r w:rsidR="00F12DA9">
        <w:rPr>
          <w:rFonts w:ascii="Sabon Next LT" w:hAnsi="Sabon Next LT" w:cs="Sabon Next LT"/>
          <w:sz w:val="28"/>
          <w:szCs w:val="28"/>
        </w:rPr>
        <w:t>r</w:t>
      </w:r>
      <w:r w:rsidR="00E678D5" w:rsidRPr="00361AAE">
        <w:rPr>
          <w:rFonts w:ascii="Sabon Next LT" w:hAnsi="Sabon Next LT" w:cs="Sabon Next LT"/>
          <w:sz w:val="28"/>
          <w:szCs w:val="28"/>
        </w:rPr>
        <w:t>ather than rolling reviews</w:t>
      </w:r>
      <w:r w:rsidR="00A200FC">
        <w:rPr>
          <w:rFonts w:ascii="Sabon Next LT" w:hAnsi="Sabon Next LT" w:cs="Sabon Next LT"/>
          <w:sz w:val="28"/>
          <w:szCs w:val="28"/>
        </w:rPr>
        <w:t xml:space="preserve"> of surety coverage alone, </w:t>
      </w:r>
      <w:r w:rsidR="00F12DA9">
        <w:rPr>
          <w:rFonts w:ascii="Sabon Next LT" w:hAnsi="Sabon Next LT" w:cs="Sabon Next LT"/>
          <w:sz w:val="28"/>
          <w:szCs w:val="28"/>
        </w:rPr>
        <w:t xml:space="preserve">that </w:t>
      </w:r>
      <w:r w:rsidR="00891F41">
        <w:rPr>
          <w:rFonts w:ascii="Sabon Next LT" w:hAnsi="Sabon Next LT" w:cs="Sabon Next LT"/>
          <w:sz w:val="28"/>
          <w:szCs w:val="28"/>
        </w:rPr>
        <w:t>the cash portion of the security increase throughout the life of the project</w:t>
      </w:r>
      <w:r w:rsidR="00352657"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Meaning, for example, every two years the portion of the </w:t>
      </w:r>
      <w:r w:rsidR="003908F1">
        <w:rPr>
          <w:rFonts w:ascii="Sabon Next LT" w:hAnsi="Sabon Next LT" w:cs="Sabon Next LT"/>
          <w:sz w:val="28"/>
          <w:szCs w:val="28"/>
        </w:rPr>
        <w:t xml:space="preserve">aggregate </w:t>
      </w:r>
      <w:r w:rsidR="00E678D5" w:rsidRPr="00361AAE">
        <w:rPr>
          <w:rFonts w:ascii="Sabon Next LT" w:hAnsi="Sabon Next LT" w:cs="Sabon Next LT"/>
          <w:sz w:val="28"/>
          <w:szCs w:val="28"/>
        </w:rPr>
        <w:t>security held in cash</w:t>
      </w:r>
      <w:r w:rsidR="00055D43">
        <w:rPr>
          <w:rFonts w:ascii="Sabon Next LT" w:hAnsi="Sabon Next LT" w:cs="Sabon Next LT"/>
          <w:sz w:val="28"/>
          <w:szCs w:val="28"/>
        </w:rPr>
        <w:t xml:space="preserve"> would </w:t>
      </w:r>
      <w:r w:rsidR="009B2DA3" w:rsidRPr="00361AAE">
        <w:rPr>
          <w:rFonts w:ascii="Sabon Next LT" w:hAnsi="Sabon Next LT" w:cs="Sabon Next LT"/>
          <w:sz w:val="28"/>
          <w:szCs w:val="28"/>
        </w:rPr>
        <w:t>increase</w:t>
      </w:r>
      <w:r w:rsidR="00055D43">
        <w:rPr>
          <w:rFonts w:ascii="Sabon Next LT" w:hAnsi="Sabon Next LT" w:cs="Sabon Next LT"/>
          <w:sz w:val="28"/>
          <w:szCs w:val="28"/>
        </w:rPr>
        <w:t xml:space="preserve"> and be placed in escrow</w:t>
      </w:r>
      <w:r w:rsidR="009B2DA3" w:rsidRPr="00361AAE">
        <w:rPr>
          <w:rFonts w:ascii="Sabon Next LT" w:hAnsi="Sabon Next LT" w:cs="Sabon Next LT"/>
          <w:sz w:val="28"/>
          <w:szCs w:val="28"/>
        </w:rPr>
        <w:t xml:space="preserve"> </w:t>
      </w:r>
      <w:r w:rsidR="003908F1">
        <w:rPr>
          <w:rFonts w:ascii="Sabon Next LT" w:hAnsi="Sabon Next LT" w:cs="Sabon Next LT"/>
          <w:sz w:val="28"/>
          <w:szCs w:val="28"/>
        </w:rPr>
        <w:t xml:space="preserve">- </w:t>
      </w:r>
      <w:r w:rsidR="009B2DA3" w:rsidRPr="00361AAE">
        <w:rPr>
          <w:rFonts w:ascii="Sabon Next LT" w:hAnsi="Sabon Next LT" w:cs="Sabon Next LT"/>
          <w:sz w:val="28"/>
          <w:szCs w:val="28"/>
        </w:rPr>
        <w:t>while</w:t>
      </w:r>
      <w:r w:rsidR="00E678D5" w:rsidRPr="00361AAE">
        <w:rPr>
          <w:rFonts w:ascii="Sabon Next LT" w:hAnsi="Sabon Next LT" w:cs="Sabon Next LT"/>
          <w:sz w:val="28"/>
          <w:szCs w:val="28"/>
        </w:rPr>
        <w:t xml:space="preserve"> </w:t>
      </w:r>
      <w:r w:rsidR="00E678D5" w:rsidRPr="00361AAE">
        <w:rPr>
          <w:rFonts w:ascii="Sabon Next LT" w:hAnsi="Sabon Next LT" w:cs="Sabon Next LT"/>
          <w:sz w:val="28"/>
          <w:szCs w:val="28"/>
        </w:rPr>
        <w:lastRenderedPageBreak/>
        <w:t xml:space="preserve">the bond requirements are also adjusted </w:t>
      </w:r>
      <w:r w:rsidR="00891F41">
        <w:rPr>
          <w:rFonts w:ascii="Sabon Next LT" w:hAnsi="Sabon Next LT" w:cs="Sabon Next LT"/>
          <w:sz w:val="28"/>
          <w:szCs w:val="28"/>
        </w:rPr>
        <w:t xml:space="preserve">as appropriate to reflect then current </w:t>
      </w:r>
      <w:r w:rsidR="00201C8B">
        <w:rPr>
          <w:rFonts w:ascii="Sabon Next LT" w:hAnsi="Sabon Next LT" w:cs="Sabon Next LT"/>
          <w:sz w:val="28"/>
          <w:szCs w:val="28"/>
        </w:rPr>
        <w:t>conditions</w:t>
      </w:r>
      <w:r w:rsidR="00352657"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In this way the operator </w:t>
      </w:r>
      <w:r w:rsidR="007214D7">
        <w:rPr>
          <w:rFonts w:ascii="Sabon Next LT" w:hAnsi="Sabon Next LT" w:cs="Sabon Next LT"/>
          <w:sz w:val="28"/>
          <w:szCs w:val="28"/>
        </w:rPr>
        <w:t>is forced to properly budget and reserve for th</w:t>
      </w:r>
      <w:r w:rsidR="00201C8B">
        <w:rPr>
          <w:rFonts w:ascii="Sabon Next LT" w:hAnsi="Sabon Next LT" w:cs="Sabon Next LT"/>
          <w:sz w:val="28"/>
          <w:szCs w:val="28"/>
        </w:rPr>
        <w:t xml:space="preserve">e decommissioning </w:t>
      </w:r>
      <w:r w:rsidR="00E678D5" w:rsidRPr="00361AAE">
        <w:rPr>
          <w:rFonts w:ascii="Sabon Next LT" w:hAnsi="Sabon Next LT" w:cs="Sabon Next LT"/>
          <w:sz w:val="28"/>
          <w:szCs w:val="28"/>
        </w:rPr>
        <w:t xml:space="preserve">expense, </w:t>
      </w:r>
      <w:r w:rsidR="00432BC9" w:rsidRPr="00361AAE">
        <w:rPr>
          <w:rFonts w:ascii="Sabon Next LT" w:hAnsi="Sabon Next LT" w:cs="Sabon Next LT"/>
          <w:sz w:val="28"/>
          <w:szCs w:val="28"/>
        </w:rPr>
        <w:t>while t</w:t>
      </w:r>
      <w:r w:rsidR="00E678D5" w:rsidRPr="00361AAE">
        <w:rPr>
          <w:rFonts w:ascii="Sabon Next LT" w:hAnsi="Sabon Next LT" w:cs="Sabon Next LT"/>
          <w:sz w:val="28"/>
          <w:szCs w:val="28"/>
        </w:rPr>
        <w:t xml:space="preserve">he town simultaneously reduces its risks from </w:t>
      </w:r>
      <w:r w:rsidR="00201C8B">
        <w:rPr>
          <w:rFonts w:ascii="Sabon Next LT" w:hAnsi="Sabon Next LT" w:cs="Sabon Next LT"/>
          <w:sz w:val="28"/>
          <w:szCs w:val="28"/>
        </w:rPr>
        <w:t xml:space="preserve">surety </w:t>
      </w:r>
      <w:r w:rsidR="00E678D5" w:rsidRPr="00361AAE">
        <w:rPr>
          <w:rFonts w:ascii="Sabon Next LT" w:hAnsi="Sabon Next LT" w:cs="Sabon Next LT"/>
          <w:sz w:val="28"/>
          <w:szCs w:val="28"/>
        </w:rPr>
        <w:t xml:space="preserve">industry changes, energy revenues </w:t>
      </w:r>
      <w:r w:rsidR="00201C8B">
        <w:rPr>
          <w:rFonts w:ascii="Sabon Next LT" w:hAnsi="Sabon Next LT" w:cs="Sabon Next LT"/>
          <w:sz w:val="28"/>
          <w:szCs w:val="28"/>
        </w:rPr>
        <w:t>downturns</w:t>
      </w:r>
      <w:r w:rsidR="00E678D5" w:rsidRPr="00361AAE">
        <w:rPr>
          <w:rFonts w:ascii="Sabon Next LT" w:hAnsi="Sabon Next LT" w:cs="Sabon Next LT"/>
          <w:sz w:val="28"/>
          <w:szCs w:val="28"/>
        </w:rPr>
        <w:t xml:space="preserve">, and other related </w:t>
      </w:r>
      <w:r w:rsidR="004E2455" w:rsidRPr="00361AAE">
        <w:rPr>
          <w:rFonts w:ascii="Sabon Next LT" w:hAnsi="Sabon Next LT" w:cs="Sabon Next LT"/>
          <w:sz w:val="28"/>
          <w:szCs w:val="28"/>
        </w:rPr>
        <w:t xml:space="preserve">and presently unforeseen </w:t>
      </w:r>
      <w:r w:rsidR="00E678D5" w:rsidRPr="00361AAE">
        <w:rPr>
          <w:rFonts w:ascii="Sabon Next LT" w:hAnsi="Sabon Next LT" w:cs="Sabon Next LT"/>
          <w:sz w:val="28"/>
          <w:szCs w:val="28"/>
        </w:rPr>
        <w:t>risks.</w:t>
      </w:r>
      <w:r w:rsidR="00245ECE">
        <w:rPr>
          <w:rFonts w:ascii="Sabon Next LT" w:hAnsi="Sabon Next LT" w:cs="Sabon Next LT"/>
          <w:sz w:val="28"/>
          <w:szCs w:val="28"/>
        </w:rPr>
        <w:t xml:space="preserve"> </w:t>
      </w:r>
    </w:p>
    <w:p w14:paraId="63C5501C" w14:textId="6E1CBFC7" w:rsidR="00363EA5" w:rsidRDefault="00245ECE" w:rsidP="00245ECE">
      <w:pPr>
        <w:rPr>
          <w:rFonts w:ascii="Sabon Next LT" w:hAnsi="Sabon Next LT" w:cs="Sabon Next LT"/>
          <w:b/>
          <w:bCs/>
          <w:sz w:val="28"/>
          <w:szCs w:val="28"/>
        </w:rPr>
      </w:pPr>
      <w:r w:rsidRPr="00815D29">
        <w:rPr>
          <w:rFonts w:ascii="Sabon Next LT" w:hAnsi="Sabon Next LT" w:cs="Sabon Next LT"/>
          <w:b/>
          <w:bCs/>
          <w:sz w:val="28"/>
          <w:szCs w:val="28"/>
        </w:rPr>
        <w:t xml:space="preserve">Any competent business </w:t>
      </w:r>
      <w:r w:rsidR="00815D29" w:rsidRPr="00815D29">
        <w:rPr>
          <w:rFonts w:ascii="Sabon Next LT" w:hAnsi="Sabon Next LT" w:cs="Sabon Next LT"/>
          <w:b/>
          <w:bCs/>
          <w:sz w:val="28"/>
          <w:szCs w:val="28"/>
        </w:rPr>
        <w:t xml:space="preserve">- </w:t>
      </w:r>
      <w:r w:rsidR="0084388F" w:rsidRPr="00815D29">
        <w:rPr>
          <w:rFonts w:ascii="Sabon Next LT" w:hAnsi="Sabon Next LT" w:cs="Sabon Next LT"/>
          <w:b/>
          <w:bCs/>
          <w:sz w:val="28"/>
          <w:szCs w:val="28"/>
        </w:rPr>
        <w:t>knowing</w:t>
      </w:r>
      <w:r w:rsidRPr="00815D29">
        <w:rPr>
          <w:rFonts w:ascii="Sabon Next LT" w:hAnsi="Sabon Next LT" w:cs="Sabon Next LT"/>
          <w:b/>
          <w:bCs/>
          <w:sz w:val="28"/>
          <w:szCs w:val="28"/>
        </w:rPr>
        <w:t xml:space="preserve"> that it has </w:t>
      </w:r>
      <w:r w:rsidR="0084388F" w:rsidRPr="00815D29">
        <w:rPr>
          <w:rFonts w:ascii="Sabon Next LT" w:hAnsi="Sabon Next LT" w:cs="Sabon Next LT"/>
          <w:b/>
          <w:bCs/>
          <w:sz w:val="28"/>
          <w:szCs w:val="28"/>
        </w:rPr>
        <w:t>decommissioning</w:t>
      </w:r>
      <w:r w:rsidRPr="00815D29">
        <w:rPr>
          <w:rFonts w:ascii="Sabon Next LT" w:hAnsi="Sabon Next LT" w:cs="Sabon Next LT"/>
          <w:b/>
          <w:bCs/>
          <w:sz w:val="28"/>
          <w:szCs w:val="28"/>
        </w:rPr>
        <w:t xml:space="preserve"> costs </w:t>
      </w:r>
      <w:r w:rsidR="0084388F" w:rsidRPr="00815D29">
        <w:rPr>
          <w:rFonts w:ascii="Sabon Next LT" w:hAnsi="Sabon Next LT" w:cs="Sabon Next LT"/>
          <w:b/>
          <w:bCs/>
          <w:sz w:val="28"/>
          <w:szCs w:val="28"/>
        </w:rPr>
        <w:t xml:space="preserve">in its future </w:t>
      </w:r>
      <w:r w:rsidR="00815D29">
        <w:rPr>
          <w:rFonts w:ascii="Sabon Next LT" w:hAnsi="Sabon Next LT" w:cs="Sabon Next LT"/>
          <w:b/>
          <w:bCs/>
          <w:sz w:val="28"/>
          <w:szCs w:val="28"/>
        </w:rPr>
        <w:t xml:space="preserve">- </w:t>
      </w:r>
      <w:r w:rsidR="0084388F" w:rsidRPr="00815D29">
        <w:rPr>
          <w:rFonts w:ascii="Sabon Next LT" w:hAnsi="Sabon Next LT" w:cs="Sabon Next LT"/>
          <w:b/>
          <w:bCs/>
          <w:sz w:val="28"/>
          <w:szCs w:val="28"/>
        </w:rPr>
        <w:t>would deliberately and diligently begin reserving cash for this purpose</w:t>
      </w:r>
      <w:r w:rsidR="00352657">
        <w:rPr>
          <w:rFonts w:ascii="Sabon Next LT" w:hAnsi="Sabon Next LT" w:cs="Sabon Next LT"/>
          <w:b/>
          <w:bCs/>
          <w:sz w:val="28"/>
          <w:szCs w:val="28"/>
        </w:rPr>
        <w:t>.</w:t>
      </w:r>
      <w:r w:rsidR="00352657" w:rsidRPr="00815D29">
        <w:rPr>
          <w:rFonts w:ascii="Sabon Next LT" w:hAnsi="Sabon Next LT" w:cs="Sabon Next LT"/>
          <w:b/>
          <w:bCs/>
          <w:sz w:val="28"/>
          <w:szCs w:val="28"/>
        </w:rPr>
        <w:t xml:space="preserve"> </w:t>
      </w:r>
      <w:r w:rsidR="0084388F" w:rsidRPr="00815D29">
        <w:rPr>
          <w:rFonts w:ascii="Sabon Next LT" w:hAnsi="Sabon Next LT" w:cs="Sabon Next LT"/>
          <w:b/>
          <w:bCs/>
          <w:sz w:val="28"/>
          <w:szCs w:val="28"/>
        </w:rPr>
        <w:t xml:space="preserve">Indeed, not doing so would be </w:t>
      </w:r>
      <w:r w:rsidR="006F5B04" w:rsidRPr="00815D29">
        <w:rPr>
          <w:rFonts w:ascii="Sabon Next LT" w:hAnsi="Sabon Next LT" w:cs="Sabon Next LT"/>
          <w:b/>
          <w:bCs/>
          <w:sz w:val="28"/>
          <w:szCs w:val="28"/>
        </w:rPr>
        <w:t>negligen</w:t>
      </w:r>
      <w:r w:rsidR="006F5B04">
        <w:rPr>
          <w:rFonts w:ascii="Sabon Next LT" w:hAnsi="Sabon Next LT" w:cs="Sabon Next LT"/>
          <w:b/>
          <w:bCs/>
          <w:sz w:val="28"/>
          <w:szCs w:val="28"/>
        </w:rPr>
        <w:t>t</w:t>
      </w:r>
      <w:r w:rsidR="0084388F" w:rsidRPr="00815D29">
        <w:rPr>
          <w:rFonts w:ascii="Sabon Next LT" w:hAnsi="Sabon Next LT" w:cs="Sabon Next LT"/>
          <w:b/>
          <w:bCs/>
          <w:sz w:val="28"/>
          <w:szCs w:val="28"/>
        </w:rPr>
        <w:t xml:space="preserve"> in the extreme</w:t>
      </w:r>
      <w:r w:rsidR="00352657" w:rsidRPr="00815D29">
        <w:rPr>
          <w:rFonts w:ascii="Sabon Next LT" w:hAnsi="Sabon Next LT" w:cs="Sabon Next LT"/>
          <w:b/>
          <w:bCs/>
          <w:sz w:val="28"/>
          <w:szCs w:val="28"/>
        </w:rPr>
        <w:t xml:space="preserve">. </w:t>
      </w:r>
    </w:p>
    <w:p w14:paraId="60B52B53" w14:textId="1F543DC5" w:rsidR="00487269" w:rsidRDefault="0064266A" w:rsidP="00245ECE">
      <w:pPr>
        <w:rPr>
          <w:rFonts w:ascii="Sabon Next LT" w:hAnsi="Sabon Next LT" w:cs="Sabon Next LT"/>
          <w:b/>
          <w:bCs/>
          <w:sz w:val="28"/>
          <w:szCs w:val="28"/>
        </w:rPr>
      </w:pPr>
      <w:r>
        <w:rPr>
          <w:rFonts w:ascii="Sabon Next LT" w:hAnsi="Sabon Next LT" w:cs="Sabon Next LT"/>
          <w:b/>
          <w:bCs/>
          <w:sz w:val="28"/>
          <w:szCs w:val="28"/>
        </w:rPr>
        <w:t>Thus - t</w:t>
      </w:r>
      <w:r w:rsidR="00327AAB">
        <w:rPr>
          <w:rFonts w:ascii="Sabon Next LT" w:hAnsi="Sabon Next LT" w:cs="Sabon Next LT"/>
          <w:b/>
          <w:bCs/>
          <w:sz w:val="28"/>
          <w:szCs w:val="28"/>
        </w:rPr>
        <w:t xml:space="preserve">he argument </w:t>
      </w:r>
      <w:r>
        <w:rPr>
          <w:rFonts w:ascii="Sabon Next LT" w:hAnsi="Sabon Next LT" w:cs="Sabon Next LT"/>
          <w:b/>
          <w:bCs/>
          <w:sz w:val="28"/>
          <w:szCs w:val="28"/>
        </w:rPr>
        <w:t>by</w:t>
      </w:r>
      <w:r w:rsidR="00327AAB">
        <w:rPr>
          <w:rFonts w:ascii="Sabon Next LT" w:hAnsi="Sabon Next LT" w:cs="Sabon Next LT"/>
          <w:b/>
          <w:bCs/>
          <w:sz w:val="28"/>
          <w:szCs w:val="28"/>
        </w:rPr>
        <w:t xml:space="preserve"> </w:t>
      </w:r>
      <w:r w:rsidR="00363EA5">
        <w:rPr>
          <w:rFonts w:ascii="Sabon Next LT" w:hAnsi="Sabon Next LT" w:cs="Sabon Next LT"/>
          <w:b/>
          <w:bCs/>
          <w:sz w:val="28"/>
          <w:szCs w:val="28"/>
        </w:rPr>
        <w:t>the solar operator</w:t>
      </w:r>
      <w:r>
        <w:rPr>
          <w:rFonts w:ascii="Sabon Next LT" w:hAnsi="Sabon Next LT" w:cs="Sabon Next LT"/>
          <w:b/>
          <w:bCs/>
          <w:sz w:val="28"/>
          <w:szCs w:val="28"/>
        </w:rPr>
        <w:t xml:space="preserve"> that it prefers to </w:t>
      </w:r>
      <w:r w:rsidR="00327AAB">
        <w:rPr>
          <w:rFonts w:ascii="Sabon Next LT" w:hAnsi="Sabon Next LT" w:cs="Sabon Next LT"/>
          <w:b/>
          <w:bCs/>
          <w:sz w:val="28"/>
          <w:szCs w:val="28"/>
        </w:rPr>
        <w:t>preserve its cash by utili</w:t>
      </w:r>
      <w:r w:rsidR="009579A4">
        <w:rPr>
          <w:rFonts w:ascii="Sabon Next LT" w:hAnsi="Sabon Next LT" w:cs="Sabon Next LT"/>
          <w:b/>
          <w:bCs/>
          <w:sz w:val="28"/>
          <w:szCs w:val="28"/>
        </w:rPr>
        <w:t>zing only a surety bon</w:t>
      </w:r>
      <w:r w:rsidR="00363EA5">
        <w:rPr>
          <w:rFonts w:ascii="Sabon Next LT" w:hAnsi="Sabon Next LT" w:cs="Sabon Next LT"/>
          <w:b/>
          <w:bCs/>
          <w:sz w:val="28"/>
          <w:szCs w:val="28"/>
        </w:rPr>
        <w:t>d</w:t>
      </w:r>
      <w:r w:rsidR="009579A4">
        <w:rPr>
          <w:rFonts w:ascii="Sabon Next LT" w:hAnsi="Sabon Next LT" w:cs="Sabon Next LT"/>
          <w:b/>
          <w:bCs/>
          <w:sz w:val="28"/>
          <w:szCs w:val="28"/>
        </w:rPr>
        <w:t xml:space="preserve"> for the </w:t>
      </w:r>
      <w:r w:rsidR="00363EA5">
        <w:rPr>
          <w:rFonts w:ascii="Sabon Next LT" w:hAnsi="Sabon Next LT" w:cs="Sabon Next LT"/>
          <w:b/>
          <w:bCs/>
          <w:sz w:val="28"/>
          <w:szCs w:val="28"/>
        </w:rPr>
        <w:t>decommissioning</w:t>
      </w:r>
      <w:r w:rsidR="006F5B04">
        <w:rPr>
          <w:rFonts w:ascii="Sabon Next LT" w:hAnsi="Sabon Next LT" w:cs="Sabon Next LT"/>
          <w:b/>
          <w:bCs/>
          <w:sz w:val="28"/>
          <w:szCs w:val="28"/>
        </w:rPr>
        <w:t xml:space="preserve"> is</w:t>
      </w:r>
      <w:r w:rsidR="009579A4">
        <w:rPr>
          <w:rFonts w:ascii="Sabon Next LT" w:hAnsi="Sabon Next LT" w:cs="Sabon Next LT"/>
          <w:b/>
          <w:bCs/>
          <w:sz w:val="28"/>
          <w:szCs w:val="28"/>
        </w:rPr>
        <w:t xml:space="preserve"> </w:t>
      </w:r>
      <w:r w:rsidR="00B80166">
        <w:rPr>
          <w:rFonts w:ascii="Sabon Next LT" w:hAnsi="Sabon Next LT" w:cs="Sabon Next LT"/>
          <w:b/>
          <w:bCs/>
          <w:sz w:val="28"/>
          <w:szCs w:val="28"/>
        </w:rPr>
        <w:t>dangerously telling</w:t>
      </w:r>
      <w:r w:rsidR="00352657">
        <w:rPr>
          <w:rFonts w:ascii="Sabon Next LT" w:hAnsi="Sabon Next LT" w:cs="Sabon Next LT"/>
          <w:b/>
          <w:bCs/>
          <w:sz w:val="28"/>
          <w:szCs w:val="28"/>
        </w:rPr>
        <w:t xml:space="preserve">. </w:t>
      </w:r>
      <w:r w:rsidR="009579A4">
        <w:rPr>
          <w:rFonts w:ascii="Sabon Next LT" w:hAnsi="Sabon Next LT" w:cs="Sabon Next LT"/>
          <w:b/>
          <w:bCs/>
          <w:sz w:val="28"/>
          <w:szCs w:val="28"/>
        </w:rPr>
        <w:t xml:space="preserve">The whole </w:t>
      </w:r>
      <w:r w:rsidR="00363EA5">
        <w:rPr>
          <w:rFonts w:ascii="Sabon Next LT" w:hAnsi="Sabon Next LT" w:cs="Sabon Next LT"/>
          <w:b/>
          <w:bCs/>
          <w:sz w:val="28"/>
          <w:szCs w:val="28"/>
        </w:rPr>
        <w:t>idea</w:t>
      </w:r>
      <w:r w:rsidR="009579A4">
        <w:rPr>
          <w:rFonts w:ascii="Sabon Next LT" w:hAnsi="Sabon Next LT" w:cs="Sabon Next LT"/>
          <w:b/>
          <w:bCs/>
          <w:sz w:val="28"/>
          <w:szCs w:val="28"/>
        </w:rPr>
        <w:t xml:space="preserve"> of the surety </w:t>
      </w:r>
      <w:r w:rsidR="00363EA5">
        <w:rPr>
          <w:rFonts w:ascii="Sabon Next LT" w:hAnsi="Sabon Next LT" w:cs="Sabon Next LT"/>
          <w:b/>
          <w:bCs/>
          <w:sz w:val="28"/>
          <w:szCs w:val="28"/>
        </w:rPr>
        <w:t>bond</w:t>
      </w:r>
      <w:r w:rsidR="009579A4">
        <w:rPr>
          <w:rFonts w:ascii="Sabon Next LT" w:hAnsi="Sabon Next LT" w:cs="Sabon Next LT"/>
          <w:b/>
          <w:bCs/>
          <w:sz w:val="28"/>
          <w:szCs w:val="28"/>
        </w:rPr>
        <w:t xml:space="preserve"> i</w:t>
      </w:r>
      <w:r w:rsidR="00363EA5">
        <w:rPr>
          <w:rFonts w:ascii="Sabon Next LT" w:hAnsi="Sabon Next LT" w:cs="Sabon Next LT"/>
          <w:b/>
          <w:bCs/>
          <w:sz w:val="28"/>
          <w:szCs w:val="28"/>
        </w:rPr>
        <w:t xml:space="preserve">s </w:t>
      </w:r>
      <w:r w:rsidR="006F5B04">
        <w:rPr>
          <w:rFonts w:ascii="Sabon Next LT" w:hAnsi="Sabon Next LT" w:cs="Sabon Next LT"/>
          <w:b/>
          <w:bCs/>
          <w:sz w:val="28"/>
          <w:szCs w:val="28"/>
        </w:rPr>
        <w:t xml:space="preserve">a back stop </w:t>
      </w:r>
      <w:r w:rsidR="008D5260">
        <w:rPr>
          <w:rFonts w:ascii="Sabon Next LT" w:hAnsi="Sabon Next LT" w:cs="Sabon Next LT"/>
          <w:b/>
          <w:bCs/>
          <w:sz w:val="28"/>
          <w:szCs w:val="28"/>
        </w:rPr>
        <w:t xml:space="preserve">for the </w:t>
      </w:r>
      <w:r w:rsidR="00487269">
        <w:rPr>
          <w:rFonts w:ascii="Sabon Next LT" w:hAnsi="Sabon Next LT" w:cs="Sabon Next LT"/>
          <w:b/>
          <w:bCs/>
          <w:sz w:val="28"/>
          <w:szCs w:val="28"/>
        </w:rPr>
        <w:t>circumstance</w:t>
      </w:r>
      <w:r w:rsidR="008D5260">
        <w:rPr>
          <w:rFonts w:ascii="Sabon Next LT" w:hAnsi="Sabon Next LT" w:cs="Sabon Next LT"/>
          <w:b/>
          <w:bCs/>
          <w:sz w:val="28"/>
          <w:szCs w:val="28"/>
        </w:rPr>
        <w:t xml:space="preserve"> where the operator </w:t>
      </w:r>
      <w:r w:rsidR="00867E25">
        <w:rPr>
          <w:rFonts w:ascii="Sabon Next LT" w:hAnsi="Sabon Next LT" w:cs="Sabon Next LT"/>
          <w:b/>
          <w:bCs/>
          <w:sz w:val="28"/>
          <w:szCs w:val="28"/>
        </w:rPr>
        <w:t>fails</w:t>
      </w:r>
      <w:r w:rsidR="00545E77">
        <w:rPr>
          <w:rFonts w:ascii="Sabon Next LT" w:hAnsi="Sabon Next LT" w:cs="Sabon Next LT"/>
          <w:b/>
          <w:bCs/>
          <w:sz w:val="28"/>
          <w:szCs w:val="28"/>
        </w:rPr>
        <w:t xml:space="preserve"> to properly </w:t>
      </w:r>
      <w:r w:rsidR="00867E25">
        <w:rPr>
          <w:rFonts w:ascii="Sabon Next LT" w:hAnsi="Sabon Next LT" w:cs="Sabon Next LT"/>
          <w:b/>
          <w:bCs/>
          <w:sz w:val="28"/>
          <w:szCs w:val="28"/>
        </w:rPr>
        <w:t>reserve</w:t>
      </w:r>
      <w:r w:rsidR="00545E77">
        <w:rPr>
          <w:rFonts w:ascii="Sabon Next LT" w:hAnsi="Sabon Next LT" w:cs="Sabon Next LT"/>
          <w:b/>
          <w:bCs/>
          <w:sz w:val="28"/>
          <w:szCs w:val="28"/>
        </w:rPr>
        <w:t xml:space="preserve"> </w:t>
      </w:r>
      <w:r w:rsidR="00867E25">
        <w:rPr>
          <w:rFonts w:ascii="Sabon Next LT" w:hAnsi="Sabon Next LT" w:cs="Sabon Next LT"/>
          <w:b/>
          <w:bCs/>
          <w:sz w:val="28"/>
          <w:szCs w:val="28"/>
        </w:rPr>
        <w:t xml:space="preserve">the hard </w:t>
      </w:r>
      <w:r w:rsidR="00A87115">
        <w:rPr>
          <w:rFonts w:ascii="Sabon Next LT" w:hAnsi="Sabon Next LT" w:cs="Sabon Next LT"/>
          <w:b/>
          <w:bCs/>
          <w:sz w:val="28"/>
          <w:szCs w:val="28"/>
        </w:rPr>
        <w:t>cash needed</w:t>
      </w:r>
      <w:r w:rsidR="008D5260">
        <w:rPr>
          <w:rFonts w:ascii="Sabon Next LT" w:hAnsi="Sabon Next LT" w:cs="Sabon Next LT"/>
          <w:b/>
          <w:bCs/>
          <w:sz w:val="28"/>
          <w:szCs w:val="28"/>
        </w:rPr>
        <w:t xml:space="preserve"> </w:t>
      </w:r>
      <w:r w:rsidR="00867E25">
        <w:rPr>
          <w:rFonts w:ascii="Sabon Next LT" w:hAnsi="Sabon Next LT" w:cs="Sabon Next LT"/>
          <w:b/>
          <w:bCs/>
          <w:sz w:val="28"/>
          <w:szCs w:val="28"/>
        </w:rPr>
        <w:t xml:space="preserve">for </w:t>
      </w:r>
      <w:r w:rsidR="008D5260">
        <w:rPr>
          <w:rFonts w:ascii="Sabon Next LT" w:hAnsi="Sabon Next LT" w:cs="Sabon Next LT"/>
          <w:b/>
          <w:bCs/>
          <w:sz w:val="28"/>
          <w:szCs w:val="28"/>
        </w:rPr>
        <w:t xml:space="preserve">when the </w:t>
      </w:r>
      <w:r w:rsidR="00487269">
        <w:rPr>
          <w:rFonts w:ascii="Sabon Next LT" w:hAnsi="Sabon Next LT" w:cs="Sabon Next LT"/>
          <w:b/>
          <w:bCs/>
          <w:sz w:val="28"/>
          <w:szCs w:val="28"/>
        </w:rPr>
        <w:t>decommissioning</w:t>
      </w:r>
      <w:r w:rsidR="00867E25">
        <w:rPr>
          <w:rFonts w:ascii="Sabon Next LT" w:hAnsi="Sabon Next LT" w:cs="Sabon Next LT"/>
          <w:b/>
          <w:bCs/>
          <w:sz w:val="28"/>
          <w:szCs w:val="28"/>
        </w:rPr>
        <w:t xml:space="preserve"> date </w:t>
      </w:r>
      <w:proofErr w:type="gramStart"/>
      <w:r w:rsidR="00867E25">
        <w:rPr>
          <w:rFonts w:ascii="Sabon Next LT" w:hAnsi="Sabon Next LT" w:cs="Sabon Next LT"/>
          <w:b/>
          <w:bCs/>
          <w:sz w:val="28"/>
          <w:szCs w:val="28"/>
        </w:rPr>
        <w:t>actually arrives</w:t>
      </w:r>
      <w:proofErr w:type="gramEnd"/>
      <w:r w:rsidR="00867E25">
        <w:rPr>
          <w:rFonts w:ascii="Sabon Next LT" w:hAnsi="Sabon Next LT" w:cs="Sabon Next LT"/>
          <w:b/>
          <w:bCs/>
          <w:sz w:val="28"/>
          <w:szCs w:val="28"/>
        </w:rPr>
        <w:t xml:space="preserve">. Put simply, the cash escrow is an </w:t>
      </w:r>
      <w:r w:rsidR="00487269">
        <w:rPr>
          <w:rFonts w:ascii="Sabon Next LT" w:hAnsi="Sabon Next LT" w:cs="Sabon Next LT"/>
          <w:b/>
          <w:bCs/>
          <w:sz w:val="28"/>
          <w:szCs w:val="28"/>
        </w:rPr>
        <w:t xml:space="preserve">insurance policy </w:t>
      </w:r>
      <w:r w:rsidR="00867E25">
        <w:rPr>
          <w:rFonts w:ascii="Sabon Next LT" w:hAnsi="Sabon Next LT" w:cs="Sabon Next LT"/>
          <w:b/>
          <w:bCs/>
          <w:sz w:val="28"/>
          <w:szCs w:val="28"/>
        </w:rPr>
        <w:t xml:space="preserve">to protect the </w:t>
      </w:r>
      <w:r w:rsidR="00A87115">
        <w:rPr>
          <w:rFonts w:ascii="Sabon Next LT" w:hAnsi="Sabon Next LT" w:cs="Sabon Next LT"/>
          <w:b/>
          <w:bCs/>
          <w:sz w:val="28"/>
          <w:szCs w:val="28"/>
        </w:rPr>
        <w:t>welfare</w:t>
      </w:r>
      <w:r w:rsidR="00867E25">
        <w:rPr>
          <w:rFonts w:ascii="Sabon Next LT" w:hAnsi="Sabon Next LT" w:cs="Sabon Next LT"/>
          <w:b/>
          <w:bCs/>
          <w:sz w:val="28"/>
          <w:szCs w:val="28"/>
        </w:rPr>
        <w:t xml:space="preserve"> of the Town </w:t>
      </w:r>
      <w:r w:rsidR="00487269">
        <w:rPr>
          <w:rFonts w:ascii="Sabon Next LT" w:hAnsi="Sabon Next LT" w:cs="Sabon Next LT"/>
          <w:b/>
          <w:bCs/>
          <w:sz w:val="28"/>
          <w:szCs w:val="28"/>
        </w:rPr>
        <w:t>f</w:t>
      </w:r>
      <w:r w:rsidR="00A87115">
        <w:rPr>
          <w:rFonts w:ascii="Sabon Next LT" w:hAnsi="Sabon Next LT" w:cs="Sabon Next LT"/>
          <w:b/>
          <w:bCs/>
          <w:sz w:val="28"/>
          <w:szCs w:val="28"/>
        </w:rPr>
        <w:t>rom</w:t>
      </w:r>
      <w:r w:rsidR="00487269">
        <w:rPr>
          <w:rFonts w:ascii="Sabon Next LT" w:hAnsi="Sabon Next LT" w:cs="Sabon Next LT"/>
          <w:b/>
          <w:bCs/>
          <w:sz w:val="28"/>
          <w:szCs w:val="28"/>
        </w:rPr>
        <w:t xml:space="preserve"> </w:t>
      </w:r>
      <w:r w:rsidR="008D5260">
        <w:rPr>
          <w:rFonts w:ascii="Sabon Next LT" w:hAnsi="Sabon Next LT" w:cs="Sabon Next LT"/>
          <w:b/>
          <w:bCs/>
          <w:sz w:val="28"/>
          <w:szCs w:val="28"/>
        </w:rPr>
        <w:t>insufficient</w:t>
      </w:r>
      <w:r w:rsidR="00D866FF">
        <w:rPr>
          <w:rFonts w:ascii="Sabon Next LT" w:hAnsi="Sabon Next LT" w:cs="Sabon Next LT"/>
          <w:b/>
          <w:bCs/>
          <w:sz w:val="28"/>
          <w:szCs w:val="28"/>
        </w:rPr>
        <w:t xml:space="preserve"> </w:t>
      </w:r>
      <w:r w:rsidR="00F42AAF">
        <w:rPr>
          <w:rFonts w:ascii="Sabon Next LT" w:hAnsi="Sabon Next LT" w:cs="Sabon Next LT"/>
          <w:b/>
          <w:bCs/>
          <w:sz w:val="28"/>
          <w:szCs w:val="28"/>
        </w:rPr>
        <w:t>cas</w:t>
      </w:r>
      <w:r w:rsidR="00D866FF">
        <w:rPr>
          <w:rFonts w:ascii="Sabon Next LT" w:hAnsi="Sabon Next LT" w:cs="Sabon Next LT"/>
          <w:b/>
          <w:bCs/>
          <w:sz w:val="28"/>
          <w:szCs w:val="28"/>
        </w:rPr>
        <w:t xml:space="preserve">h </w:t>
      </w:r>
      <w:r w:rsidR="008D5260">
        <w:rPr>
          <w:rFonts w:ascii="Sabon Next LT" w:hAnsi="Sabon Next LT" w:cs="Sabon Next LT"/>
          <w:b/>
          <w:bCs/>
          <w:sz w:val="28"/>
          <w:szCs w:val="28"/>
        </w:rPr>
        <w:t>management</w:t>
      </w:r>
      <w:r w:rsidR="00867E25">
        <w:rPr>
          <w:rFonts w:ascii="Sabon Next LT" w:hAnsi="Sabon Next LT" w:cs="Sabon Next LT"/>
          <w:b/>
          <w:bCs/>
          <w:sz w:val="28"/>
          <w:szCs w:val="28"/>
        </w:rPr>
        <w:t xml:space="preserve"> by – whoever</w:t>
      </w:r>
      <w:r w:rsidR="00A87115">
        <w:rPr>
          <w:rFonts w:ascii="Sabon Next LT" w:hAnsi="Sabon Next LT" w:cs="Sabon Next LT"/>
          <w:b/>
          <w:bCs/>
          <w:sz w:val="28"/>
          <w:szCs w:val="28"/>
        </w:rPr>
        <w:t xml:space="preserve"> </w:t>
      </w:r>
      <w:r w:rsidR="00867E25">
        <w:rPr>
          <w:rFonts w:ascii="Sabon Next LT" w:hAnsi="Sabon Next LT" w:cs="Sabon Next LT"/>
          <w:b/>
          <w:bCs/>
          <w:sz w:val="28"/>
          <w:szCs w:val="28"/>
        </w:rPr>
        <w:t>- the owner/landlo</w:t>
      </w:r>
      <w:r w:rsidR="00AC1501">
        <w:rPr>
          <w:rFonts w:ascii="Sabon Next LT" w:hAnsi="Sabon Next LT" w:cs="Sabon Next LT"/>
          <w:b/>
          <w:bCs/>
          <w:sz w:val="28"/>
          <w:szCs w:val="28"/>
        </w:rPr>
        <w:t>rd</w:t>
      </w:r>
      <w:r w:rsidR="00867E25">
        <w:rPr>
          <w:rFonts w:ascii="Sabon Next LT" w:hAnsi="Sabon Next LT" w:cs="Sabon Next LT"/>
          <w:b/>
          <w:bCs/>
          <w:sz w:val="28"/>
          <w:szCs w:val="28"/>
        </w:rPr>
        <w:t xml:space="preserve"> </w:t>
      </w:r>
      <w:r w:rsidR="00AC1501">
        <w:rPr>
          <w:rFonts w:ascii="Sabon Next LT" w:hAnsi="Sabon Next LT" w:cs="Sabon Next LT"/>
          <w:b/>
          <w:bCs/>
          <w:sz w:val="28"/>
          <w:szCs w:val="28"/>
        </w:rPr>
        <w:t>will</w:t>
      </w:r>
      <w:r w:rsidR="00867E25">
        <w:rPr>
          <w:rFonts w:ascii="Sabon Next LT" w:hAnsi="Sabon Next LT" w:cs="Sabon Next LT"/>
          <w:b/>
          <w:bCs/>
          <w:sz w:val="28"/>
          <w:szCs w:val="28"/>
        </w:rPr>
        <w:t xml:space="preserve"> be deca</w:t>
      </w:r>
      <w:r w:rsidR="00AC1501">
        <w:rPr>
          <w:rFonts w:ascii="Sabon Next LT" w:hAnsi="Sabon Next LT" w:cs="Sabon Next LT"/>
          <w:b/>
          <w:bCs/>
          <w:sz w:val="28"/>
          <w:szCs w:val="28"/>
        </w:rPr>
        <w:t xml:space="preserve">des </w:t>
      </w:r>
      <w:r w:rsidR="00867E25">
        <w:rPr>
          <w:rFonts w:ascii="Sabon Next LT" w:hAnsi="Sabon Next LT" w:cs="Sabon Next LT"/>
          <w:b/>
          <w:bCs/>
          <w:sz w:val="28"/>
          <w:szCs w:val="28"/>
        </w:rPr>
        <w:t>from now.</w:t>
      </w:r>
      <w:r w:rsidR="008D5260">
        <w:rPr>
          <w:rFonts w:ascii="Sabon Next LT" w:hAnsi="Sabon Next LT" w:cs="Sabon Next LT"/>
          <w:b/>
          <w:bCs/>
          <w:sz w:val="28"/>
          <w:szCs w:val="28"/>
        </w:rPr>
        <w:t xml:space="preserve"> </w:t>
      </w:r>
    </w:p>
    <w:p w14:paraId="4D444D45" w14:textId="3C158126" w:rsidR="00B80166" w:rsidRDefault="0013650E" w:rsidP="00245ECE">
      <w:pPr>
        <w:rPr>
          <w:rFonts w:ascii="Sabon Next LT" w:hAnsi="Sabon Next LT" w:cs="Sabon Next LT"/>
          <w:b/>
          <w:bCs/>
          <w:sz w:val="28"/>
          <w:szCs w:val="28"/>
        </w:rPr>
      </w:pPr>
      <w:r>
        <w:rPr>
          <w:rFonts w:ascii="Sabon Next LT" w:hAnsi="Sabon Next LT" w:cs="Sabon Next LT"/>
          <w:b/>
          <w:bCs/>
          <w:sz w:val="28"/>
          <w:szCs w:val="28"/>
        </w:rPr>
        <w:t xml:space="preserve">It is worrisome and </w:t>
      </w:r>
      <w:r w:rsidR="00432EA6">
        <w:rPr>
          <w:rFonts w:ascii="Sabon Next LT" w:hAnsi="Sabon Next LT" w:cs="Sabon Next LT"/>
          <w:b/>
          <w:bCs/>
          <w:sz w:val="28"/>
          <w:szCs w:val="28"/>
        </w:rPr>
        <w:t xml:space="preserve">telling that the applicant </w:t>
      </w:r>
      <w:r w:rsidR="00B80166">
        <w:rPr>
          <w:rFonts w:ascii="Sabon Next LT" w:hAnsi="Sabon Next LT" w:cs="Sabon Next LT"/>
          <w:b/>
          <w:bCs/>
          <w:sz w:val="28"/>
          <w:szCs w:val="28"/>
        </w:rPr>
        <w:t xml:space="preserve">operator </w:t>
      </w:r>
      <w:r w:rsidR="00432EA6">
        <w:rPr>
          <w:rFonts w:ascii="Sabon Next LT" w:hAnsi="Sabon Next LT" w:cs="Sabon Next LT"/>
          <w:b/>
          <w:bCs/>
          <w:sz w:val="28"/>
          <w:szCs w:val="28"/>
        </w:rPr>
        <w:t xml:space="preserve">is already </w:t>
      </w:r>
      <w:r w:rsidR="00137D60">
        <w:rPr>
          <w:rFonts w:ascii="Sabon Next LT" w:hAnsi="Sabon Next LT" w:cs="Sabon Next LT"/>
          <w:b/>
          <w:bCs/>
          <w:sz w:val="28"/>
          <w:szCs w:val="28"/>
        </w:rPr>
        <w:t xml:space="preserve">signaling </w:t>
      </w:r>
      <w:r w:rsidR="00B80166" w:rsidRPr="00487269">
        <w:rPr>
          <w:rFonts w:ascii="Sabon Next LT" w:hAnsi="Sabon Next LT" w:cs="Sabon Next LT"/>
          <w:b/>
          <w:bCs/>
          <w:sz w:val="28"/>
          <w:szCs w:val="28"/>
          <w:u w:val="single"/>
        </w:rPr>
        <w:t>–</w:t>
      </w:r>
      <w:r w:rsidR="00AC1501">
        <w:rPr>
          <w:rFonts w:ascii="Sabon Next LT" w:hAnsi="Sabon Next LT" w:cs="Sabon Next LT"/>
          <w:b/>
          <w:bCs/>
          <w:sz w:val="28"/>
          <w:szCs w:val="28"/>
          <w:u w:val="single"/>
        </w:rPr>
        <w:t xml:space="preserve"> </w:t>
      </w:r>
      <w:r w:rsidR="00B80166" w:rsidRPr="00487269">
        <w:rPr>
          <w:rFonts w:ascii="Sabon Next LT" w:hAnsi="Sabon Next LT" w:cs="Sabon Next LT"/>
          <w:b/>
          <w:bCs/>
          <w:sz w:val="28"/>
          <w:szCs w:val="28"/>
          <w:u w:val="single"/>
        </w:rPr>
        <w:t>in advance</w:t>
      </w:r>
      <w:r w:rsidR="00B80166">
        <w:rPr>
          <w:rFonts w:ascii="Sabon Next LT" w:hAnsi="Sabon Next LT" w:cs="Sabon Next LT"/>
          <w:b/>
          <w:bCs/>
          <w:sz w:val="28"/>
          <w:szCs w:val="28"/>
        </w:rPr>
        <w:t xml:space="preserve"> – that it prefers </w:t>
      </w:r>
      <w:r w:rsidR="00363EA5">
        <w:rPr>
          <w:rFonts w:ascii="Sabon Next LT" w:hAnsi="Sabon Next LT" w:cs="Sabon Next LT"/>
          <w:b/>
          <w:bCs/>
          <w:sz w:val="28"/>
          <w:szCs w:val="28"/>
        </w:rPr>
        <w:t xml:space="preserve">to </w:t>
      </w:r>
      <w:r w:rsidR="00137D60">
        <w:rPr>
          <w:rFonts w:ascii="Sabon Next LT" w:hAnsi="Sabon Next LT" w:cs="Sabon Next LT"/>
          <w:b/>
          <w:bCs/>
          <w:sz w:val="28"/>
          <w:szCs w:val="28"/>
        </w:rPr>
        <w:t xml:space="preserve">commit only to </w:t>
      </w:r>
      <w:r w:rsidR="00B80166">
        <w:rPr>
          <w:rFonts w:ascii="Sabon Next LT" w:hAnsi="Sabon Next LT" w:cs="Sabon Next LT"/>
          <w:b/>
          <w:bCs/>
          <w:sz w:val="28"/>
          <w:szCs w:val="28"/>
        </w:rPr>
        <w:t>a</w:t>
      </w:r>
      <w:r w:rsidR="00363EA5">
        <w:rPr>
          <w:rFonts w:ascii="Sabon Next LT" w:hAnsi="Sabon Next LT" w:cs="Sabon Next LT"/>
          <w:b/>
          <w:bCs/>
          <w:sz w:val="28"/>
          <w:szCs w:val="28"/>
        </w:rPr>
        <w:t xml:space="preserve"> surety bond </w:t>
      </w:r>
      <w:r w:rsidR="00137D60">
        <w:rPr>
          <w:rFonts w:ascii="Sabon Next LT" w:hAnsi="Sabon Next LT" w:cs="Sabon Next LT"/>
          <w:b/>
          <w:bCs/>
          <w:sz w:val="28"/>
          <w:szCs w:val="28"/>
        </w:rPr>
        <w:t xml:space="preserve">which </w:t>
      </w:r>
      <w:r w:rsidR="00363EA5">
        <w:rPr>
          <w:rFonts w:ascii="Sabon Next LT" w:hAnsi="Sabon Next LT" w:cs="Sabon Next LT"/>
          <w:b/>
          <w:bCs/>
          <w:sz w:val="28"/>
          <w:szCs w:val="28"/>
        </w:rPr>
        <w:t xml:space="preserve">may or may not be </w:t>
      </w:r>
      <w:r w:rsidR="00AC1501">
        <w:rPr>
          <w:rFonts w:ascii="Sabon Next LT" w:hAnsi="Sabon Next LT" w:cs="Sabon Next LT"/>
          <w:b/>
          <w:bCs/>
          <w:sz w:val="28"/>
          <w:szCs w:val="28"/>
        </w:rPr>
        <w:t>sufficient to protect</w:t>
      </w:r>
      <w:r w:rsidR="00137D60">
        <w:rPr>
          <w:rFonts w:ascii="Sabon Next LT" w:hAnsi="Sabon Next LT" w:cs="Sabon Next LT"/>
          <w:b/>
          <w:bCs/>
          <w:sz w:val="28"/>
          <w:szCs w:val="28"/>
        </w:rPr>
        <w:t xml:space="preserve"> the Town</w:t>
      </w:r>
      <w:r w:rsidR="00BD542A">
        <w:rPr>
          <w:rFonts w:ascii="Sabon Next LT" w:hAnsi="Sabon Next LT" w:cs="Sabon Next LT"/>
          <w:b/>
          <w:bCs/>
          <w:sz w:val="28"/>
          <w:szCs w:val="28"/>
        </w:rPr>
        <w:t>’</w:t>
      </w:r>
      <w:r w:rsidR="00137D60">
        <w:rPr>
          <w:rFonts w:ascii="Sabon Next LT" w:hAnsi="Sabon Next LT" w:cs="Sabon Next LT"/>
          <w:b/>
          <w:bCs/>
          <w:sz w:val="28"/>
          <w:szCs w:val="28"/>
        </w:rPr>
        <w:t xml:space="preserve">s welfare </w:t>
      </w:r>
      <w:r w:rsidR="00BD542A">
        <w:rPr>
          <w:rFonts w:ascii="Sabon Next LT" w:hAnsi="Sabon Next LT" w:cs="Sabon Next LT"/>
          <w:b/>
          <w:bCs/>
          <w:sz w:val="28"/>
          <w:szCs w:val="28"/>
        </w:rPr>
        <w:t>is very telling</w:t>
      </w:r>
      <w:r w:rsidR="00352657">
        <w:rPr>
          <w:rFonts w:ascii="Sabon Next LT" w:hAnsi="Sabon Next LT" w:cs="Sabon Next LT"/>
          <w:b/>
          <w:bCs/>
          <w:sz w:val="28"/>
          <w:szCs w:val="28"/>
        </w:rPr>
        <w:t xml:space="preserve">. </w:t>
      </w:r>
      <w:r w:rsidR="00BD542A">
        <w:rPr>
          <w:rFonts w:ascii="Sabon Next LT" w:hAnsi="Sabon Next LT" w:cs="Sabon Next LT"/>
          <w:b/>
          <w:bCs/>
          <w:sz w:val="28"/>
          <w:szCs w:val="28"/>
        </w:rPr>
        <w:t>We say -</w:t>
      </w:r>
      <w:r w:rsidR="008F7FC2">
        <w:rPr>
          <w:rFonts w:ascii="Sabon Next LT" w:hAnsi="Sabon Next LT" w:cs="Sabon Next LT"/>
          <w:b/>
          <w:bCs/>
          <w:sz w:val="28"/>
          <w:szCs w:val="28"/>
        </w:rPr>
        <w:t xml:space="preserve"> run – not walk – from such an</w:t>
      </w:r>
      <w:r w:rsidR="00BD542A">
        <w:rPr>
          <w:rFonts w:ascii="Sabon Next LT" w:hAnsi="Sabon Next LT" w:cs="Sabon Next LT"/>
          <w:b/>
          <w:bCs/>
          <w:sz w:val="28"/>
          <w:szCs w:val="28"/>
        </w:rPr>
        <w:t>y such</w:t>
      </w:r>
      <w:r w:rsidR="008F7FC2">
        <w:rPr>
          <w:rFonts w:ascii="Sabon Next LT" w:hAnsi="Sabon Next LT" w:cs="Sabon Next LT"/>
          <w:b/>
          <w:bCs/>
          <w:sz w:val="28"/>
          <w:szCs w:val="28"/>
        </w:rPr>
        <w:t xml:space="preserve"> </w:t>
      </w:r>
      <w:r w:rsidR="000437AF">
        <w:rPr>
          <w:rFonts w:ascii="Sabon Next LT" w:hAnsi="Sabon Next LT" w:cs="Sabon Next LT"/>
          <w:b/>
          <w:bCs/>
          <w:sz w:val="28"/>
          <w:szCs w:val="28"/>
        </w:rPr>
        <w:t>operator</w:t>
      </w:r>
      <w:r w:rsidR="00BD542A">
        <w:rPr>
          <w:rFonts w:ascii="Sabon Next LT" w:hAnsi="Sabon Next LT" w:cs="Sabon Next LT"/>
          <w:b/>
          <w:bCs/>
          <w:sz w:val="28"/>
          <w:szCs w:val="28"/>
        </w:rPr>
        <w:t>/landlord/</w:t>
      </w:r>
      <w:r w:rsidR="000437AF">
        <w:rPr>
          <w:rFonts w:ascii="Sabon Next LT" w:hAnsi="Sabon Next LT" w:cs="Sabon Next LT"/>
          <w:b/>
          <w:bCs/>
          <w:sz w:val="28"/>
          <w:szCs w:val="28"/>
        </w:rPr>
        <w:t>applicant.</w:t>
      </w:r>
      <w:r w:rsidR="00B80166">
        <w:rPr>
          <w:rFonts w:ascii="Sabon Next LT" w:hAnsi="Sabon Next LT" w:cs="Sabon Next LT"/>
          <w:b/>
          <w:bCs/>
          <w:sz w:val="28"/>
          <w:szCs w:val="28"/>
        </w:rPr>
        <w:t xml:space="preserve"> </w:t>
      </w:r>
    </w:p>
    <w:p w14:paraId="6120B349" w14:textId="12304F6D" w:rsidR="00225143" w:rsidRDefault="00112212" w:rsidP="00245ECE">
      <w:pPr>
        <w:rPr>
          <w:rFonts w:ascii="Sabon Next LT" w:hAnsi="Sabon Next LT" w:cs="Sabon Next LT"/>
          <w:b/>
          <w:bCs/>
          <w:sz w:val="28"/>
          <w:szCs w:val="28"/>
        </w:rPr>
      </w:pPr>
      <w:r>
        <w:rPr>
          <w:rFonts w:ascii="Sabon Next LT" w:hAnsi="Sabon Next LT" w:cs="Sabon Next LT"/>
          <w:b/>
          <w:bCs/>
          <w:sz w:val="28"/>
          <w:szCs w:val="28"/>
        </w:rPr>
        <w:t xml:space="preserve">Conversely, if the operator </w:t>
      </w:r>
      <w:proofErr w:type="gramStart"/>
      <w:r>
        <w:rPr>
          <w:rFonts w:ascii="Sabon Next LT" w:hAnsi="Sabon Next LT" w:cs="Sabon Next LT"/>
          <w:b/>
          <w:bCs/>
          <w:sz w:val="28"/>
          <w:szCs w:val="28"/>
        </w:rPr>
        <w:t>actually intends</w:t>
      </w:r>
      <w:proofErr w:type="gramEnd"/>
      <w:r>
        <w:rPr>
          <w:rFonts w:ascii="Sabon Next LT" w:hAnsi="Sabon Next LT" w:cs="Sabon Next LT"/>
          <w:b/>
          <w:bCs/>
          <w:sz w:val="28"/>
          <w:szCs w:val="28"/>
        </w:rPr>
        <w:t xml:space="preserve"> to engage in </w:t>
      </w:r>
      <w:r w:rsidR="00514542">
        <w:rPr>
          <w:rFonts w:ascii="Sabon Next LT" w:hAnsi="Sabon Next LT" w:cs="Sabon Next LT"/>
          <w:b/>
          <w:bCs/>
          <w:sz w:val="28"/>
          <w:szCs w:val="28"/>
        </w:rPr>
        <w:t>competent</w:t>
      </w:r>
      <w:r>
        <w:rPr>
          <w:rFonts w:ascii="Sabon Next LT" w:hAnsi="Sabon Next LT" w:cs="Sabon Next LT"/>
          <w:b/>
          <w:bCs/>
          <w:sz w:val="28"/>
          <w:szCs w:val="28"/>
        </w:rPr>
        <w:t xml:space="preserve"> fin</w:t>
      </w:r>
      <w:r w:rsidR="00514542">
        <w:rPr>
          <w:rFonts w:ascii="Sabon Next LT" w:hAnsi="Sabon Next LT" w:cs="Sabon Next LT"/>
          <w:b/>
          <w:bCs/>
          <w:sz w:val="28"/>
          <w:szCs w:val="28"/>
        </w:rPr>
        <w:t>an</w:t>
      </w:r>
      <w:r>
        <w:rPr>
          <w:rFonts w:ascii="Sabon Next LT" w:hAnsi="Sabon Next LT" w:cs="Sabon Next LT"/>
          <w:b/>
          <w:bCs/>
          <w:sz w:val="28"/>
          <w:szCs w:val="28"/>
        </w:rPr>
        <w:t xml:space="preserve">cial planning </w:t>
      </w:r>
      <w:r w:rsidR="000437AF">
        <w:rPr>
          <w:rFonts w:ascii="Sabon Next LT" w:hAnsi="Sabon Next LT" w:cs="Sabon Next LT"/>
          <w:b/>
          <w:bCs/>
          <w:sz w:val="28"/>
          <w:szCs w:val="28"/>
        </w:rPr>
        <w:t xml:space="preserve">- </w:t>
      </w:r>
      <w:r>
        <w:rPr>
          <w:rFonts w:ascii="Sabon Next LT" w:hAnsi="Sabon Next LT" w:cs="Sabon Next LT"/>
          <w:b/>
          <w:bCs/>
          <w:sz w:val="28"/>
          <w:szCs w:val="28"/>
        </w:rPr>
        <w:t xml:space="preserve">by </w:t>
      </w:r>
      <w:r w:rsidR="00BD542A">
        <w:rPr>
          <w:rFonts w:ascii="Sabon Next LT" w:hAnsi="Sabon Next LT" w:cs="Sabon Next LT"/>
          <w:b/>
          <w:bCs/>
          <w:sz w:val="28"/>
          <w:szCs w:val="28"/>
        </w:rPr>
        <w:t xml:space="preserve">appropriately </w:t>
      </w:r>
      <w:r>
        <w:rPr>
          <w:rFonts w:ascii="Sabon Next LT" w:hAnsi="Sabon Next LT" w:cs="Sabon Next LT"/>
          <w:b/>
          <w:bCs/>
          <w:sz w:val="28"/>
          <w:szCs w:val="28"/>
        </w:rPr>
        <w:t xml:space="preserve">reserving cash </w:t>
      </w:r>
      <w:r w:rsidR="00DA336D">
        <w:rPr>
          <w:rFonts w:ascii="Sabon Next LT" w:hAnsi="Sabon Next LT" w:cs="Sabon Next LT"/>
          <w:b/>
          <w:bCs/>
          <w:sz w:val="28"/>
          <w:szCs w:val="28"/>
        </w:rPr>
        <w:t xml:space="preserve">for the future </w:t>
      </w:r>
      <w:r w:rsidR="00414DB3">
        <w:rPr>
          <w:rFonts w:ascii="Sabon Next LT" w:hAnsi="Sabon Next LT" w:cs="Sabon Next LT"/>
          <w:b/>
          <w:bCs/>
          <w:sz w:val="28"/>
          <w:szCs w:val="28"/>
        </w:rPr>
        <w:t>decommissioning -</w:t>
      </w:r>
      <w:r w:rsidR="00225143">
        <w:rPr>
          <w:rFonts w:ascii="Sabon Next LT" w:hAnsi="Sabon Next LT" w:cs="Sabon Next LT"/>
          <w:b/>
          <w:bCs/>
          <w:sz w:val="28"/>
          <w:szCs w:val="28"/>
        </w:rPr>
        <w:t xml:space="preserve"> out of touch f</w:t>
      </w:r>
      <w:r w:rsidR="006237C4">
        <w:rPr>
          <w:rFonts w:ascii="Sabon Next LT" w:hAnsi="Sabon Next LT" w:cs="Sabon Next LT"/>
          <w:b/>
          <w:bCs/>
          <w:sz w:val="28"/>
          <w:szCs w:val="28"/>
        </w:rPr>
        <w:t>rom</w:t>
      </w:r>
      <w:r w:rsidR="00225143">
        <w:rPr>
          <w:rFonts w:ascii="Sabon Next LT" w:hAnsi="Sabon Next LT" w:cs="Sabon Next LT"/>
          <w:b/>
          <w:bCs/>
          <w:sz w:val="28"/>
          <w:szCs w:val="28"/>
        </w:rPr>
        <w:t xml:space="preserve"> other </w:t>
      </w:r>
      <w:r w:rsidR="006237C4">
        <w:rPr>
          <w:rFonts w:ascii="Sabon Next LT" w:hAnsi="Sabon Next LT" w:cs="Sabon Next LT"/>
          <w:b/>
          <w:bCs/>
          <w:sz w:val="28"/>
          <w:szCs w:val="28"/>
        </w:rPr>
        <w:t>operational line items</w:t>
      </w:r>
      <w:r w:rsidR="00225143">
        <w:rPr>
          <w:rFonts w:ascii="Sabon Next LT" w:hAnsi="Sabon Next LT" w:cs="Sabon Next LT"/>
          <w:b/>
          <w:bCs/>
          <w:sz w:val="28"/>
          <w:szCs w:val="28"/>
        </w:rPr>
        <w:t xml:space="preserve"> – the </w:t>
      </w:r>
      <w:r w:rsidR="00DA336D">
        <w:rPr>
          <w:rFonts w:ascii="Sabon Next LT" w:hAnsi="Sabon Next LT" w:cs="Sabon Next LT"/>
          <w:b/>
          <w:bCs/>
          <w:sz w:val="28"/>
          <w:szCs w:val="28"/>
        </w:rPr>
        <w:t xml:space="preserve">placing </w:t>
      </w:r>
      <w:r w:rsidR="004B6956">
        <w:rPr>
          <w:rFonts w:ascii="Sabon Next LT" w:hAnsi="Sabon Next LT" w:cs="Sabon Next LT"/>
          <w:b/>
          <w:bCs/>
          <w:sz w:val="28"/>
          <w:szCs w:val="28"/>
        </w:rPr>
        <w:t xml:space="preserve">of </w:t>
      </w:r>
      <w:r w:rsidR="00514542">
        <w:rPr>
          <w:rFonts w:ascii="Sabon Next LT" w:hAnsi="Sabon Next LT" w:cs="Sabon Next LT"/>
          <w:b/>
          <w:bCs/>
          <w:sz w:val="28"/>
          <w:szCs w:val="28"/>
        </w:rPr>
        <w:t>th</w:t>
      </w:r>
      <w:r w:rsidR="006237C4">
        <w:rPr>
          <w:rFonts w:ascii="Sabon Next LT" w:hAnsi="Sabon Next LT" w:cs="Sabon Next LT"/>
          <w:b/>
          <w:bCs/>
          <w:sz w:val="28"/>
          <w:szCs w:val="28"/>
        </w:rPr>
        <w:t>e</w:t>
      </w:r>
      <w:r w:rsidR="00DA336D">
        <w:rPr>
          <w:rFonts w:ascii="Sabon Next LT" w:hAnsi="Sabon Next LT" w:cs="Sabon Next LT"/>
          <w:b/>
          <w:bCs/>
          <w:sz w:val="28"/>
          <w:szCs w:val="28"/>
        </w:rPr>
        <w:t xml:space="preserve"> </w:t>
      </w:r>
      <w:r w:rsidR="00514542">
        <w:rPr>
          <w:rFonts w:ascii="Sabon Next LT" w:hAnsi="Sabon Next LT" w:cs="Sabon Next LT"/>
          <w:b/>
          <w:bCs/>
          <w:sz w:val="28"/>
          <w:szCs w:val="28"/>
        </w:rPr>
        <w:t>s</w:t>
      </w:r>
      <w:r w:rsidR="00DA336D">
        <w:rPr>
          <w:rFonts w:ascii="Sabon Next LT" w:hAnsi="Sabon Next LT" w:cs="Sabon Next LT"/>
          <w:b/>
          <w:bCs/>
          <w:sz w:val="28"/>
          <w:szCs w:val="28"/>
        </w:rPr>
        <w:t xml:space="preserve">ame </w:t>
      </w:r>
      <w:r w:rsidR="00514542">
        <w:rPr>
          <w:rFonts w:ascii="Sabon Next LT" w:hAnsi="Sabon Next LT" w:cs="Sabon Next LT"/>
          <w:b/>
          <w:bCs/>
          <w:sz w:val="28"/>
          <w:szCs w:val="28"/>
        </w:rPr>
        <w:t>cash</w:t>
      </w:r>
      <w:r w:rsidR="00DA336D">
        <w:rPr>
          <w:rFonts w:ascii="Sabon Next LT" w:hAnsi="Sabon Next LT" w:cs="Sabon Next LT"/>
          <w:b/>
          <w:bCs/>
          <w:sz w:val="28"/>
          <w:szCs w:val="28"/>
        </w:rPr>
        <w:t xml:space="preserve"> in </w:t>
      </w:r>
      <w:r w:rsidR="00352657">
        <w:rPr>
          <w:rFonts w:ascii="Sabon Next LT" w:hAnsi="Sabon Next LT" w:cs="Sabon Next LT"/>
          <w:b/>
          <w:bCs/>
          <w:sz w:val="28"/>
          <w:szCs w:val="28"/>
        </w:rPr>
        <w:t>escrow should</w:t>
      </w:r>
      <w:r w:rsidR="006237C4">
        <w:rPr>
          <w:rFonts w:ascii="Sabon Next LT" w:hAnsi="Sabon Next LT" w:cs="Sabon Next LT"/>
          <w:b/>
          <w:bCs/>
          <w:sz w:val="28"/>
          <w:szCs w:val="28"/>
        </w:rPr>
        <w:t xml:space="preserve"> be </w:t>
      </w:r>
      <w:r w:rsidR="00225143">
        <w:rPr>
          <w:rFonts w:ascii="Sabon Next LT" w:hAnsi="Sabon Next LT" w:cs="Sabon Next LT"/>
          <w:b/>
          <w:bCs/>
          <w:sz w:val="28"/>
          <w:szCs w:val="28"/>
        </w:rPr>
        <w:t>little</w:t>
      </w:r>
      <w:r w:rsidR="00DA336D">
        <w:rPr>
          <w:rFonts w:ascii="Sabon Next LT" w:hAnsi="Sabon Next LT" w:cs="Sabon Next LT"/>
          <w:b/>
          <w:bCs/>
          <w:sz w:val="28"/>
          <w:szCs w:val="28"/>
        </w:rPr>
        <w:t xml:space="preserve"> different</w:t>
      </w:r>
      <w:r w:rsidR="006237C4">
        <w:rPr>
          <w:rFonts w:ascii="Sabon Next LT" w:hAnsi="Sabon Next LT" w:cs="Sabon Next LT"/>
          <w:b/>
          <w:bCs/>
          <w:sz w:val="28"/>
          <w:szCs w:val="28"/>
        </w:rPr>
        <w:t xml:space="preserve"> for the solar proponents.  </w:t>
      </w:r>
      <w:r w:rsidR="00DA336D">
        <w:rPr>
          <w:rFonts w:ascii="Sabon Next LT" w:hAnsi="Sabon Next LT" w:cs="Sabon Next LT"/>
          <w:b/>
          <w:bCs/>
          <w:sz w:val="28"/>
          <w:szCs w:val="28"/>
        </w:rPr>
        <w:t xml:space="preserve"> </w:t>
      </w:r>
    </w:p>
    <w:p w14:paraId="103DA8C6" w14:textId="21A346C4" w:rsidR="007B4960" w:rsidRDefault="007D7F90" w:rsidP="00245ECE">
      <w:pPr>
        <w:rPr>
          <w:rFonts w:ascii="Sabon Next LT" w:hAnsi="Sabon Next LT" w:cs="Sabon Next LT"/>
          <w:b/>
          <w:bCs/>
          <w:sz w:val="28"/>
          <w:szCs w:val="28"/>
        </w:rPr>
      </w:pPr>
      <w:r>
        <w:rPr>
          <w:rFonts w:ascii="Sabon Next LT" w:hAnsi="Sabon Next LT" w:cs="Sabon Next LT"/>
          <w:b/>
          <w:bCs/>
          <w:sz w:val="28"/>
          <w:szCs w:val="28"/>
        </w:rPr>
        <w:lastRenderedPageBreak/>
        <w:t>In sum, t</w:t>
      </w:r>
      <w:r w:rsidR="007B4960">
        <w:rPr>
          <w:rFonts w:ascii="Sabon Next LT" w:hAnsi="Sabon Next LT" w:cs="Sabon Next LT"/>
          <w:b/>
          <w:bCs/>
          <w:sz w:val="28"/>
          <w:szCs w:val="28"/>
        </w:rPr>
        <w:t xml:space="preserve">he only </w:t>
      </w:r>
      <w:r w:rsidR="00225143">
        <w:rPr>
          <w:rFonts w:ascii="Sabon Next LT" w:hAnsi="Sabon Next LT" w:cs="Sabon Next LT"/>
          <w:b/>
          <w:bCs/>
          <w:sz w:val="28"/>
          <w:szCs w:val="28"/>
        </w:rPr>
        <w:t xml:space="preserve">real security for the Town is cash. And when the </w:t>
      </w:r>
      <w:r w:rsidR="006F5B04">
        <w:rPr>
          <w:rFonts w:ascii="Sabon Next LT" w:hAnsi="Sabon Next LT" w:cs="Sabon Next LT"/>
          <w:b/>
          <w:bCs/>
          <w:sz w:val="28"/>
          <w:szCs w:val="28"/>
        </w:rPr>
        <w:t>applicant</w:t>
      </w:r>
      <w:r w:rsidR="00225143">
        <w:rPr>
          <w:rFonts w:ascii="Sabon Next LT" w:hAnsi="Sabon Next LT" w:cs="Sabon Next LT"/>
          <w:b/>
          <w:bCs/>
          <w:sz w:val="28"/>
          <w:szCs w:val="28"/>
        </w:rPr>
        <w:t xml:space="preserve"> signal</w:t>
      </w:r>
      <w:r w:rsidR="004B6956">
        <w:rPr>
          <w:rFonts w:ascii="Sabon Next LT" w:hAnsi="Sabon Next LT" w:cs="Sabon Next LT"/>
          <w:b/>
          <w:bCs/>
          <w:sz w:val="28"/>
          <w:szCs w:val="28"/>
        </w:rPr>
        <w:t>s</w:t>
      </w:r>
      <w:r w:rsidR="00225143">
        <w:rPr>
          <w:rFonts w:ascii="Sabon Next LT" w:hAnsi="Sabon Next LT" w:cs="Sabon Next LT"/>
          <w:b/>
          <w:bCs/>
          <w:sz w:val="28"/>
          <w:szCs w:val="28"/>
        </w:rPr>
        <w:t xml:space="preserve"> cash </w:t>
      </w:r>
      <w:r>
        <w:rPr>
          <w:rFonts w:ascii="Sabon Next LT" w:hAnsi="Sabon Next LT" w:cs="Sabon Next LT"/>
          <w:b/>
          <w:bCs/>
          <w:sz w:val="28"/>
          <w:szCs w:val="28"/>
        </w:rPr>
        <w:t>worries</w:t>
      </w:r>
      <w:r w:rsidR="00225143">
        <w:rPr>
          <w:rFonts w:ascii="Sabon Next LT" w:hAnsi="Sabon Next LT" w:cs="Sabon Next LT"/>
          <w:b/>
          <w:bCs/>
          <w:sz w:val="28"/>
          <w:szCs w:val="28"/>
        </w:rPr>
        <w:t xml:space="preserve"> before the project </w:t>
      </w:r>
      <w:proofErr w:type="gramStart"/>
      <w:r>
        <w:rPr>
          <w:rFonts w:ascii="Sabon Next LT" w:hAnsi="Sabon Next LT" w:cs="Sabon Next LT"/>
          <w:b/>
          <w:bCs/>
          <w:sz w:val="28"/>
          <w:szCs w:val="28"/>
        </w:rPr>
        <w:t>has</w:t>
      </w:r>
      <w:proofErr w:type="gramEnd"/>
      <w:r>
        <w:rPr>
          <w:rFonts w:ascii="Sabon Next LT" w:hAnsi="Sabon Next LT" w:cs="Sabon Next LT"/>
          <w:b/>
          <w:bCs/>
          <w:sz w:val="28"/>
          <w:szCs w:val="28"/>
        </w:rPr>
        <w:t xml:space="preserve"> even begun – we repeat </w:t>
      </w:r>
      <w:r w:rsidR="006F5B04">
        <w:rPr>
          <w:rFonts w:ascii="Sabon Next LT" w:hAnsi="Sabon Next LT" w:cs="Sabon Next LT"/>
          <w:b/>
          <w:bCs/>
          <w:sz w:val="28"/>
          <w:szCs w:val="28"/>
        </w:rPr>
        <w:t xml:space="preserve">– </w:t>
      </w:r>
      <w:r w:rsidR="004B6956">
        <w:rPr>
          <w:rFonts w:ascii="Sabon Next LT" w:hAnsi="Sabon Next LT" w:cs="Sabon Next LT"/>
          <w:b/>
          <w:bCs/>
          <w:sz w:val="28"/>
          <w:szCs w:val="28"/>
        </w:rPr>
        <w:t xml:space="preserve">run </w:t>
      </w:r>
      <w:r>
        <w:rPr>
          <w:rFonts w:ascii="Sabon Next LT" w:hAnsi="Sabon Next LT" w:cs="Sabon Next LT"/>
          <w:b/>
          <w:bCs/>
          <w:sz w:val="28"/>
          <w:szCs w:val="28"/>
        </w:rPr>
        <w:t xml:space="preserve">– </w:t>
      </w:r>
      <w:r w:rsidR="00861C87">
        <w:rPr>
          <w:rFonts w:ascii="Sabon Next LT" w:hAnsi="Sabon Next LT" w:cs="Sabon Next LT"/>
          <w:b/>
          <w:bCs/>
          <w:sz w:val="28"/>
          <w:szCs w:val="28"/>
        </w:rPr>
        <w:t>do not</w:t>
      </w:r>
      <w:r>
        <w:rPr>
          <w:rFonts w:ascii="Sabon Next LT" w:hAnsi="Sabon Next LT" w:cs="Sabon Next LT"/>
          <w:b/>
          <w:bCs/>
          <w:sz w:val="28"/>
          <w:szCs w:val="28"/>
        </w:rPr>
        <w:t xml:space="preserve"> walk.</w:t>
      </w:r>
      <w:r w:rsidR="00514542">
        <w:rPr>
          <w:rFonts w:ascii="Sabon Next LT" w:hAnsi="Sabon Next LT" w:cs="Sabon Next LT"/>
          <w:b/>
          <w:bCs/>
          <w:sz w:val="28"/>
          <w:szCs w:val="28"/>
        </w:rPr>
        <w:t xml:space="preserve"> </w:t>
      </w:r>
      <w:r w:rsidR="00FE4C6A">
        <w:rPr>
          <w:rFonts w:ascii="Sabon Next LT" w:hAnsi="Sabon Next LT" w:cs="Sabon Next LT"/>
          <w:b/>
          <w:bCs/>
          <w:sz w:val="28"/>
          <w:szCs w:val="28"/>
        </w:rPr>
        <w:t xml:space="preserve"> </w:t>
      </w:r>
    </w:p>
    <w:p w14:paraId="30B2F743" w14:textId="16CB4C62" w:rsidR="00D04D98" w:rsidRPr="00245ECE" w:rsidRDefault="007D7F90" w:rsidP="00245ECE">
      <w:pPr>
        <w:rPr>
          <w:rFonts w:ascii="Sabon Next LT" w:hAnsi="Sabon Next LT" w:cs="Sabon Next LT"/>
          <w:sz w:val="28"/>
          <w:szCs w:val="28"/>
        </w:rPr>
      </w:pPr>
      <w:r>
        <w:rPr>
          <w:rFonts w:ascii="Sabon Next LT" w:hAnsi="Sabon Next LT" w:cs="Sabon Next LT"/>
          <w:sz w:val="28"/>
          <w:szCs w:val="28"/>
        </w:rPr>
        <w:t>For the avoidance of doubt, t</w:t>
      </w:r>
      <w:r w:rsidR="00E678D5" w:rsidRPr="00245ECE">
        <w:rPr>
          <w:rFonts w:ascii="Sabon Next LT" w:hAnsi="Sabon Next LT" w:cs="Sabon Next LT"/>
          <w:sz w:val="28"/>
          <w:szCs w:val="28"/>
        </w:rPr>
        <w:t>he legal authority for this sensible financial approach is clear</w:t>
      </w:r>
      <w:r w:rsidR="003336A1">
        <w:rPr>
          <w:rFonts w:ascii="Sabon Next LT" w:hAnsi="Sabon Next LT" w:cs="Sabon Next LT"/>
          <w:sz w:val="28"/>
          <w:szCs w:val="28"/>
        </w:rPr>
        <w:t>ly permitted</w:t>
      </w:r>
      <w:r w:rsidR="00E678D5" w:rsidRPr="00245ECE">
        <w:rPr>
          <w:rFonts w:ascii="Sabon Next LT" w:hAnsi="Sabon Next LT" w:cs="Sabon Next LT"/>
          <w:sz w:val="28"/>
          <w:szCs w:val="28"/>
        </w:rPr>
        <w:t xml:space="preserve"> in the Town’s So</w:t>
      </w:r>
      <w:r w:rsidR="0046306A" w:rsidRPr="00245ECE">
        <w:rPr>
          <w:rFonts w:ascii="Sabon Next LT" w:hAnsi="Sabon Next LT" w:cs="Sabon Next LT"/>
          <w:sz w:val="28"/>
          <w:szCs w:val="28"/>
        </w:rPr>
        <w:t>lar</w:t>
      </w:r>
      <w:r w:rsidR="00E678D5" w:rsidRPr="00245ECE">
        <w:rPr>
          <w:rFonts w:ascii="Sabon Next LT" w:hAnsi="Sabon Next LT" w:cs="Sabon Next LT"/>
          <w:sz w:val="28"/>
          <w:szCs w:val="28"/>
        </w:rPr>
        <w:t xml:space="preserve"> </w:t>
      </w:r>
      <w:r w:rsidR="00323D1F" w:rsidRPr="00245ECE">
        <w:rPr>
          <w:rFonts w:ascii="Sabon Next LT" w:hAnsi="Sabon Next LT" w:cs="Sabon Next LT"/>
          <w:sz w:val="28"/>
          <w:szCs w:val="28"/>
        </w:rPr>
        <w:t>Bylaw</w:t>
      </w:r>
      <w:r w:rsidR="00E678D5" w:rsidRPr="00245ECE">
        <w:rPr>
          <w:rFonts w:ascii="Sabon Next LT" w:hAnsi="Sabon Next LT" w:cs="Sabon Next LT"/>
          <w:sz w:val="28"/>
          <w:szCs w:val="28"/>
        </w:rPr>
        <w:t xml:space="preserve">. </w:t>
      </w:r>
      <w:r w:rsidR="003336A1">
        <w:rPr>
          <w:rFonts w:ascii="Sabon Next LT" w:hAnsi="Sabon Next LT" w:cs="Sabon Next LT"/>
          <w:sz w:val="28"/>
          <w:szCs w:val="28"/>
        </w:rPr>
        <w:t xml:space="preserve">Including </w:t>
      </w:r>
      <w:r w:rsidR="00414DB3">
        <w:rPr>
          <w:rFonts w:ascii="Sabon Next LT" w:hAnsi="Sabon Next LT" w:cs="Sabon Next LT"/>
          <w:sz w:val="28"/>
          <w:szCs w:val="28"/>
        </w:rPr>
        <w:t xml:space="preserve">in </w:t>
      </w:r>
      <w:r w:rsidR="00414DB3" w:rsidRPr="00245ECE">
        <w:rPr>
          <w:rFonts w:ascii="Sabon Next LT" w:hAnsi="Sabon Next LT" w:cs="Sabon Next LT"/>
          <w:sz w:val="28"/>
          <w:szCs w:val="28"/>
        </w:rPr>
        <w:t>Section</w:t>
      </w:r>
      <w:r w:rsidR="00E678D5" w:rsidRPr="00245ECE">
        <w:rPr>
          <w:rFonts w:ascii="Sabon Next LT" w:hAnsi="Sabon Next LT" w:cs="Sabon Next LT"/>
          <w:sz w:val="28"/>
          <w:szCs w:val="28"/>
        </w:rPr>
        <w:t xml:space="preserve"> 595.3. </w:t>
      </w:r>
    </w:p>
    <w:p w14:paraId="6225564A" w14:textId="6572D0FB" w:rsidR="00E678D5" w:rsidRPr="00361AAE" w:rsidRDefault="00E678D5" w:rsidP="00E678D5">
      <w:pPr>
        <w:pStyle w:val="PlainText"/>
        <w:rPr>
          <w:sz w:val="28"/>
          <w:szCs w:val="28"/>
        </w:rPr>
      </w:pPr>
      <w:r w:rsidRPr="00361AAE">
        <w:rPr>
          <w:sz w:val="28"/>
          <w:szCs w:val="28"/>
        </w:rPr>
        <w:t xml:space="preserve"> </w:t>
      </w:r>
      <w:r w:rsidR="00964C9B" w:rsidRPr="00361AAE">
        <w:rPr>
          <w:sz w:val="28"/>
          <w:szCs w:val="28"/>
        </w:rPr>
        <w:t>First,</w:t>
      </w:r>
      <w:r w:rsidR="004B6956">
        <w:rPr>
          <w:sz w:val="28"/>
          <w:szCs w:val="28"/>
        </w:rPr>
        <w:t xml:space="preserve"> Section </w:t>
      </w:r>
      <w:r w:rsidR="00964C9B" w:rsidRPr="00361AAE">
        <w:rPr>
          <w:sz w:val="28"/>
          <w:szCs w:val="28"/>
        </w:rPr>
        <w:t>593.5</w:t>
      </w:r>
      <w:r w:rsidRPr="00361AAE">
        <w:rPr>
          <w:sz w:val="28"/>
          <w:szCs w:val="28"/>
        </w:rPr>
        <w:t xml:space="preserve"> states  </w:t>
      </w:r>
    </w:p>
    <w:p w14:paraId="4D6C51DD" w14:textId="77777777" w:rsidR="00E678D5" w:rsidRPr="00361AAE" w:rsidRDefault="00E678D5" w:rsidP="00E678D5">
      <w:pPr>
        <w:pStyle w:val="PlainText"/>
        <w:rPr>
          <w:sz w:val="28"/>
          <w:szCs w:val="28"/>
        </w:rPr>
      </w:pPr>
    </w:p>
    <w:p w14:paraId="4F8D6439" w14:textId="77777777" w:rsidR="00E678D5" w:rsidRPr="003336A1" w:rsidRDefault="00E678D5" w:rsidP="00E678D5">
      <w:pPr>
        <w:pStyle w:val="PlainText"/>
        <w:rPr>
          <w:b/>
          <w:bCs/>
          <w:sz w:val="28"/>
          <w:szCs w:val="28"/>
        </w:rPr>
      </w:pPr>
      <w:r w:rsidRPr="00361AAE">
        <w:rPr>
          <w:sz w:val="28"/>
          <w:szCs w:val="28"/>
        </w:rPr>
        <w:t xml:space="preserve"> </w:t>
      </w:r>
      <w:r w:rsidRPr="003336A1">
        <w:rPr>
          <w:b/>
          <w:bCs/>
          <w:sz w:val="28"/>
          <w:szCs w:val="28"/>
        </w:rPr>
        <w:t>“proponents of ground mounted solar energy facilities shall provide a form of surety either through escrow account, bond or otherwise “</w:t>
      </w:r>
    </w:p>
    <w:p w14:paraId="7E4ACFD8" w14:textId="77777777" w:rsidR="00E678D5" w:rsidRPr="003336A1" w:rsidRDefault="00E678D5" w:rsidP="00E678D5">
      <w:pPr>
        <w:pStyle w:val="PlainText"/>
        <w:rPr>
          <w:sz w:val="28"/>
          <w:szCs w:val="28"/>
        </w:rPr>
      </w:pPr>
    </w:p>
    <w:p w14:paraId="1E407304" w14:textId="32246C0D" w:rsidR="00987E5D" w:rsidRPr="00361AAE" w:rsidRDefault="00E678D5" w:rsidP="00E678D5">
      <w:pPr>
        <w:pStyle w:val="PlainText"/>
        <w:rPr>
          <w:sz w:val="28"/>
          <w:szCs w:val="28"/>
        </w:rPr>
      </w:pPr>
      <w:r w:rsidRPr="00361AAE">
        <w:rPr>
          <w:sz w:val="28"/>
          <w:szCs w:val="28"/>
        </w:rPr>
        <w:t xml:space="preserve">So - there is no obligation that the form </w:t>
      </w:r>
      <w:r w:rsidR="009B2DA3" w:rsidRPr="00361AAE">
        <w:rPr>
          <w:sz w:val="28"/>
          <w:szCs w:val="28"/>
        </w:rPr>
        <w:t>of security</w:t>
      </w:r>
      <w:r w:rsidRPr="00361AAE">
        <w:rPr>
          <w:sz w:val="28"/>
          <w:szCs w:val="28"/>
        </w:rPr>
        <w:t xml:space="preserve"> be </w:t>
      </w:r>
      <w:r w:rsidR="0046306A" w:rsidRPr="0074242A">
        <w:rPr>
          <w:b/>
          <w:bCs/>
          <w:sz w:val="28"/>
          <w:szCs w:val="28"/>
        </w:rPr>
        <w:t>only</w:t>
      </w:r>
      <w:r w:rsidR="0046306A" w:rsidRPr="00361AAE">
        <w:rPr>
          <w:sz w:val="28"/>
          <w:szCs w:val="28"/>
        </w:rPr>
        <w:t xml:space="preserve"> in the form of </w:t>
      </w:r>
      <w:r w:rsidRPr="00361AAE">
        <w:rPr>
          <w:sz w:val="28"/>
          <w:szCs w:val="28"/>
        </w:rPr>
        <w:t>an insurance product of any type</w:t>
      </w:r>
      <w:r w:rsidR="00A47808" w:rsidRPr="00361AAE">
        <w:rPr>
          <w:sz w:val="28"/>
          <w:szCs w:val="28"/>
        </w:rPr>
        <w:t xml:space="preserve"> (</w:t>
      </w:r>
      <w:r w:rsidR="00964C9B" w:rsidRPr="00361AAE">
        <w:rPr>
          <w:sz w:val="28"/>
          <w:szCs w:val="28"/>
        </w:rPr>
        <w:t>i.e.,</w:t>
      </w:r>
      <w:r w:rsidR="00A47808" w:rsidRPr="00361AAE">
        <w:rPr>
          <w:sz w:val="28"/>
          <w:szCs w:val="28"/>
        </w:rPr>
        <w:t xml:space="preserve"> a </w:t>
      </w:r>
      <w:r w:rsidR="00964C9B" w:rsidRPr="00361AAE">
        <w:rPr>
          <w:sz w:val="28"/>
          <w:szCs w:val="28"/>
        </w:rPr>
        <w:t>surety</w:t>
      </w:r>
      <w:r w:rsidR="00A47808" w:rsidRPr="00361AAE">
        <w:rPr>
          <w:sz w:val="28"/>
          <w:szCs w:val="28"/>
        </w:rPr>
        <w:t xml:space="preserve"> bond)</w:t>
      </w:r>
      <w:r w:rsidR="00352657" w:rsidRPr="00361AAE">
        <w:rPr>
          <w:sz w:val="28"/>
          <w:szCs w:val="28"/>
        </w:rPr>
        <w:t xml:space="preserve">. </w:t>
      </w:r>
      <w:r w:rsidR="00A47808" w:rsidRPr="00361AAE">
        <w:rPr>
          <w:sz w:val="28"/>
          <w:szCs w:val="28"/>
        </w:rPr>
        <w:t xml:space="preserve">The security could be </w:t>
      </w:r>
      <w:r w:rsidRPr="00361AAE">
        <w:rPr>
          <w:sz w:val="28"/>
          <w:szCs w:val="28"/>
        </w:rPr>
        <w:t>all cash</w:t>
      </w:r>
      <w:r w:rsidR="004D3D74" w:rsidRPr="00361AAE">
        <w:rPr>
          <w:sz w:val="28"/>
          <w:szCs w:val="28"/>
        </w:rPr>
        <w:t xml:space="preserve"> hel</w:t>
      </w:r>
      <w:r w:rsidR="00987E5D" w:rsidRPr="00361AAE">
        <w:rPr>
          <w:sz w:val="28"/>
          <w:szCs w:val="28"/>
        </w:rPr>
        <w:t>d</w:t>
      </w:r>
      <w:r w:rsidR="004D3D74" w:rsidRPr="00361AAE">
        <w:rPr>
          <w:sz w:val="28"/>
          <w:szCs w:val="28"/>
        </w:rPr>
        <w:t xml:space="preserve"> by the Town</w:t>
      </w:r>
      <w:r w:rsidRPr="00361AAE">
        <w:rPr>
          <w:sz w:val="28"/>
          <w:szCs w:val="28"/>
        </w:rPr>
        <w:t>, a</w:t>
      </w:r>
      <w:r w:rsidR="00A47808" w:rsidRPr="00361AAE">
        <w:rPr>
          <w:sz w:val="28"/>
          <w:szCs w:val="28"/>
        </w:rPr>
        <w:t xml:space="preserve">n </w:t>
      </w:r>
      <w:r w:rsidR="00964C9B" w:rsidRPr="00361AAE">
        <w:rPr>
          <w:sz w:val="28"/>
          <w:szCs w:val="28"/>
        </w:rPr>
        <w:t>all-cash</w:t>
      </w:r>
      <w:r w:rsidR="004D3D74" w:rsidRPr="00361AAE">
        <w:rPr>
          <w:sz w:val="28"/>
          <w:szCs w:val="28"/>
        </w:rPr>
        <w:t xml:space="preserve"> </w:t>
      </w:r>
      <w:r w:rsidR="00A47808" w:rsidRPr="00361AAE">
        <w:rPr>
          <w:sz w:val="28"/>
          <w:szCs w:val="28"/>
        </w:rPr>
        <w:t>e</w:t>
      </w:r>
      <w:r w:rsidRPr="00361AAE">
        <w:rPr>
          <w:sz w:val="28"/>
          <w:szCs w:val="28"/>
        </w:rPr>
        <w:t xml:space="preserve">scrow, </w:t>
      </w:r>
      <w:r w:rsidR="00964C9B" w:rsidRPr="00361AAE">
        <w:rPr>
          <w:sz w:val="28"/>
          <w:szCs w:val="28"/>
        </w:rPr>
        <w:t>surety</w:t>
      </w:r>
      <w:r w:rsidRPr="00361AAE">
        <w:rPr>
          <w:sz w:val="28"/>
          <w:szCs w:val="28"/>
        </w:rPr>
        <w:t xml:space="preserve"> </w:t>
      </w:r>
      <w:r w:rsidR="00687852" w:rsidRPr="00361AAE">
        <w:rPr>
          <w:sz w:val="28"/>
          <w:szCs w:val="28"/>
        </w:rPr>
        <w:t>bonds,</w:t>
      </w:r>
      <w:r w:rsidRPr="00361AAE">
        <w:rPr>
          <w:sz w:val="28"/>
          <w:szCs w:val="28"/>
        </w:rPr>
        <w:t xml:space="preserve"> or a combination thereof</w:t>
      </w:r>
      <w:r w:rsidR="00352657" w:rsidRPr="00361AAE">
        <w:rPr>
          <w:sz w:val="28"/>
          <w:szCs w:val="28"/>
        </w:rPr>
        <w:t xml:space="preserve">. </w:t>
      </w:r>
    </w:p>
    <w:p w14:paraId="0BB458CA" w14:textId="77777777" w:rsidR="00987E5D" w:rsidRPr="00361AAE" w:rsidRDefault="00987E5D" w:rsidP="00E678D5">
      <w:pPr>
        <w:pStyle w:val="PlainText"/>
        <w:rPr>
          <w:sz w:val="28"/>
          <w:szCs w:val="28"/>
        </w:rPr>
      </w:pPr>
    </w:p>
    <w:p w14:paraId="1ABF36B9" w14:textId="27A39B81" w:rsidR="00E678D5" w:rsidRPr="00361AAE" w:rsidRDefault="003B4F41" w:rsidP="00E678D5">
      <w:pPr>
        <w:pStyle w:val="PlainText"/>
        <w:rPr>
          <w:sz w:val="28"/>
          <w:szCs w:val="28"/>
        </w:rPr>
      </w:pPr>
      <w:r>
        <w:rPr>
          <w:sz w:val="28"/>
          <w:szCs w:val="28"/>
        </w:rPr>
        <w:t>While</w:t>
      </w:r>
      <w:r w:rsidR="00E678D5" w:rsidRPr="00361AAE">
        <w:rPr>
          <w:sz w:val="28"/>
          <w:szCs w:val="28"/>
        </w:rPr>
        <w:t xml:space="preserve"> the So</w:t>
      </w:r>
      <w:r w:rsidR="0074242A">
        <w:rPr>
          <w:sz w:val="28"/>
          <w:szCs w:val="28"/>
        </w:rPr>
        <w:t>lar</w:t>
      </w:r>
      <w:r w:rsidR="00E678D5" w:rsidRPr="00361AAE">
        <w:rPr>
          <w:sz w:val="28"/>
          <w:szCs w:val="28"/>
        </w:rPr>
        <w:t xml:space="preserve"> “proponents” (developer, lenders, landlord</w:t>
      </w:r>
      <w:r w:rsidR="00987E5D" w:rsidRPr="00361AAE">
        <w:rPr>
          <w:sz w:val="28"/>
          <w:szCs w:val="28"/>
        </w:rPr>
        <w:t>s</w:t>
      </w:r>
      <w:r w:rsidR="00E678D5" w:rsidRPr="00361AAE">
        <w:rPr>
          <w:sz w:val="28"/>
          <w:szCs w:val="28"/>
        </w:rPr>
        <w:t>) want the security costs ‘off balance sheet’</w:t>
      </w:r>
      <w:r w:rsidR="000772DC">
        <w:rPr>
          <w:sz w:val="28"/>
          <w:szCs w:val="28"/>
        </w:rPr>
        <w:t xml:space="preserve">, </w:t>
      </w:r>
      <w:r w:rsidR="00E678D5" w:rsidRPr="00361AAE">
        <w:rPr>
          <w:b/>
          <w:bCs/>
          <w:sz w:val="28"/>
          <w:szCs w:val="28"/>
        </w:rPr>
        <w:t xml:space="preserve">the Town </w:t>
      </w:r>
      <w:r w:rsidR="009B2DA3" w:rsidRPr="00361AAE">
        <w:rPr>
          <w:b/>
          <w:bCs/>
          <w:sz w:val="28"/>
          <w:szCs w:val="28"/>
        </w:rPr>
        <w:t xml:space="preserve">NEEDS </w:t>
      </w:r>
      <w:r w:rsidR="000772DC">
        <w:rPr>
          <w:b/>
          <w:bCs/>
          <w:sz w:val="28"/>
          <w:szCs w:val="28"/>
        </w:rPr>
        <w:t xml:space="preserve">security.  </w:t>
      </w:r>
      <w:r w:rsidR="00414DB3">
        <w:rPr>
          <w:b/>
          <w:bCs/>
          <w:sz w:val="28"/>
          <w:szCs w:val="28"/>
        </w:rPr>
        <w:t xml:space="preserve">And </w:t>
      </w:r>
      <w:r w:rsidR="00414DB3" w:rsidRPr="00361AAE">
        <w:rPr>
          <w:b/>
          <w:bCs/>
          <w:sz w:val="28"/>
          <w:szCs w:val="28"/>
        </w:rPr>
        <w:t>what</w:t>
      </w:r>
      <w:r w:rsidR="00E678D5" w:rsidRPr="00361AAE">
        <w:rPr>
          <w:b/>
          <w:bCs/>
          <w:sz w:val="28"/>
          <w:szCs w:val="28"/>
        </w:rPr>
        <w:t xml:space="preserve"> matters</w:t>
      </w:r>
      <w:r w:rsidR="00987E5D" w:rsidRPr="00361AAE">
        <w:rPr>
          <w:b/>
          <w:bCs/>
          <w:sz w:val="28"/>
          <w:szCs w:val="28"/>
        </w:rPr>
        <w:t xml:space="preserve"> </w:t>
      </w:r>
      <w:r w:rsidR="00E678D5" w:rsidRPr="00361AAE">
        <w:rPr>
          <w:b/>
          <w:bCs/>
          <w:sz w:val="28"/>
          <w:szCs w:val="28"/>
        </w:rPr>
        <w:t xml:space="preserve">most </w:t>
      </w:r>
      <w:r w:rsidR="000772DC">
        <w:rPr>
          <w:b/>
          <w:bCs/>
          <w:sz w:val="28"/>
          <w:szCs w:val="28"/>
        </w:rPr>
        <w:t>–</w:t>
      </w:r>
      <w:r w:rsidR="00E678D5" w:rsidRPr="00361AAE">
        <w:rPr>
          <w:b/>
          <w:bCs/>
          <w:sz w:val="28"/>
          <w:szCs w:val="28"/>
        </w:rPr>
        <w:t xml:space="preserve"> </w:t>
      </w:r>
      <w:r w:rsidR="000772DC">
        <w:rPr>
          <w:b/>
          <w:bCs/>
          <w:sz w:val="28"/>
          <w:szCs w:val="28"/>
        </w:rPr>
        <w:t xml:space="preserve">is </w:t>
      </w:r>
      <w:r w:rsidR="00E678D5" w:rsidRPr="00361AAE">
        <w:rPr>
          <w:b/>
          <w:bCs/>
          <w:sz w:val="28"/>
          <w:szCs w:val="28"/>
        </w:rPr>
        <w:t xml:space="preserve">not what the proponents </w:t>
      </w:r>
      <w:r w:rsidR="00987E5D" w:rsidRPr="00361AAE">
        <w:rPr>
          <w:b/>
          <w:bCs/>
          <w:sz w:val="28"/>
          <w:szCs w:val="28"/>
        </w:rPr>
        <w:t>WANT</w:t>
      </w:r>
      <w:r w:rsidR="000772DC">
        <w:rPr>
          <w:b/>
          <w:bCs/>
          <w:sz w:val="28"/>
          <w:szCs w:val="28"/>
        </w:rPr>
        <w:t xml:space="preserve"> but what </w:t>
      </w:r>
      <w:r w:rsidR="000772DC" w:rsidRPr="00FF6248">
        <w:rPr>
          <w:b/>
          <w:bCs/>
          <w:sz w:val="28"/>
          <w:szCs w:val="28"/>
        </w:rPr>
        <w:t xml:space="preserve">the </w:t>
      </w:r>
      <w:r w:rsidR="00E678D5" w:rsidRPr="00FF6248">
        <w:rPr>
          <w:b/>
          <w:bCs/>
          <w:sz w:val="28"/>
          <w:szCs w:val="28"/>
        </w:rPr>
        <w:t>Town NEEDS</w:t>
      </w:r>
      <w:r w:rsidR="000772DC">
        <w:rPr>
          <w:sz w:val="28"/>
          <w:szCs w:val="28"/>
        </w:rPr>
        <w:t>. R</w:t>
      </w:r>
      <w:r w:rsidR="00E678D5" w:rsidRPr="00361AAE">
        <w:rPr>
          <w:sz w:val="28"/>
          <w:szCs w:val="28"/>
        </w:rPr>
        <w:t>eal</w:t>
      </w:r>
      <w:r w:rsidR="00AD64C0">
        <w:rPr>
          <w:sz w:val="28"/>
          <w:szCs w:val="28"/>
        </w:rPr>
        <w:t xml:space="preserve"> and </w:t>
      </w:r>
      <w:r w:rsidR="00E678D5" w:rsidRPr="00361AAE">
        <w:rPr>
          <w:sz w:val="28"/>
          <w:szCs w:val="28"/>
        </w:rPr>
        <w:t>dependable, security</w:t>
      </w:r>
      <w:r w:rsidR="00AD64C0">
        <w:rPr>
          <w:sz w:val="28"/>
          <w:szCs w:val="28"/>
        </w:rPr>
        <w:t xml:space="preserve"> requires </w:t>
      </w:r>
      <w:r w:rsidR="00E678D5" w:rsidRPr="00361AAE">
        <w:rPr>
          <w:sz w:val="28"/>
          <w:szCs w:val="28"/>
        </w:rPr>
        <w:t>liquidity.</w:t>
      </w:r>
    </w:p>
    <w:p w14:paraId="34A31553" w14:textId="77777777" w:rsidR="00E678D5" w:rsidRPr="00361AAE" w:rsidRDefault="00E678D5" w:rsidP="00E678D5">
      <w:pPr>
        <w:pStyle w:val="PlainText"/>
        <w:rPr>
          <w:sz w:val="28"/>
          <w:szCs w:val="28"/>
        </w:rPr>
      </w:pPr>
    </w:p>
    <w:p w14:paraId="6F75DAE1" w14:textId="721EEA57" w:rsidR="00E678D5" w:rsidRPr="00361AAE" w:rsidRDefault="00E678D5" w:rsidP="00E678D5">
      <w:pPr>
        <w:pStyle w:val="PlainText"/>
        <w:rPr>
          <w:sz w:val="28"/>
          <w:szCs w:val="28"/>
        </w:rPr>
      </w:pPr>
      <w:r w:rsidRPr="00361AAE">
        <w:rPr>
          <w:sz w:val="28"/>
          <w:szCs w:val="28"/>
        </w:rPr>
        <w:t xml:space="preserve">Next </w:t>
      </w:r>
      <w:r w:rsidR="000C78F1">
        <w:rPr>
          <w:sz w:val="28"/>
          <w:szCs w:val="28"/>
        </w:rPr>
        <w:t xml:space="preserve">Section </w:t>
      </w:r>
      <w:r w:rsidRPr="00361AAE">
        <w:rPr>
          <w:sz w:val="28"/>
          <w:szCs w:val="28"/>
        </w:rPr>
        <w:t>593.5 states</w:t>
      </w:r>
    </w:p>
    <w:p w14:paraId="175ADFC1" w14:textId="77777777" w:rsidR="00E678D5" w:rsidRPr="00361AAE" w:rsidRDefault="00E678D5" w:rsidP="00E678D5">
      <w:pPr>
        <w:pStyle w:val="PlainText"/>
        <w:rPr>
          <w:sz w:val="28"/>
          <w:szCs w:val="28"/>
        </w:rPr>
      </w:pPr>
    </w:p>
    <w:p w14:paraId="1446A5E4" w14:textId="77777777" w:rsidR="00E678D5" w:rsidRPr="00361AAE" w:rsidRDefault="00E678D5" w:rsidP="00E678D5">
      <w:pPr>
        <w:pStyle w:val="PlainText"/>
        <w:rPr>
          <w:sz w:val="28"/>
          <w:szCs w:val="28"/>
        </w:rPr>
      </w:pPr>
      <w:r w:rsidRPr="00361AAE">
        <w:rPr>
          <w:sz w:val="28"/>
          <w:szCs w:val="28"/>
        </w:rPr>
        <w:t xml:space="preserve">“In and </w:t>
      </w:r>
      <w:r w:rsidRPr="00361AAE">
        <w:rPr>
          <w:b/>
          <w:bCs/>
          <w:sz w:val="28"/>
          <w:szCs w:val="28"/>
        </w:rPr>
        <w:t>amount and form</w:t>
      </w:r>
      <w:r w:rsidRPr="00361AAE">
        <w:rPr>
          <w:sz w:val="28"/>
          <w:szCs w:val="28"/>
        </w:rPr>
        <w:t xml:space="preserve">” to “cover the cost of removal in the event the Town must </w:t>
      </w:r>
      <w:r w:rsidRPr="00361AAE">
        <w:rPr>
          <w:b/>
          <w:bCs/>
          <w:sz w:val="28"/>
          <w:szCs w:val="28"/>
        </w:rPr>
        <w:t>remove the installation and remediate the landscape</w:t>
      </w:r>
      <w:r w:rsidRPr="00361AAE">
        <w:rPr>
          <w:sz w:val="28"/>
          <w:szCs w:val="28"/>
        </w:rPr>
        <w:t>”</w:t>
      </w:r>
    </w:p>
    <w:p w14:paraId="7556C6D6" w14:textId="77777777" w:rsidR="00E678D5" w:rsidRPr="00361AAE" w:rsidRDefault="00E678D5" w:rsidP="00E678D5">
      <w:pPr>
        <w:pStyle w:val="PlainText"/>
        <w:rPr>
          <w:sz w:val="28"/>
          <w:szCs w:val="28"/>
        </w:rPr>
      </w:pPr>
    </w:p>
    <w:p w14:paraId="1D16E3A0" w14:textId="6565FF2B" w:rsidR="00E678D5" w:rsidRPr="00361AAE" w:rsidRDefault="00E678D5" w:rsidP="00E678D5">
      <w:pPr>
        <w:pStyle w:val="PlainText"/>
        <w:rPr>
          <w:b/>
          <w:bCs/>
          <w:sz w:val="28"/>
          <w:szCs w:val="28"/>
        </w:rPr>
      </w:pPr>
      <w:r w:rsidRPr="00361AAE">
        <w:rPr>
          <w:sz w:val="28"/>
          <w:szCs w:val="28"/>
        </w:rPr>
        <w:t xml:space="preserve">Here again </w:t>
      </w:r>
      <w:r w:rsidRPr="000872C3">
        <w:rPr>
          <w:b/>
          <w:bCs/>
          <w:sz w:val="28"/>
          <w:szCs w:val="28"/>
        </w:rPr>
        <w:t xml:space="preserve">the </w:t>
      </w:r>
      <w:r w:rsidR="00323D1F" w:rsidRPr="000872C3">
        <w:rPr>
          <w:b/>
          <w:bCs/>
          <w:sz w:val="28"/>
          <w:szCs w:val="28"/>
        </w:rPr>
        <w:t>Bylaw</w:t>
      </w:r>
      <w:r w:rsidRPr="000872C3">
        <w:rPr>
          <w:b/>
          <w:bCs/>
          <w:sz w:val="28"/>
          <w:szCs w:val="28"/>
        </w:rPr>
        <w:t xml:space="preserve"> makes clear that the</w:t>
      </w:r>
      <w:r w:rsidRPr="00361AAE">
        <w:rPr>
          <w:b/>
          <w:bCs/>
          <w:sz w:val="28"/>
          <w:szCs w:val="28"/>
        </w:rPr>
        <w:t xml:space="preserve"> form </w:t>
      </w:r>
      <w:r w:rsidR="009B2DA3" w:rsidRPr="00361AAE">
        <w:rPr>
          <w:b/>
          <w:bCs/>
          <w:sz w:val="28"/>
          <w:szCs w:val="28"/>
        </w:rPr>
        <w:t>of</w:t>
      </w:r>
      <w:r w:rsidRPr="00361AAE">
        <w:rPr>
          <w:b/>
          <w:bCs/>
          <w:sz w:val="28"/>
          <w:szCs w:val="28"/>
        </w:rPr>
        <w:t xml:space="preserve"> </w:t>
      </w:r>
      <w:r w:rsidR="009B2DA3" w:rsidRPr="00361AAE">
        <w:rPr>
          <w:b/>
          <w:bCs/>
          <w:sz w:val="28"/>
          <w:szCs w:val="28"/>
        </w:rPr>
        <w:t>security</w:t>
      </w:r>
      <w:r w:rsidRPr="00361AAE">
        <w:rPr>
          <w:b/>
          <w:bCs/>
          <w:sz w:val="28"/>
          <w:szCs w:val="28"/>
        </w:rPr>
        <w:t xml:space="preserve"> is u</w:t>
      </w:r>
      <w:r w:rsidR="009B2DA3" w:rsidRPr="00361AAE">
        <w:rPr>
          <w:b/>
          <w:bCs/>
          <w:sz w:val="28"/>
          <w:szCs w:val="28"/>
        </w:rPr>
        <w:t>p</w:t>
      </w:r>
      <w:r w:rsidRPr="00361AAE">
        <w:rPr>
          <w:b/>
          <w:bCs/>
          <w:sz w:val="28"/>
          <w:szCs w:val="28"/>
        </w:rPr>
        <w:t xml:space="preserve"> to the Town to determine.</w:t>
      </w:r>
    </w:p>
    <w:p w14:paraId="1227298D" w14:textId="77777777" w:rsidR="00E678D5" w:rsidRPr="00361AAE" w:rsidRDefault="00E678D5" w:rsidP="00E678D5">
      <w:pPr>
        <w:pStyle w:val="PlainText"/>
        <w:rPr>
          <w:sz w:val="28"/>
          <w:szCs w:val="28"/>
        </w:rPr>
      </w:pPr>
    </w:p>
    <w:p w14:paraId="0371B116" w14:textId="0538BBC2" w:rsidR="00E678D5" w:rsidRPr="005736F3" w:rsidRDefault="001F4CF6" w:rsidP="00E678D5">
      <w:pPr>
        <w:pStyle w:val="PlainText"/>
        <w:rPr>
          <w:b/>
          <w:bCs/>
          <w:sz w:val="28"/>
          <w:szCs w:val="28"/>
        </w:rPr>
      </w:pPr>
      <w:r w:rsidRPr="000872C3">
        <w:rPr>
          <w:b/>
          <w:bCs/>
          <w:sz w:val="28"/>
          <w:szCs w:val="28"/>
        </w:rPr>
        <w:lastRenderedPageBreak/>
        <w:t>Significantly,</w:t>
      </w:r>
      <w:r w:rsidR="00E678D5" w:rsidRPr="000872C3">
        <w:rPr>
          <w:b/>
          <w:bCs/>
          <w:sz w:val="28"/>
          <w:szCs w:val="28"/>
        </w:rPr>
        <w:t xml:space="preserve"> </w:t>
      </w:r>
      <w:r w:rsidR="00CB7472" w:rsidRPr="000872C3">
        <w:rPr>
          <w:b/>
          <w:bCs/>
          <w:sz w:val="28"/>
          <w:szCs w:val="28"/>
        </w:rPr>
        <w:t xml:space="preserve">the </w:t>
      </w:r>
      <w:r w:rsidR="00323D1F" w:rsidRPr="000872C3">
        <w:rPr>
          <w:b/>
          <w:bCs/>
          <w:sz w:val="28"/>
          <w:szCs w:val="28"/>
        </w:rPr>
        <w:t>Bylaw</w:t>
      </w:r>
      <w:r w:rsidR="00CB7472" w:rsidRPr="000872C3">
        <w:rPr>
          <w:b/>
          <w:bCs/>
          <w:sz w:val="28"/>
          <w:szCs w:val="28"/>
        </w:rPr>
        <w:t xml:space="preserve"> </w:t>
      </w:r>
      <w:r w:rsidR="00E678D5" w:rsidRPr="000872C3">
        <w:rPr>
          <w:b/>
          <w:bCs/>
          <w:sz w:val="28"/>
          <w:szCs w:val="28"/>
        </w:rPr>
        <w:t>also makes clear that</w:t>
      </w:r>
      <w:r w:rsidR="00E678D5" w:rsidRPr="00361AAE">
        <w:rPr>
          <w:sz w:val="28"/>
          <w:szCs w:val="28"/>
        </w:rPr>
        <w:t xml:space="preserve"> </w:t>
      </w:r>
      <w:r w:rsidR="00E678D5" w:rsidRPr="00361AAE">
        <w:rPr>
          <w:b/>
          <w:bCs/>
          <w:sz w:val="28"/>
          <w:szCs w:val="28"/>
        </w:rPr>
        <w:t xml:space="preserve">the costs </w:t>
      </w:r>
      <w:r w:rsidR="00CB7472" w:rsidRPr="00361AAE">
        <w:rPr>
          <w:b/>
          <w:bCs/>
          <w:sz w:val="28"/>
          <w:szCs w:val="28"/>
        </w:rPr>
        <w:t xml:space="preserve">which </w:t>
      </w:r>
      <w:r w:rsidR="00E678D5" w:rsidRPr="00361AAE">
        <w:rPr>
          <w:b/>
          <w:bCs/>
          <w:sz w:val="28"/>
          <w:szCs w:val="28"/>
        </w:rPr>
        <w:t xml:space="preserve">the Town </w:t>
      </w:r>
      <w:r w:rsidR="003A4EA6" w:rsidRPr="00361AAE">
        <w:rPr>
          <w:b/>
          <w:bCs/>
          <w:sz w:val="28"/>
          <w:szCs w:val="28"/>
        </w:rPr>
        <w:t>must</w:t>
      </w:r>
      <w:r w:rsidR="00E678D5" w:rsidRPr="00361AAE">
        <w:rPr>
          <w:b/>
          <w:bCs/>
          <w:sz w:val="28"/>
          <w:szCs w:val="28"/>
        </w:rPr>
        <w:t xml:space="preserve"> worry about are NOT just decommissioning</w:t>
      </w:r>
      <w:r w:rsidR="00E60DF5" w:rsidRPr="00361AAE">
        <w:rPr>
          <w:b/>
          <w:bCs/>
          <w:sz w:val="28"/>
          <w:szCs w:val="28"/>
        </w:rPr>
        <w:t xml:space="preserve"> costs alone</w:t>
      </w:r>
      <w:r w:rsidR="00352657" w:rsidRPr="00361AAE">
        <w:rPr>
          <w:sz w:val="28"/>
          <w:szCs w:val="28"/>
        </w:rPr>
        <w:t xml:space="preserve">. </w:t>
      </w:r>
      <w:r w:rsidR="00E678D5" w:rsidRPr="00361AAE">
        <w:rPr>
          <w:sz w:val="28"/>
          <w:szCs w:val="28"/>
        </w:rPr>
        <w:t xml:space="preserve">The cost calculus </w:t>
      </w:r>
      <w:r w:rsidR="00E60DF5" w:rsidRPr="00361AAE">
        <w:rPr>
          <w:sz w:val="28"/>
          <w:szCs w:val="28"/>
        </w:rPr>
        <w:t xml:space="preserve">must </w:t>
      </w:r>
      <w:r w:rsidR="00E678D5" w:rsidRPr="00361AAE">
        <w:rPr>
          <w:sz w:val="28"/>
          <w:szCs w:val="28"/>
        </w:rPr>
        <w:t>also involve the “remediation of the landscape</w:t>
      </w:r>
      <w:r w:rsidR="00352657" w:rsidRPr="00361AAE">
        <w:rPr>
          <w:sz w:val="28"/>
          <w:szCs w:val="28"/>
        </w:rPr>
        <w:t>.”</w:t>
      </w:r>
      <w:r w:rsidR="00E678D5" w:rsidRPr="00361AAE">
        <w:rPr>
          <w:sz w:val="28"/>
          <w:szCs w:val="28"/>
        </w:rPr>
        <w:t xml:space="preserve">  Meaning - if there is environmental cleanup required to be remediated, this </w:t>
      </w:r>
      <w:r w:rsidR="009B2DA3" w:rsidRPr="00361AAE">
        <w:rPr>
          <w:sz w:val="28"/>
          <w:szCs w:val="28"/>
        </w:rPr>
        <w:t>too should</w:t>
      </w:r>
      <w:r w:rsidR="00E678D5" w:rsidRPr="00361AAE">
        <w:rPr>
          <w:sz w:val="28"/>
          <w:szCs w:val="28"/>
        </w:rPr>
        <w:t xml:space="preserve"> be in the </w:t>
      </w:r>
      <w:r>
        <w:rPr>
          <w:sz w:val="28"/>
          <w:szCs w:val="28"/>
        </w:rPr>
        <w:t xml:space="preserve">equation </w:t>
      </w:r>
      <w:r w:rsidR="00E678D5" w:rsidRPr="00361AAE">
        <w:rPr>
          <w:sz w:val="28"/>
          <w:szCs w:val="28"/>
        </w:rPr>
        <w:t>for estimating the amount and form</w:t>
      </w:r>
      <w:r w:rsidR="00E678D5" w:rsidRPr="00361AAE">
        <w:rPr>
          <w:b/>
          <w:bCs/>
          <w:sz w:val="28"/>
          <w:szCs w:val="28"/>
        </w:rPr>
        <w:t xml:space="preserve"> </w:t>
      </w:r>
      <w:r w:rsidR="00E678D5" w:rsidRPr="00361AAE">
        <w:rPr>
          <w:sz w:val="28"/>
          <w:szCs w:val="28"/>
        </w:rPr>
        <w:t>of security</w:t>
      </w:r>
      <w:r w:rsidR="00352657" w:rsidRPr="00361AAE">
        <w:rPr>
          <w:b/>
          <w:bCs/>
          <w:sz w:val="28"/>
          <w:szCs w:val="28"/>
        </w:rPr>
        <w:t xml:space="preserve">. </w:t>
      </w:r>
      <w:r w:rsidR="00E678D5" w:rsidRPr="005736F3">
        <w:rPr>
          <w:b/>
          <w:bCs/>
          <w:sz w:val="28"/>
          <w:szCs w:val="28"/>
        </w:rPr>
        <w:t xml:space="preserve">Hence, the legacy discussions </w:t>
      </w:r>
      <w:r w:rsidR="009B2DA3" w:rsidRPr="005736F3">
        <w:rPr>
          <w:b/>
          <w:bCs/>
          <w:sz w:val="28"/>
          <w:szCs w:val="28"/>
        </w:rPr>
        <w:t>about the</w:t>
      </w:r>
      <w:r w:rsidR="00E678D5" w:rsidRPr="005736F3">
        <w:rPr>
          <w:b/>
          <w:bCs/>
          <w:sz w:val="28"/>
          <w:szCs w:val="28"/>
        </w:rPr>
        <w:t xml:space="preserve"> </w:t>
      </w:r>
      <w:r w:rsidR="009B2DA3" w:rsidRPr="005736F3">
        <w:rPr>
          <w:b/>
          <w:bCs/>
          <w:sz w:val="28"/>
          <w:szCs w:val="28"/>
        </w:rPr>
        <w:t>difficulty</w:t>
      </w:r>
      <w:r w:rsidR="00E678D5" w:rsidRPr="005736F3">
        <w:rPr>
          <w:b/>
          <w:bCs/>
          <w:sz w:val="28"/>
          <w:szCs w:val="28"/>
        </w:rPr>
        <w:t xml:space="preserve"> in estimating </w:t>
      </w:r>
      <w:r w:rsidRPr="005736F3">
        <w:rPr>
          <w:b/>
          <w:bCs/>
          <w:sz w:val="28"/>
          <w:szCs w:val="28"/>
        </w:rPr>
        <w:t>decommissioning</w:t>
      </w:r>
      <w:r w:rsidR="00E678D5" w:rsidRPr="005736F3">
        <w:rPr>
          <w:b/>
          <w:bCs/>
          <w:sz w:val="28"/>
          <w:szCs w:val="28"/>
        </w:rPr>
        <w:t xml:space="preserve"> costs are complex enough</w:t>
      </w:r>
      <w:r w:rsidR="00CE18B5" w:rsidRPr="005736F3">
        <w:rPr>
          <w:b/>
          <w:bCs/>
          <w:sz w:val="28"/>
          <w:szCs w:val="28"/>
        </w:rPr>
        <w:t xml:space="preserve"> </w:t>
      </w:r>
      <w:r w:rsidR="00E678D5" w:rsidRPr="005736F3">
        <w:rPr>
          <w:b/>
          <w:bCs/>
          <w:sz w:val="28"/>
          <w:szCs w:val="28"/>
        </w:rPr>
        <w:t xml:space="preserve">– but the Town must also </w:t>
      </w:r>
      <w:r w:rsidR="009B2DA3" w:rsidRPr="005736F3">
        <w:rPr>
          <w:b/>
          <w:bCs/>
          <w:sz w:val="28"/>
          <w:szCs w:val="28"/>
        </w:rPr>
        <w:t>hedge</w:t>
      </w:r>
      <w:r w:rsidR="00E678D5" w:rsidRPr="005736F3">
        <w:rPr>
          <w:b/>
          <w:bCs/>
          <w:sz w:val="28"/>
          <w:szCs w:val="28"/>
        </w:rPr>
        <w:t xml:space="preserve"> </w:t>
      </w:r>
      <w:r w:rsidR="00CE18B5" w:rsidRPr="005736F3">
        <w:rPr>
          <w:b/>
          <w:bCs/>
          <w:sz w:val="28"/>
          <w:szCs w:val="28"/>
        </w:rPr>
        <w:t xml:space="preserve">against </w:t>
      </w:r>
      <w:r w:rsidR="00E678D5" w:rsidRPr="005736F3">
        <w:rPr>
          <w:b/>
          <w:bCs/>
          <w:sz w:val="28"/>
          <w:szCs w:val="28"/>
        </w:rPr>
        <w:t>environmental cleanup costs</w:t>
      </w:r>
      <w:r w:rsidR="00CE18B5" w:rsidRPr="005736F3">
        <w:rPr>
          <w:b/>
          <w:bCs/>
          <w:sz w:val="28"/>
          <w:szCs w:val="28"/>
        </w:rPr>
        <w:t>,</w:t>
      </w:r>
      <w:r w:rsidR="00E678D5" w:rsidRPr="005736F3">
        <w:rPr>
          <w:b/>
          <w:bCs/>
          <w:sz w:val="28"/>
          <w:szCs w:val="28"/>
        </w:rPr>
        <w:t xml:space="preserve"> as well.</w:t>
      </w:r>
    </w:p>
    <w:p w14:paraId="3BA34892" w14:textId="77777777" w:rsidR="00E678D5" w:rsidRPr="00361AAE" w:rsidRDefault="00E678D5" w:rsidP="00E678D5">
      <w:pPr>
        <w:pStyle w:val="PlainText"/>
        <w:rPr>
          <w:sz w:val="28"/>
          <w:szCs w:val="28"/>
        </w:rPr>
      </w:pPr>
    </w:p>
    <w:p w14:paraId="0223EFFF" w14:textId="5D20AA87" w:rsidR="00E678D5" w:rsidRPr="00361AAE" w:rsidRDefault="00E678D5" w:rsidP="00E678D5">
      <w:pPr>
        <w:pStyle w:val="PlainText"/>
        <w:rPr>
          <w:sz w:val="28"/>
          <w:szCs w:val="28"/>
        </w:rPr>
      </w:pPr>
      <w:r w:rsidRPr="00361AAE">
        <w:rPr>
          <w:sz w:val="28"/>
          <w:szCs w:val="28"/>
        </w:rPr>
        <w:t xml:space="preserve">Next </w:t>
      </w:r>
      <w:r w:rsidR="00524B09">
        <w:rPr>
          <w:sz w:val="28"/>
          <w:szCs w:val="28"/>
        </w:rPr>
        <w:t xml:space="preserve">Section </w:t>
      </w:r>
      <w:r w:rsidRPr="00361AAE">
        <w:rPr>
          <w:sz w:val="28"/>
          <w:szCs w:val="28"/>
        </w:rPr>
        <w:t>593.5 states that the financial security obtained must also contemplate:</w:t>
      </w:r>
    </w:p>
    <w:p w14:paraId="37BAACC7" w14:textId="77777777" w:rsidR="00E678D5" w:rsidRPr="00361AAE" w:rsidRDefault="00E678D5" w:rsidP="00E678D5">
      <w:pPr>
        <w:pStyle w:val="PlainText"/>
        <w:rPr>
          <w:sz w:val="28"/>
          <w:szCs w:val="28"/>
        </w:rPr>
      </w:pPr>
    </w:p>
    <w:p w14:paraId="31BD63BB" w14:textId="0E690137" w:rsidR="005736F3" w:rsidRDefault="00E678D5" w:rsidP="00E678D5">
      <w:pPr>
        <w:pStyle w:val="PlainText"/>
        <w:rPr>
          <w:b/>
          <w:bCs/>
          <w:sz w:val="28"/>
          <w:szCs w:val="28"/>
        </w:rPr>
      </w:pPr>
      <w:r w:rsidRPr="00361AAE">
        <w:rPr>
          <w:b/>
          <w:bCs/>
          <w:sz w:val="28"/>
          <w:szCs w:val="28"/>
        </w:rPr>
        <w:t>“</w:t>
      </w:r>
      <w:r w:rsidRPr="00897BEE">
        <w:rPr>
          <w:sz w:val="28"/>
          <w:szCs w:val="28"/>
        </w:rPr>
        <w:t>the cost of removal</w:t>
      </w:r>
      <w:r w:rsidRPr="00361AAE">
        <w:rPr>
          <w:b/>
          <w:bCs/>
          <w:sz w:val="28"/>
          <w:szCs w:val="28"/>
        </w:rPr>
        <w:t xml:space="preserve"> and compliance with the additional requirements set forth herein”</w:t>
      </w:r>
      <w:r w:rsidR="00D553E5">
        <w:rPr>
          <w:b/>
          <w:bCs/>
          <w:sz w:val="28"/>
          <w:szCs w:val="28"/>
        </w:rPr>
        <w:t xml:space="preserve"> </w:t>
      </w:r>
      <w:r w:rsidR="005736F3">
        <w:rPr>
          <w:b/>
          <w:bCs/>
          <w:sz w:val="28"/>
          <w:szCs w:val="28"/>
        </w:rPr>
        <w:t>D</w:t>
      </w:r>
      <w:r w:rsidR="00D553E5" w:rsidRPr="00361AAE">
        <w:rPr>
          <w:b/>
          <w:bCs/>
          <w:sz w:val="28"/>
          <w:szCs w:val="28"/>
        </w:rPr>
        <w:t xml:space="preserve">ecommissioning </w:t>
      </w:r>
      <w:r w:rsidR="005736F3">
        <w:rPr>
          <w:b/>
          <w:bCs/>
          <w:sz w:val="28"/>
          <w:szCs w:val="28"/>
        </w:rPr>
        <w:t xml:space="preserve">does not </w:t>
      </w:r>
      <w:r w:rsidR="00D553E5" w:rsidRPr="00361AAE">
        <w:rPr>
          <w:b/>
          <w:bCs/>
          <w:sz w:val="28"/>
          <w:szCs w:val="28"/>
        </w:rPr>
        <w:t>mean just removing the old panels</w:t>
      </w:r>
      <w:r w:rsidR="007F4960">
        <w:rPr>
          <w:b/>
          <w:bCs/>
          <w:sz w:val="28"/>
          <w:szCs w:val="28"/>
        </w:rPr>
        <w:t>,</w:t>
      </w:r>
      <w:r w:rsidR="00D553E5" w:rsidRPr="00361AAE">
        <w:rPr>
          <w:b/>
          <w:bCs/>
          <w:sz w:val="28"/>
          <w:szCs w:val="28"/>
        </w:rPr>
        <w:t xml:space="preserve"> </w:t>
      </w:r>
      <w:r w:rsidR="00194204">
        <w:rPr>
          <w:b/>
          <w:bCs/>
          <w:sz w:val="28"/>
          <w:szCs w:val="28"/>
        </w:rPr>
        <w:t xml:space="preserve">batteries, </w:t>
      </w:r>
      <w:r w:rsidR="00352657">
        <w:rPr>
          <w:b/>
          <w:bCs/>
          <w:sz w:val="28"/>
          <w:szCs w:val="28"/>
        </w:rPr>
        <w:t>inverters,</w:t>
      </w:r>
      <w:r w:rsidR="00194204" w:rsidRPr="00CE18B5">
        <w:rPr>
          <w:b/>
          <w:bCs/>
          <w:sz w:val="28"/>
          <w:szCs w:val="28"/>
        </w:rPr>
        <w:t xml:space="preserve"> </w:t>
      </w:r>
      <w:r w:rsidR="00D553E5" w:rsidRPr="00361AAE">
        <w:rPr>
          <w:b/>
          <w:bCs/>
          <w:sz w:val="28"/>
          <w:szCs w:val="28"/>
        </w:rPr>
        <w:t>and transformers</w:t>
      </w:r>
      <w:r w:rsidR="00802121">
        <w:rPr>
          <w:b/>
          <w:bCs/>
          <w:sz w:val="28"/>
          <w:szCs w:val="28"/>
        </w:rPr>
        <w:t xml:space="preserve">. </w:t>
      </w:r>
      <w:r w:rsidR="005736F3">
        <w:rPr>
          <w:b/>
          <w:bCs/>
          <w:sz w:val="28"/>
          <w:szCs w:val="28"/>
        </w:rPr>
        <w:t xml:space="preserve">This is </w:t>
      </w:r>
      <w:r w:rsidR="00D553E5" w:rsidRPr="00361AAE">
        <w:rPr>
          <w:b/>
          <w:bCs/>
          <w:sz w:val="28"/>
          <w:szCs w:val="28"/>
        </w:rPr>
        <w:t>folklore</w:t>
      </w:r>
      <w:r w:rsidR="005736F3">
        <w:rPr>
          <w:b/>
          <w:bCs/>
          <w:sz w:val="28"/>
          <w:szCs w:val="28"/>
        </w:rPr>
        <w:t xml:space="preserve"> has served </w:t>
      </w:r>
      <w:r w:rsidR="00063C4C">
        <w:rPr>
          <w:b/>
          <w:bCs/>
          <w:sz w:val="28"/>
          <w:szCs w:val="28"/>
        </w:rPr>
        <w:t xml:space="preserve">to </w:t>
      </w:r>
      <w:r w:rsidR="005736F3">
        <w:rPr>
          <w:b/>
          <w:bCs/>
          <w:sz w:val="28"/>
          <w:szCs w:val="28"/>
        </w:rPr>
        <w:t>the advantage of solar developers</w:t>
      </w:r>
      <w:r w:rsidR="00352657">
        <w:rPr>
          <w:b/>
          <w:bCs/>
          <w:sz w:val="28"/>
          <w:szCs w:val="28"/>
        </w:rPr>
        <w:t xml:space="preserve"> </w:t>
      </w:r>
      <w:r w:rsidR="00063C4C">
        <w:rPr>
          <w:b/>
          <w:bCs/>
          <w:sz w:val="28"/>
          <w:szCs w:val="28"/>
        </w:rPr>
        <w:t xml:space="preserve">over that of </w:t>
      </w:r>
      <w:r w:rsidR="00352657">
        <w:rPr>
          <w:b/>
          <w:bCs/>
          <w:sz w:val="28"/>
          <w:szCs w:val="28"/>
        </w:rPr>
        <w:t>our Town.</w:t>
      </w:r>
    </w:p>
    <w:p w14:paraId="44E1D2E1" w14:textId="77777777" w:rsidR="005736F3" w:rsidRDefault="005736F3" w:rsidP="00E678D5">
      <w:pPr>
        <w:pStyle w:val="PlainText"/>
        <w:rPr>
          <w:b/>
          <w:bCs/>
          <w:sz w:val="28"/>
          <w:szCs w:val="28"/>
        </w:rPr>
      </w:pPr>
    </w:p>
    <w:p w14:paraId="337703A5" w14:textId="77777777" w:rsidR="00A37E1D" w:rsidRDefault="005736F3" w:rsidP="00E678D5">
      <w:pPr>
        <w:pStyle w:val="PlainText"/>
        <w:rPr>
          <w:sz w:val="28"/>
          <w:szCs w:val="28"/>
        </w:rPr>
      </w:pPr>
      <w:r>
        <w:rPr>
          <w:b/>
          <w:bCs/>
          <w:sz w:val="28"/>
          <w:szCs w:val="28"/>
        </w:rPr>
        <w:t>T</w:t>
      </w:r>
      <w:r w:rsidR="00D553E5" w:rsidRPr="003C38CE">
        <w:rPr>
          <w:b/>
          <w:bCs/>
          <w:sz w:val="28"/>
          <w:szCs w:val="28"/>
        </w:rPr>
        <w:t xml:space="preserve">he clear mandate of </w:t>
      </w:r>
      <w:r w:rsidR="00897BEE" w:rsidRPr="003C38CE">
        <w:rPr>
          <w:b/>
          <w:bCs/>
          <w:sz w:val="28"/>
          <w:szCs w:val="28"/>
        </w:rPr>
        <w:t>S</w:t>
      </w:r>
      <w:r w:rsidR="00D553E5" w:rsidRPr="003C38CE">
        <w:rPr>
          <w:b/>
          <w:bCs/>
          <w:sz w:val="28"/>
          <w:szCs w:val="28"/>
        </w:rPr>
        <w:t>ection 593.5 is that the “proponents” (plural) provide financial security for their performance across the board</w:t>
      </w:r>
      <w:r w:rsidR="00EF4F30" w:rsidRPr="003C38CE">
        <w:rPr>
          <w:b/>
          <w:bCs/>
          <w:sz w:val="28"/>
          <w:szCs w:val="28"/>
        </w:rPr>
        <w:t xml:space="preserve">, which according to the </w:t>
      </w:r>
      <w:r w:rsidR="00EA2E85" w:rsidRPr="003C38CE">
        <w:rPr>
          <w:b/>
          <w:bCs/>
          <w:sz w:val="28"/>
          <w:szCs w:val="28"/>
        </w:rPr>
        <w:t xml:space="preserve">Planning Board Mission </w:t>
      </w:r>
      <w:r w:rsidR="00EF4F30" w:rsidRPr="003C38CE">
        <w:rPr>
          <w:b/>
          <w:bCs/>
          <w:sz w:val="28"/>
          <w:szCs w:val="28"/>
        </w:rPr>
        <w:t>Statement</w:t>
      </w:r>
      <w:r w:rsidR="003C38CE">
        <w:rPr>
          <w:b/>
          <w:bCs/>
          <w:sz w:val="28"/>
          <w:szCs w:val="28"/>
        </w:rPr>
        <w:t xml:space="preserve"> </w:t>
      </w:r>
      <w:r w:rsidR="00C320A2">
        <w:rPr>
          <w:b/>
          <w:bCs/>
          <w:sz w:val="28"/>
          <w:szCs w:val="28"/>
        </w:rPr>
        <w:t>includes “</w:t>
      </w:r>
      <w:r w:rsidR="00EF59FC" w:rsidRPr="00EF4F30">
        <w:rPr>
          <w:sz w:val="28"/>
          <w:szCs w:val="28"/>
        </w:rPr>
        <w:t>Proper application of state and local laws, regulations and procedures regarding land use</w:t>
      </w:r>
      <w:r w:rsidR="00533721">
        <w:rPr>
          <w:sz w:val="28"/>
          <w:szCs w:val="28"/>
        </w:rPr>
        <w:t xml:space="preserve">.”   </w:t>
      </w:r>
    </w:p>
    <w:p w14:paraId="0B464F1F" w14:textId="77777777" w:rsidR="00A37E1D" w:rsidRDefault="00A37E1D" w:rsidP="00E678D5">
      <w:pPr>
        <w:pStyle w:val="PlainText"/>
        <w:rPr>
          <w:sz w:val="28"/>
          <w:szCs w:val="28"/>
        </w:rPr>
      </w:pPr>
    </w:p>
    <w:p w14:paraId="3FEEC143" w14:textId="644A4E8E" w:rsidR="00E678D5" w:rsidRPr="00361AAE" w:rsidRDefault="00533721" w:rsidP="00E678D5">
      <w:pPr>
        <w:pStyle w:val="PlainText"/>
        <w:rPr>
          <w:sz w:val="28"/>
          <w:szCs w:val="28"/>
        </w:rPr>
      </w:pPr>
      <w:r>
        <w:rPr>
          <w:sz w:val="28"/>
          <w:szCs w:val="28"/>
        </w:rPr>
        <w:t xml:space="preserve"> </w:t>
      </w:r>
      <w:r w:rsidR="00352657">
        <w:rPr>
          <w:sz w:val="28"/>
          <w:szCs w:val="28"/>
        </w:rPr>
        <w:t>“</w:t>
      </w:r>
      <w:r w:rsidR="00352657" w:rsidRPr="00EF4F30">
        <w:rPr>
          <w:sz w:val="28"/>
          <w:szCs w:val="28"/>
        </w:rPr>
        <w:t>Those</w:t>
      </w:r>
      <w:r w:rsidR="00EF59FC" w:rsidRPr="00EF4F30">
        <w:rPr>
          <w:sz w:val="28"/>
          <w:szCs w:val="28"/>
        </w:rPr>
        <w:t xml:space="preserve"> state and local laws, </w:t>
      </w:r>
      <w:r w:rsidR="00352657" w:rsidRPr="00EF4F30">
        <w:rPr>
          <w:sz w:val="28"/>
          <w:szCs w:val="28"/>
        </w:rPr>
        <w:t>regulations,</w:t>
      </w:r>
      <w:r w:rsidR="00EF59FC" w:rsidRPr="00EF4F30">
        <w:rPr>
          <w:sz w:val="28"/>
          <w:szCs w:val="28"/>
        </w:rPr>
        <w:t xml:space="preserve"> and procedures, which have been established by the voters of Wareham and their elected representatives include: • The Wareham Bylaws • The Wareham Zoning Bylaws • The Zoning Act Law pursuant to Massachusetts General Laws Chapter 40A • The Wareham Rules and Regulations Governing Subdivision of Land. • The Subdivision Control Law pursuant to Massachusetts General Laws Chapter 4</w:t>
      </w:r>
      <w:r w:rsidR="00EA2E85" w:rsidRPr="00EF4F30">
        <w:rPr>
          <w:sz w:val="28"/>
          <w:szCs w:val="28"/>
        </w:rPr>
        <w:t xml:space="preserve"> of </w:t>
      </w:r>
      <w:r w:rsidR="00E678D5" w:rsidRPr="00EF4F30">
        <w:rPr>
          <w:sz w:val="28"/>
          <w:szCs w:val="28"/>
        </w:rPr>
        <w:t>conditions attached to a permit, if any.</w:t>
      </w:r>
      <w:r w:rsidR="001546C3">
        <w:rPr>
          <w:sz w:val="28"/>
          <w:szCs w:val="28"/>
        </w:rPr>
        <w:t>”</w:t>
      </w:r>
    </w:p>
    <w:p w14:paraId="4C43897F" w14:textId="77777777" w:rsidR="00E678D5" w:rsidRPr="00361AAE" w:rsidRDefault="00E678D5" w:rsidP="00E678D5">
      <w:pPr>
        <w:pStyle w:val="PlainText"/>
        <w:rPr>
          <w:sz w:val="28"/>
          <w:szCs w:val="28"/>
        </w:rPr>
      </w:pPr>
    </w:p>
    <w:p w14:paraId="36666AD5" w14:textId="77777777" w:rsidR="00A37E1D" w:rsidRDefault="00A37E1D" w:rsidP="00E678D5">
      <w:pPr>
        <w:pStyle w:val="PlainText"/>
        <w:rPr>
          <w:sz w:val="28"/>
          <w:szCs w:val="28"/>
        </w:rPr>
      </w:pPr>
    </w:p>
    <w:p w14:paraId="55FEB4B0" w14:textId="23560765" w:rsidR="00E678D5" w:rsidRPr="00361AAE" w:rsidRDefault="00E678D5" w:rsidP="00E678D5">
      <w:pPr>
        <w:pStyle w:val="PlainText"/>
        <w:rPr>
          <w:sz w:val="28"/>
          <w:szCs w:val="28"/>
        </w:rPr>
      </w:pPr>
      <w:r w:rsidRPr="00361AAE">
        <w:rPr>
          <w:sz w:val="28"/>
          <w:szCs w:val="28"/>
        </w:rPr>
        <w:lastRenderedPageBreak/>
        <w:t>And finally, Section 593.5 make clear that:</w:t>
      </w:r>
      <w:r w:rsidR="00790A5C">
        <w:rPr>
          <w:sz w:val="28"/>
          <w:szCs w:val="28"/>
        </w:rPr>
        <w:t xml:space="preserve"> </w:t>
      </w:r>
    </w:p>
    <w:p w14:paraId="27669ED4" w14:textId="77777777" w:rsidR="00E678D5" w:rsidRPr="00361AAE" w:rsidRDefault="00E678D5" w:rsidP="00E678D5">
      <w:pPr>
        <w:pStyle w:val="PlainText"/>
        <w:rPr>
          <w:sz w:val="28"/>
          <w:szCs w:val="28"/>
        </w:rPr>
      </w:pPr>
    </w:p>
    <w:p w14:paraId="26E7EB28" w14:textId="66FA9A19" w:rsidR="00E678D5" w:rsidRPr="00361AAE" w:rsidRDefault="00E678D5" w:rsidP="00E678D5">
      <w:pPr>
        <w:pStyle w:val="PlainText"/>
        <w:rPr>
          <w:sz w:val="28"/>
          <w:szCs w:val="28"/>
        </w:rPr>
      </w:pPr>
      <w:r w:rsidRPr="00361AAE">
        <w:rPr>
          <w:sz w:val="28"/>
          <w:szCs w:val="28"/>
        </w:rPr>
        <w:t>The “</w:t>
      </w:r>
      <w:r w:rsidRPr="00361AAE">
        <w:rPr>
          <w:b/>
          <w:bCs/>
          <w:sz w:val="28"/>
          <w:szCs w:val="28"/>
        </w:rPr>
        <w:t>fully inclusive</w:t>
      </w:r>
      <w:r w:rsidRPr="00361AAE">
        <w:rPr>
          <w:sz w:val="28"/>
          <w:szCs w:val="28"/>
        </w:rPr>
        <w:t xml:space="preserve"> </w:t>
      </w:r>
      <w:r w:rsidRPr="00361AAE">
        <w:rPr>
          <w:b/>
          <w:bCs/>
          <w:sz w:val="28"/>
          <w:szCs w:val="28"/>
        </w:rPr>
        <w:t xml:space="preserve">estimated of cost of </w:t>
      </w:r>
      <w:r w:rsidR="009B2DA3" w:rsidRPr="00361AAE">
        <w:rPr>
          <w:b/>
          <w:bCs/>
          <w:sz w:val="28"/>
          <w:szCs w:val="28"/>
        </w:rPr>
        <w:t>removal”</w:t>
      </w:r>
      <w:r w:rsidR="009B2DA3" w:rsidRPr="00361AAE">
        <w:rPr>
          <w:sz w:val="28"/>
          <w:szCs w:val="28"/>
        </w:rPr>
        <w:t xml:space="preserve"> </w:t>
      </w:r>
      <w:r w:rsidR="00C359DD" w:rsidRPr="00361AAE">
        <w:rPr>
          <w:sz w:val="28"/>
          <w:szCs w:val="28"/>
        </w:rPr>
        <w:t xml:space="preserve">must </w:t>
      </w:r>
      <w:r w:rsidR="009B2DA3" w:rsidRPr="00361AAE">
        <w:rPr>
          <w:sz w:val="28"/>
          <w:szCs w:val="28"/>
        </w:rPr>
        <w:t>be</w:t>
      </w:r>
      <w:r w:rsidRPr="00361AAE">
        <w:rPr>
          <w:sz w:val="28"/>
          <w:szCs w:val="28"/>
        </w:rPr>
        <w:t xml:space="preserve"> prepared reared by </w:t>
      </w:r>
      <w:r w:rsidRPr="00361AAE">
        <w:rPr>
          <w:b/>
          <w:bCs/>
          <w:sz w:val="28"/>
          <w:szCs w:val="28"/>
        </w:rPr>
        <w:t>“a qualified engineer</w:t>
      </w:r>
      <w:r w:rsidR="00352657" w:rsidRPr="00361AAE">
        <w:rPr>
          <w:sz w:val="28"/>
          <w:szCs w:val="28"/>
        </w:rPr>
        <w:t>.”</w:t>
      </w:r>
      <w:r w:rsidRPr="00361AAE">
        <w:rPr>
          <w:sz w:val="28"/>
          <w:szCs w:val="28"/>
        </w:rPr>
        <w:t xml:space="preserve">  </w:t>
      </w:r>
    </w:p>
    <w:p w14:paraId="2A352397" w14:textId="77777777" w:rsidR="00E678D5" w:rsidRPr="00361AAE" w:rsidRDefault="00E678D5" w:rsidP="00E678D5">
      <w:pPr>
        <w:pStyle w:val="PlainText"/>
        <w:rPr>
          <w:sz w:val="28"/>
          <w:szCs w:val="28"/>
        </w:rPr>
      </w:pPr>
    </w:p>
    <w:p w14:paraId="53A32B53" w14:textId="2EE80DA6" w:rsidR="00E678D5" w:rsidRPr="00361AAE" w:rsidRDefault="00E678D5" w:rsidP="00E678D5">
      <w:pPr>
        <w:pStyle w:val="PlainText"/>
        <w:rPr>
          <w:sz w:val="28"/>
          <w:szCs w:val="28"/>
        </w:rPr>
      </w:pPr>
      <w:r w:rsidRPr="00361AAE">
        <w:rPr>
          <w:sz w:val="28"/>
          <w:szCs w:val="28"/>
        </w:rPr>
        <w:t xml:space="preserve">Asking the proponents </w:t>
      </w:r>
      <w:r w:rsidR="001E4CF8" w:rsidRPr="00361AAE">
        <w:rPr>
          <w:sz w:val="28"/>
          <w:szCs w:val="28"/>
        </w:rPr>
        <w:t>engineers</w:t>
      </w:r>
      <w:r w:rsidRPr="00361AAE">
        <w:rPr>
          <w:sz w:val="28"/>
          <w:szCs w:val="28"/>
        </w:rPr>
        <w:t xml:space="preserve"> to estimate these costs is foolish. Instead, the </w:t>
      </w:r>
      <w:r w:rsidR="00C359DD" w:rsidRPr="00361AAE">
        <w:rPr>
          <w:sz w:val="28"/>
          <w:szCs w:val="28"/>
        </w:rPr>
        <w:t>T</w:t>
      </w:r>
      <w:r w:rsidRPr="00361AAE">
        <w:rPr>
          <w:sz w:val="28"/>
          <w:szCs w:val="28"/>
        </w:rPr>
        <w:t xml:space="preserve">own should engage an engineer who has proven experience in </w:t>
      </w:r>
      <w:r w:rsidR="00901F56" w:rsidRPr="00361AAE">
        <w:rPr>
          <w:sz w:val="28"/>
          <w:szCs w:val="28"/>
        </w:rPr>
        <w:t xml:space="preserve">the </w:t>
      </w:r>
      <w:r w:rsidR="001E4CF8" w:rsidRPr="00361AAE">
        <w:rPr>
          <w:sz w:val="28"/>
          <w:szCs w:val="28"/>
        </w:rPr>
        <w:t>decommissioning</w:t>
      </w:r>
      <w:r w:rsidRPr="00361AAE">
        <w:rPr>
          <w:sz w:val="28"/>
          <w:szCs w:val="28"/>
        </w:rPr>
        <w:t xml:space="preserve"> of industrial projects, solar </w:t>
      </w:r>
      <w:r w:rsidRPr="00361AAE">
        <w:rPr>
          <w:sz w:val="28"/>
          <w:szCs w:val="28"/>
          <w:u w:val="single"/>
        </w:rPr>
        <w:t>or otherwise</w:t>
      </w:r>
      <w:r w:rsidR="00352657" w:rsidRPr="00361AAE">
        <w:rPr>
          <w:sz w:val="28"/>
          <w:szCs w:val="28"/>
        </w:rPr>
        <w:t xml:space="preserve">. </w:t>
      </w:r>
      <w:r w:rsidRPr="00361AAE">
        <w:rPr>
          <w:sz w:val="28"/>
          <w:szCs w:val="28"/>
        </w:rPr>
        <w:t xml:space="preserve">We have no Town engineer </w:t>
      </w:r>
      <w:r w:rsidR="00EC1CEA" w:rsidRPr="00361AAE">
        <w:rPr>
          <w:sz w:val="28"/>
          <w:szCs w:val="28"/>
        </w:rPr>
        <w:t>and</w:t>
      </w:r>
      <w:r w:rsidRPr="00361AAE">
        <w:rPr>
          <w:sz w:val="28"/>
          <w:szCs w:val="28"/>
        </w:rPr>
        <w:t xml:space="preserve"> the solar </w:t>
      </w:r>
      <w:r w:rsidR="0035323C" w:rsidRPr="00361AAE">
        <w:rPr>
          <w:sz w:val="28"/>
          <w:szCs w:val="28"/>
        </w:rPr>
        <w:t>proponents’</w:t>
      </w:r>
      <w:r w:rsidR="00AD4780" w:rsidRPr="00361AAE">
        <w:rPr>
          <w:sz w:val="28"/>
          <w:szCs w:val="28"/>
        </w:rPr>
        <w:t xml:space="preserve"> p</w:t>
      </w:r>
      <w:r w:rsidR="00EC1CEA" w:rsidRPr="00361AAE">
        <w:rPr>
          <w:sz w:val="28"/>
          <w:szCs w:val="28"/>
        </w:rPr>
        <w:t xml:space="preserve">ecuniary interests make them </w:t>
      </w:r>
      <w:r w:rsidR="00964C9B" w:rsidRPr="00361AAE">
        <w:rPr>
          <w:sz w:val="28"/>
          <w:szCs w:val="28"/>
        </w:rPr>
        <w:t>conflicted -</w:t>
      </w:r>
      <w:r w:rsidR="003234FD" w:rsidRPr="00361AAE">
        <w:rPr>
          <w:sz w:val="28"/>
          <w:szCs w:val="28"/>
        </w:rPr>
        <w:t xml:space="preserve"> </w:t>
      </w:r>
      <w:r w:rsidR="00AD4780" w:rsidRPr="00361AAE">
        <w:rPr>
          <w:sz w:val="28"/>
          <w:szCs w:val="28"/>
        </w:rPr>
        <w:t xml:space="preserve">and unable to meet the </w:t>
      </w:r>
      <w:r w:rsidRPr="00361AAE">
        <w:rPr>
          <w:sz w:val="28"/>
          <w:szCs w:val="28"/>
        </w:rPr>
        <w:t>demonstrated qualifications</w:t>
      </w:r>
      <w:r w:rsidR="003234FD" w:rsidRPr="00361AAE">
        <w:rPr>
          <w:sz w:val="28"/>
          <w:szCs w:val="28"/>
        </w:rPr>
        <w:t xml:space="preserve"> required by Section 593.5.</w:t>
      </w:r>
      <w:r w:rsidRPr="00361AAE">
        <w:rPr>
          <w:sz w:val="28"/>
          <w:szCs w:val="28"/>
        </w:rPr>
        <w:t xml:space="preserve">  </w:t>
      </w:r>
    </w:p>
    <w:p w14:paraId="35C1F654" w14:textId="77777777" w:rsidR="00E678D5" w:rsidRPr="00361AAE" w:rsidRDefault="00E678D5" w:rsidP="00E678D5">
      <w:pPr>
        <w:pStyle w:val="PlainText"/>
        <w:rPr>
          <w:sz w:val="28"/>
          <w:szCs w:val="28"/>
        </w:rPr>
      </w:pPr>
    </w:p>
    <w:p w14:paraId="42D4DD02" w14:textId="678D8260" w:rsidR="00DC320F" w:rsidRPr="00361AAE" w:rsidRDefault="00E678D5" w:rsidP="00E678D5">
      <w:pPr>
        <w:pStyle w:val="PlainText"/>
        <w:rPr>
          <w:sz w:val="28"/>
          <w:szCs w:val="28"/>
        </w:rPr>
      </w:pPr>
      <w:r w:rsidRPr="00361AAE">
        <w:rPr>
          <w:sz w:val="28"/>
          <w:szCs w:val="28"/>
        </w:rPr>
        <w:t xml:space="preserve">Anyone </w:t>
      </w:r>
      <w:r w:rsidR="001E4CF8" w:rsidRPr="00361AAE">
        <w:rPr>
          <w:sz w:val="28"/>
          <w:szCs w:val="28"/>
        </w:rPr>
        <w:t>can guess</w:t>
      </w:r>
      <w:r w:rsidR="00F15552" w:rsidRPr="00361AAE">
        <w:rPr>
          <w:sz w:val="28"/>
          <w:szCs w:val="28"/>
        </w:rPr>
        <w:t xml:space="preserve"> </w:t>
      </w:r>
      <w:r w:rsidR="00BC6E32" w:rsidRPr="00361AAE">
        <w:rPr>
          <w:sz w:val="28"/>
          <w:szCs w:val="28"/>
        </w:rPr>
        <w:t xml:space="preserve">at costs decades from now </w:t>
      </w:r>
      <w:r w:rsidR="00F15552" w:rsidRPr="00361AAE">
        <w:rPr>
          <w:sz w:val="28"/>
          <w:szCs w:val="28"/>
        </w:rPr>
        <w:t>just as a</w:t>
      </w:r>
      <w:r w:rsidRPr="00361AAE">
        <w:rPr>
          <w:sz w:val="28"/>
          <w:szCs w:val="28"/>
        </w:rPr>
        <w:t xml:space="preserve">nyone can put together a </w:t>
      </w:r>
      <w:r w:rsidR="00A4698F" w:rsidRPr="00361AAE">
        <w:rPr>
          <w:sz w:val="28"/>
          <w:szCs w:val="28"/>
        </w:rPr>
        <w:t>model.</w:t>
      </w:r>
      <w:r w:rsidRPr="00361AAE">
        <w:rPr>
          <w:sz w:val="28"/>
          <w:szCs w:val="28"/>
        </w:rPr>
        <w:t xml:space="preserve"> </w:t>
      </w:r>
      <w:r w:rsidR="0042720B">
        <w:rPr>
          <w:sz w:val="28"/>
          <w:szCs w:val="28"/>
        </w:rPr>
        <w:t>What o</w:t>
      </w:r>
      <w:r w:rsidRPr="00361AAE">
        <w:rPr>
          <w:sz w:val="28"/>
          <w:szCs w:val="28"/>
        </w:rPr>
        <w:t xml:space="preserve">ur </w:t>
      </w:r>
      <w:r w:rsidR="00BC6E32" w:rsidRPr="00361AAE">
        <w:rPr>
          <w:sz w:val="28"/>
          <w:szCs w:val="28"/>
        </w:rPr>
        <w:t>Town needs</w:t>
      </w:r>
      <w:r w:rsidRPr="00361AAE">
        <w:rPr>
          <w:sz w:val="28"/>
          <w:szCs w:val="28"/>
        </w:rPr>
        <w:t xml:space="preserve"> </w:t>
      </w:r>
      <w:r w:rsidR="0042720B">
        <w:rPr>
          <w:sz w:val="28"/>
          <w:szCs w:val="28"/>
        </w:rPr>
        <w:t xml:space="preserve">is </w:t>
      </w:r>
      <w:r w:rsidRPr="00361AAE">
        <w:rPr>
          <w:sz w:val="28"/>
          <w:szCs w:val="28"/>
        </w:rPr>
        <w:t xml:space="preserve">engineers who are experts at </w:t>
      </w:r>
      <w:r w:rsidR="00CB1848" w:rsidRPr="00361AAE">
        <w:rPr>
          <w:sz w:val="28"/>
          <w:szCs w:val="28"/>
        </w:rPr>
        <w:t xml:space="preserve">the </w:t>
      </w:r>
      <w:r w:rsidR="00A4698F" w:rsidRPr="00361AAE">
        <w:rPr>
          <w:sz w:val="28"/>
          <w:szCs w:val="28"/>
        </w:rPr>
        <w:t xml:space="preserve">costing </w:t>
      </w:r>
      <w:r w:rsidR="00CB1848" w:rsidRPr="00361AAE">
        <w:rPr>
          <w:sz w:val="28"/>
          <w:szCs w:val="28"/>
        </w:rPr>
        <w:t>of</w:t>
      </w:r>
      <w:r w:rsidR="00A4698F" w:rsidRPr="00361AAE">
        <w:rPr>
          <w:sz w:val="28"/>
          <w:szCs w:val="28"/>
        </w:rPr>
        <w:t xml:space="preserve"> decommissioning of</w:t>
      </w:r>
      <w:r w:rsidRPr="00361AAE">
        <w:rPr>
          <w:sz w:val="28"/>
          <w:szCs w:val="28"/>
        </w:rPr>
        <w:t xml:space="preserve"> </w:t>
      </w:r>
      <w:r w:rsidR="001E4CF8" w:rsidRPr="00361AAE">
        <w:rPr>
          <w:sz w:val="28"/>
          <w:szCs w:val="28"/>
        </w:rPr>
        <w:t xml:space="preserve">projects </w:t>
      </w:r>
      <w:r w:rsidR="00CB1848" w:rsidRPr="00361AAE">
        <w:rPr>
          <w:sz w:val="28"/>
          <w:szCs w:val="28"/>
        </w:rPr>
        <w:t xml:space="preserve">- </w:t>
      </w:r>
      <w:r w:rsidR="001E4CF8" w:rsidRPr="00361AAE">
        <w:rPr>
          <w:sz w:val="28"/>
          <w:szCs w:val="28"/>
        </w:rPr>
        <w:t>industrial</w:t>
      </w:r>
      <w:r w:rsidRPr="00361AAE">
        <w:rPr>
          <w:sz w:val="28"/>
          <w:szCs w:val="28"/>
        </w:rPr>
        <w:t xml:space="preserve"> in scale and nature</w:t>
      </w:r>
      <w:r w:rsidR="00352657" w:rsidRPr="00361AAE">
        <w:rPr>
          <w:sz w:val="28"/>
          <w:szCs w:val="28"/>
        </w:rPr>
        <w:t xml:space="preserve">. </w:t>
      </w:r>
      <w:r w:rsidR="009A098F" w:rsidRPr="00361AAE">
        <w:rPr>
          <w:sz w:val="28"/>
          <w:szCs w:val="28"/>
        </w:rPr>
        <w:t>And while no projection – by a</w:t>
      </w:r>
      <w:r w:rsidR="007920FF" w:rsidRPr="00361AAE">
        <w:rPr>
          <w:sz w:val="28"/>
          <w:szCs w:val="28"/>
        </w:rPr>
        <w:t>n</w:t>
      </w:r>
      <w:r w:rsidR="009A098F" w:rsidRPr="00361AAE">
        <w:rPr>
          <w:sz w:val="28"/>
          <w:szCs w:val="28"/>
        </w:rPr>
        <w:t xml:space="preserve">yone – is guaranteed to be </w:t>
      </w:r>
      <w:r w:rsidR="00D34BB5" w:rsidRPr="00361AAE">
        <w:rPr>
          <w:sz w:val="28"/>
          <w:szCs w:val="28"/>
        </w:rPr>
        <w:t>perfect, the</w:t>
      </w:r>
      <w:r w:rsidR="007920FF" w:rsidRPr="00361AAE">
        <w:rPr>
          <w:sz w:val="28"/>
          <w:szCs w:val="28"/>
        </w:rPr>
        <w:t xml:space="preserve"> standard here is the</w:t>
      </w:r>
      <w:r w:rsidR="00DC320F" w:rsidRPr="00361AAE">
        <w:rPr>
          <w:sz w:val="28"/>
          <w:szCs w:val="28"/>
        </w:rPr>
        <w:t xml:space="preserve"> protection of </w:t>
      </w:r>
      <w:r w:rsidR="003C7DA5" w:rsidRPr="00361AAE">
        <w:rPr>
          <w:sz w:val="28"/>
          <w:szCs w:val="28"/>
        </w:rPr>
        <w:t>the “</w:t>
      </w:r>
      <w:r w:rsidR="007920FF" w:rsidRPr="00361AAE">
        <w:rPr>
          <w:sz w:val="28"/>
          <w:szCs w:val="28"/>
        </w:rPr>
        <w:t xml:space="preserve">public safety, interest and welfare of the Town of </w:t>
      </w:r>
      <w:r w:rsidR="00352657" w:rsidRPr="00361AAE">
        <w:rPr>
          <w:sz w:val="28"/>
          <w:szCs w:val="28"/>
        </w:rPr>
        <w:t>Wareham” So</w:t>
      </w:r>
      <w:r w:rsidR="00DC320F" w:rsidRPr="00361AAE">
        <w:rPr>
          <w:sz w:val="28"/>
          <w:szCs w:val="28"/>
        </w:rPr>
        <w:t>, get</w:t>
      </w:r>
      <w:r w:rsidR="002B4185" w:rsidRPr="00361AAE">
        <w:rPr>
          <w:sz w:val="28"/>
          <w:szCs w:val="28"/>
        </w:rPr>
        <w:t>ting</w:t>
      </w:r>
      <w:r w:rsidR="00DC320F" w:rsidRPr="00361AAE">
        <w:rPr>
          <w:sz w:val="28"/>
          <w:szCs w:val="28"/>
        </w:rPr>
        <w:t xml:space="preserve"> all the help you can – for free </w:t>
      </w:r>
      <w:r w:rsidR="0052687E" w:rsidRPr="00361AAE">
        <w:rPr>
          <w:sz w:val="28"/>
          <w:szCs w:val="28"/>
        </w:rPr>
        <w:t>as ou</w:t>
      </w:r>
      <w:r w:rsidR="0000455C">
        <w:rPr>
          <w:sz w:val="28"/>
          <w:szCs w:val="28"/>
        </w:rPr>
        <w:t>r</w:t>
      </w:r>
      <w:r w:rsidR="0052687E" w:rsidRPr="00361AAE">
        <w:rPr>
          <w:sz w:val="28"/>
          <w:szCs w:val="28"/>
        </w:rPr>
        <w:t xml:space="preserve"> Bylaw allows </w:t>
      </w:r>
      <w:r w:rsidR="00DC320F" w:rsidRPr="00361AAE">
        <w:rPr>
          <w:sz w:val="28"/>
          <w:szCs w:val="28"/>
        </w:rPr>
        <w:t xml:space="preserve">– </w:t>
      </w:r>
      <w:r w:rsidR="002B4185" w:rsidRPr="00361AAE">
        <w:rPr>
          <w:sz w:val="28"/>
          <w:szCs w:val="28"/>
        </w:rPr>
        <w:t xml:space="preserve">is </w:t>
      </w:r>
      <w:r w:rsidR="00C039B8">
        <w:rPr>
          <w:sz w:val="28"/>
          <w:szCs w:val="28"/>
        </w:rPr>
        <w:t xml:space="preserve">both </w:t>
      </w:r>
      <w:r w:rsidR="002B4185" w:rsidRPr="00361AAE">
        <w:rPr>
          <w:sz w:val="28"/>
          <w:szCs w:val="28"/>
        </w:rPr>
        <w:t>rational and appropriate</w:t>
      </w:r>
      <w:r w:rsidR="00DC320F" w:rsidRPr="00361AAE">
        <w:rPr>
          <w:sz w:val="28"/>
          <w:szCs w:val="28"/>
        </w:rPr>
        <w:t>.</w:t>
      </w:r>
    </w:p>
    <w:p w14:paraId="12FA579F" w14:textId="77777777" w:rsidR="00E678D5" w:rsidRPr="00361AAE" w:rsidRDefault="00E678D5" w:rsidP="00E678D5">
      <w:pPr>
        <w:pStyle w:val="PlainText"/>
        <w:rPr>
          <w:b/>
          <w:bCs/>
          <w:sz w:val="28"/>
          <w:szCs w:val="28"/>
        </w:rPr>
      </w:pPr>
    </w:p>
    <w:p w14:paraId="4976D5A0" w14:textId="4EFF187E" w:rsidR="00E678D5" w:rsidRPr="00361AAE" w:rsidRDefault="00E678D5" w:rsidP="00E678D5">
      <w:pPr>
        <w:rPr>
          <w:rFonts w:ascii="Sabon Next LT" w:hAnsi="Sabon Next LT" w:cs="Sabon Next LT"/>
          <w:sz w:val="28"/>
          <w:szCs w:val="28"/>
        </w:rPr>
      </w:pPr>
      <w:r w:rsidRPr="00361AAE">
        <w:rPr>
          <w:rFonts w:ascii="Sabon Next LT" w:hAnsi="Sabon Next LT" w:cs="Sabon Next LT"/>
          <w:sz w:val="28"/>
          <w:szCs w:val="28"/>
        </w:rPr>
        <w:t>Furthermore, given the</w:t>
      </w:r>
      <w:r w:rsidR="006E0EB2" w:rsidRPr="00361AAE">
        <w:rPr>
          <w:rFonts w:ascii="Sabon Next LT" w:hAnsi="Sabon Next LT" w:cs="Sabon Next LT"/>
          <w:sz w:val="28"/>
          <w:szCs w:val="28"/>
        </w:rPr>
        <w:t xml:space="preserve"> abundance of</w:t>
      </w:r>
      <w:r w:rsidRPr="00361AAE">
        <w:rPr>
          <w:rFonts w:ascii="Sabon Next LT" w:hAnsi="Sabon Next LT" w:cs="Sabon Next LT"/>
          <w:sz w:val="28"/>
          <w:szCs w:val="28"/>
        </w:rPr>
        <w:t xml:space="preserve"> significant unknowns, another </w:t>
      </w:r>
      <w:r w:rsidR="00964C9B" w:rsidRPr="00361AAE">
        <w:rPr>
          <w:rFonts w:ascii="Sabon Next LT" w:hAnsi="Sabon Next LT" w:cs="Sabon Next LT"/>
          <w:sz w:val="28"/>
          <w:szCs w:val="28"/>
        </w:rPr>
        <w:t>sensible solution</w:t>
      </w:r>
      <w:r w:rsidRPr="00361AAE">
        <w:rPr>
          <w:rFonts w:ascii="Sabon Next LT" w:hAnsi="Sabon Next LT" w:cs="Sabon Next LT"/>
          <w:sz w:val="28"/>
          <w:szCs w:val="28"/>
        </w:rPr>
        <w:t xml:space="preserve"> for the Town </w:t>
      </w:r>
      <w:r w:rsidR="006E0EB2" w:rsidRPr="00361AAE">
        <w:rPr>
          <w:rFonts w:ascii="Sabon Next LT" w:hAnsi="Sabon Next LT" w:cs="Sabon Next LT"/>
          <w:sz w:val="28"/>
          <w:szCs w:val="28"/>
        </w:rPr>
        <w:t xml:space="preserve">is </w:t>
      </w:r>
      <w:r w:rsidR="00F15552" w:rsidRPr="00361AAE">
        <w:rPr>
          <w:rFonts w:ascii="Sabon Next LT" w:hAnsi="Sabon Next LT" w:cs="Sabon Next LT"/>
          <w:sz w:val="28"/>
          <w:szCs w:val="28"/>
        </w:rPr>
        <w:t>to exercise</w:t>
      </w:r>
      <w:r w:rsidRPr="00361AAE">
        <w:rPr>
          <w:rFonts w:ascii="Sabon Next LT" w:hAnsi="Sabon Next LT" w:cs="Sabon Next LT"/>
          <w:sz w:val="28"/>
          <w:szCs w:val="28"/>
        </w:rPr>
        <w:t xml:space="preserve"> its discretion </w:t>
      </w:r>
      <w:r w:rsidR="006E0EB2" w:rsidRPr="00361AAE">
        <w:rPr>
          <w:rFonts w:ascii="Sabon Next LT" w:hAnsi="Sabon Next LT" w:cs="Sabon Next LT"/>
          <w:sz w:val="28"/>
          <w:szCs w:val="28"/>
        </w:rPr>
        <w:t>by</w:t>
      </w:r>
      <w:r w:rsidRPr="00361AAE">
        <w:rPr>
          <w:rFonts w:ascii="Sabon Next LT" w:hAnsi="Sabon Next LT" w:cs="Sabon Next LT"/>
          <w:sz w:val="28"/>
          <w:szCs w:val="28"/>
        </w:rPr>
        <w:t xml:space="preserve"> engag</w:t>
      </w:r>
      <w:r w:rsidR="006E0EB2" w:rsidRPr="00361AAE">
        <w:rPr>
          <w:rFonts w:ascii="Sabon Next LT" w:hAnsi="Sabon Next LT" w:cs="Sabon Next LT"/>
          <w:sz w:val="28"/>
          <w:szCs w:val="28"/>
        </w:rPr>
        <w:t>ing</w:t>
      </w:r>
      <w:r w:rsidRPr="00361AAE">
        <w:rPr>
          <w:rFonts w:ascii="Sabon Next LT" w:hAnsi="Sabon Next LT" w:cs="Sabon Next LT"/>
          <w:sz w:val="28"/>
          <w:szCs w:val="28"/>
        </w:rPr>
        <w:t xml:space="preserve"> highly experienced and </w:t>
      </w:r>
      <w:r w:rsidR="00582FA1" w:rsidRPr="00361AAE">
        <w:rPr>
          <w:rFonts w:ascii="Sabon Next LT" w:hAnsi="Sabon Next LT" w:cs="Sabon Next LT"/>
          <w:sz w:val="28"/>
          <w:szCs w:val="28"/>
        </w:rPr>
        <w:t>sophisticated Bond</w:t>
      </w:r>
      <w:r w:rsidRPr="00361AAE">
        <w:rPr>
          <w:rFonts w:ascii="Sabon Next LT" w:hAnsi="Sabon Next LT" w:cs="Sabon Next LT"/>
          <w:sz w:val="28"/>
          <w:szCs w:val="28"/>
        </w:rPr>
        <w:t xml:space="preserve"> counsel to advise it on these topics, and to </w:t>
      </w:r>
      <w:r w:rsidR="00861C87" w:rsidRPr="00361AAE">
        <w:rPr>
          <w:rFonts w:ascii="Sabon Next LT" w:hAnsi="Sabon Next LT" w:cs="Sabon Next LT"/>
          <w:sz w:val="28"/>
          <w:szCs w:val="28"/>
        </w:rPr>
        <w:t>collaborate</w:t>
      </w:r>
      <w:r w:rsidRPr="00361AAE">
        <w:rPr>
          <w:rFonts w:ascii="Sabon Next LT" w:hAnsi="Sabon Next LT" w:cs="Sabon Next LT"/>
          <w:sz w:val="28"/>
          <w:szCs w:val="28"/>
        </w:rPr>
        <w:t xml:space="preserve"> with financial professional</w:t>
      </w:r>
      <w:r w:rsidR="005A3812" w:rsidRPr="00361AAE">
        <w:rPr>
          <w:rFonts w:ascii="Sabon Next LT" w:hAnsi="Sabon Next LT" w:cs="Sabon Next LT"/>
          <w:sz w:val="28"/>
          <w:szCs w:val="28"/>
        </w:rPr>
        <w:t>s</w:t>
      </w:r>
      <w:r w:rsidRPr="00361AAE">
        <w:rPr>
          <w:rFonts w:ascii="Sabon Next LT" w:hAnsi="Sabon Next LT" w:cs="Sabon Next LT"/>
          <w:sz w:val="28"/>
          <w:szCs w:val="28"/>
        </w:rPr>
        <w:t xml:space="preserve"> in </w:t>
      </w:r>
      <w:r w:rsidR="007B2EED">
        <w:rPr>
          <w:rFonts w:ascii="Sabon Next LT" w:hAnsi="Sabon Next LT" w:cs="Sabon Next LT"/>
          <w:sz w:val="28"/>
          <w:szCs w:val="28"/>
        </w:rPr>
        <w:t xml:space="preserve">determining </w:t>
      </w:r>
      <w:r w:rsidRPr="00361AAE">
        <w:rPr>
          <w:rFonts w:ascii="Sabon Next LT" w:hAnsi="Sabon Next LT" w:cs="Sabon Next LT"/>
          <w:sz w:val="28"/>
          <w:szCs w:val="28"/>
        </w:rPr>
        <w:t>how best to protect us</w:t>
      </w:r>
      <w:r w:rsidR="005A3812" w:rsidRPr="00361AAE">
        <w:rPr>
          <w:rFonts w:ascii="Sabon Next LT" w:hAnsi="Sabon Next LT" w:cs="Sabon Next LT"/>
          <w:sz w:val="28"/>
          <w:szCs w:val="28"/>
        </w:rPr>
        <w:t xml:space="preserve"> -</w:t>
      </w:r>
      <w:r w:rsidRPr="00361AAE">
        <w:rPr>
          <w:rFonts w:ascii="Sabon Next LT" w:hAnsi="Sabon Next LT" w:cs="Sabon Next LT"/>
          <w:sz w:val="28"/>
          <w:szCs w:val="28"/>
        </w:rPr>
        <w:t xml:space="preserve"> long term</w:t>
      </w:r>
      <w:r w:rsidR="003A77D6" w:rsidRPr="00361AAE">
        <w:rPr>
          <w:rFonts w:ascii="Sabon Next LT" w:hAnsi="Sabon Next LT" w:cs="Sabon Next LT"/>
          <w:sz w:val="28"/>
          <w:szCs w:val="28"/>
        </w:rPr>
        <w:t>.</w:t>
      </w:r>
      <w:r w:rsidRPr="00361AAE">
        <w:rPr>
          <w:rFonts w:ascii="Sabon Next LT" w:hAnsi="Sabon Next LT" w:cs="Sabon Next LT"/>
          <w:sz w:val="28"/>
          <w:szCs w:val="28"/>
        </w:rPr>
        <w:t xml:space="preserve">   </w:t>
      </w:r>
    </w:p>
    <w:p w14:paraId="6EEE44C5" w14:textId="0FF6B104" w:rsidR="00E678D5" w:rsidRPr="00361AAE" w:rsidRDefault="00E678D5" w:rsidP="00E678D5">
      <w:pPr>
        <w:spacing w:before="240" w:after="0" w:line="240" w:lineRule="auto"/>
        <w:rPr>
          <w:rFonts w:ascii="Sabon Next LT" w:eastAsia="Times New Roman" w:hAnsi="Sabon Next LT" w:cs="Sabon Next LT"/>
          <w:sz w:val="28"/>
          <w:szCs w:val="28"/>
        </w:rPr>
      </w:pPr>
      <w:r w:rsidRPr="00361AAE">
        <w:rPr>
          <w:rFonts w:ascii="Sabon Next LT" w:hAnsi="Sabon Next LT" w:cs="Sabon Next LT"/>
          <w:sz w:val="28"/>
          <w:szCs w:val="28"/>
        </w:rPr>
        <w:t xml:space="preserve">As noted, this is not an area for guessing – and the rapid changes in this </w:t>
      </w:r>
      <w:r w:rsidR="00F15552" w:rsidRPr="00361AAE">
        <w:rPr>
          <w:rFonts w:ascii="Sabon Next LT" w:hAnsi="Sabon Next LT" w:cs="Sabon Next LT"/>
          <w:sz w:val="28"/>
          <w:szCs w:val="28"/>
        </w:rPr>
        <w:t>space will</w:t>
      </w:r>
      <w:r w:rsidRPr="00361AAE">
        <w:rPr>
          <w:rFonts w:ascii="Sabon Next LT" w:hAnsi="Sabon Next LT" w:cs="Sabon Next LT"/>
          <w:sz w:val="28"/>
          <w:szCs w:val="28"/>
        </w:rPr>
        <w:t xml:space="preserve"> require continued diligence and expertise no small Town like ours could </w:t>
      </w:r>
      <w:r w:rsidR="009B2DA3" w:rsidRPr="00361AAE">
        <w:rPr>
          <w:rFonts w:ascii="Sabon Next LT" w:hAnsi="Sabon Next LT" w:cs="Sabon Next LT"/>
          <w:sz w:val="28"/>
          <w:szCs w:val="28"/>
        </w:rPr>
        <w:t>reasonably be</w:t>
      </w:r>
      <w:r w:rsidRPr="00361AAE">
        <w:rPr>
          <w:rFonts w:ascii="Sabon Next LT" w:hAnsi="Sabon Next LT" w:cs="Sabon Next LT"/>
          <w:sz w:val="28"/>
          <w:szCs w:val="28"/>
        </w:rPr>
        <w:t xml:space="preserve"> expected to have in-house</w:t>
      </w:r>
      <w:r w:rsidR="00861C87" w:rsidRPr="00361AAE">
        <w:rPr>
          <w:rFonts w:ascii="Sabon Next LT" w:hAnsi="Sabon Next LT" w:cs="Sabon Next LT"/>
          <w:sz w:val="28"/>
          <w:szCs w:val="28"/>
        </w:rPr>
        <w:t xml:space="preserve">. </w:t>
      </w:r>
      <w:r w:rsidRPr="00361AAE">
        <w:rPr>
          <w:rFonts w:ascii="Sabon Next LT" w:hAnsi="Sabon Next LT" w:cs="Sabon Next LT"/>
          <w:sz w:val="28"/>
          <w:szCs w:val="28"/>
        </w:rPr>
        <w:t>Consider</w:t>
      </w:r>
      <w:r w:rsidR="00D53FC6">
        <w:rPr>
          <w:rFonts w:ascii="Sabon Next LT" w:hAnsi="Sabon Next LT" w:cs="Sabon Next LT"/>
          <w:sz w:val="28"/>
          <w:szCs w:val="28"/>
        </w:rPr>
        <w:t xml:space="preserve"> here, please,</w:t>
      </w:r>
      <w:r w:rsidRPr="00361AAE">
        <w:rPr>
          <w:rFonts w:ascii="Sabon Next LT" w:hAnsi="Sabon Next LT" w:cs="Sabon Next LT"/>
          <w:sz w:val="28"/>
          <w:szCs w:val="28"/>
        </w:rPr>
        <w:t xml:space="preserve"> </w:t>
      </w:r>
      <w:r w:rsidR="0097595E" w:rsidRPr="00361AAE">
        <w:rPr>
          <w:rFonts w:ascii="Sabon Next LT" w:hAnsi="Sabon Next LT" w:cs="Sabon Next LT"/>
          <w:sz w:val="28"/>
          <w:szCs w:val="28"/>
        </w:rPr>
        <w:t>the breath</w:t>
      </w:r>
      <w:r w:rsidRPr="00361AAE">
        <w:rPr>
          <w:rFonts w:ascii="Sabon Next LT" w:hAnsi="Sabon Next LT" w:cs="Sabon Next LT"/>
          <w:sz w:val="28"/>
          <w:szCs w:val="28"/>
        </w:rPr>
        <w:t xml:space="preserve"> </w:t>
      </w:r>
      <w:r w:rsidR="00712FBF" w:rsidRPr="00361AAE">
        <w:rPr>
          <w:rFonts w:ascii="Sabon Next LT" w:hAnsi="Sabon Next LT" w:cs="Sabon Next LT"/>
          <w:sz w:val="28"/>
          <w:szCs w:val="28"/>
        </w:rPr>
        <w:t xml:space="preserve">of </w:t>
      </w:r>
      <w:r w:rsidRPr="00361AAE">
        <w:rPr>
          <w:rFonts w:ascii="Sabon Next LT" w:hAnsi="Sabon Next LT" w:cs="Sabon Next LT"/>
          <w:sz w:val="28"/>
          <w:szCs w:val="28"/>
        </w:rPr>
        <w:t xml:space="preserve">the complicated examples and </w:t>
      </w:r>
      <w:r w:rsidR="00067452" w:rsidRPr="00361AAE">
        <w:rPr>
          <w:rFonts w:ascii="Sabon Next LT" w:hAnsi="Sabon Next LT" w:cs="Sabon Next LT"/>
          <w:sz w:val="28"/>
          <w:szCs w:val="28"/>
        </w:rPr>
        <w:t>circumstance</w:t>
      </w:r>
      <w:r w:rsidRPr="00361AAE">
        <w:rPr>
          <w:rFonts w:ascii="Sabon Next LT" w:hAnsi="Sabon Next LT" w:cs="Sabon Next LT"/>
          <w:sz w:val="28"/>
          <w:szCs w:val="28"/>
        </w:rPr>
        <w:t xml:space="preserve"> this body discussed at </w:t>
      </w:r>
      <w:r w:rsidR="00067452" w:rsidRPr="00361AAE">
        <w:rPr>
          <w:rFonts w:ascii="Sabon Next LT" w:hAnsi="Sabon Next LT" w:cs="Sabon Next LT"/>
          <w:sz w:val="28"/>
          <w:szCs w:val="28"/>
        </w:rPr>
        <w:t>its</w:t>
      </w:r>
      <w:r w:rsidRPr="00361AAE">
        <w:rPr>
          <w:rFonts w:ascii="Sabon Next LT" w:hAnsi="Sabon Next LT" w:cs="Sabon Next LT"/>
          <w:sz w:val="28"/>
          <w:szCs w:val="28"/>
        </w:rPr>
        <w:t xml:space="preserve"> November 28, </w:t>
      </w:r>
      <w:r w:rsidR="00964C9B" w:rsidRPr="00361AAE">
        <w:rPr>
          <w:rFonts w:ascii="Sabon Next LT" w:hAnsi="Sabon Next LT" w:cs="Sabon Next LT"/>
          <w:sz w:val="28"/>
          <w:szCs w:val="28"/>
        </w:rPr>
        <w:t>2022,</w:t>
      </w:r>
      <w:r w:rsidRPr="00361AAE">
        <w:rPr>
          <w:rFonts w:ascii="Sabon Next LT" w:hAnsi="Sabon Next LT" w:cs="Sabon Next LT"/>
          <w:sz w:val="28"/>
          <w:szCs w:val="28"/>
        </w:rPr>
        <w:t xml:space="preserve"> hearing on th</w:t>
      </w:r>
      <w:r w:rsidR="0042127F">
        <w:rPr>
          <w:rFonts w:ascii="Sabon Next LT" w:hAnsi="Sabon Next LT" w:cs="Sabon Next LT"/>
          <w:sz w:val="28"/>
          <w:szCs w:val="28"/>
        </w:rPr>
        <w:t xml:space="preserve">e </w:t>
      </w:r>
      <w:r w:rsidR="00582FA1" w:rsidRPr="00361AAE">
        <w:rPr>
          <w:rFonts w:ascii="Sabon Next LT" w:hAnsi="Sabon Next LT" w:cs="Sabon Next LT"/>
          <w:sz w:val="28"/>
          <w:szCs w:val="28"/>
        </w:rPr>
        <w:t>topic</w:t>
      </w:r>
      <w:r w:rsidR="0042127F">
        <w:rPr>
          <w:rFonts w:ascii="Sabon Next LT" w:hAnsi="Sabon Next LT" w:cs="Sabon Next LT"/>
          <w:sz w:val="28"/>
          <w:szCs w:val="28"/>
        </w:rPr>
        <w:t xml:space="preserve"> of </w:t>
      </w:r>
      <w:r w:rsidR="002F5EFC">
        <w:rPr>
          <w:rFonts w:ascii="Sabon Next LT" w:hAnsi="Sabon Next LT" w:cs="Sabon Next LT"/>
          <w:sz w:val="28"/>
          <w:szCs w:val="28"/>
        </w:rPr>
        <w:t>decommissioning</w:t>
      </w:r>
      <w:r w:rsidR="00352657">
        <w:rPr>
          <w:rFonts w:ascii="Sabon Next LT" w:hAnsi="Sabon Next LT" w:cs="Sabon Next LT"/>
          <w:sz w:val="28"/>
          <w:szCs w:val="28"/>
        </w:rPr>
        <w:t xml:space="preserve">. </w:t>
      </w:r>
      <w:r w:rsidR="0042127F">
        <w:rPr>
          <w:rFonts w:ascii="Sabon Next LT" w:hAnsi="Sabon Next LT" w:cs="Sabon Next LT"/>
          <w:sz w:val="28"/>
          <w:szCs w:val="28"/>
        </w:rPr>
        <w:t>Ex</w:t>
      </w:r>
      <w:r w:rsidR="00582FA1" w:rsidRPr="00361AAE">
        <w:rPr>
          <w:rFonts w:ascii="Sabon Next LT" w:hAnsi="Sabon Next LT" w:cs="Sabon Next LT"/>
          <w:sz w:val="28"/>
          <w:szCs w:val="28"/>
        </w:rPr>
        <w:t>pert</w:t>
      </w:r>
      <w:r w:rsidRPr="00361AAE">
        <w:rPr>
          <w:rFonts w:ascii="Sabon Next LT" w:hAnsi="Sabon Next LT" w:cs="Sabon Next LT"/>
          <w:sz w:val="28"/>
          <w:szCs w:val="28"/>
        </w:rPr>
        <w:t xml:space="preserve"> help – paid for on </w:t>
      </w:r>
      <w:r w:rsidR="009B2DA3" w:rsidRPr="00361AAE">
        <w:rPr>
          <w:rFonts w:ascii="Sabon Next LT" w:hAnsi="Sabon Next LT" w:cs="Sabon Next LT"/>
          <w:sz w:val="28"/>
          <w:szCs w:val="28"/>
        </w:rPr>
        <w:t>an</w:t>
      </w:r>
      <w:r w:rsidRPr="00361AAE">
        <w:rPr>
          <w:rFonts w:ascii="Sabon Next LT" w:hAnsi="Sabon Next LT" w:cs="Sabon Next LT"/>
          <w:sz w:val="28"/>
          <w:szCs w:val="28"/>
        </w:rPr>
        <w:t xml:space="preserve"> ongoing basis by the applicant </w:t>
      </w:r>
      <w:r w:rsidR="00582FA1" w:rsidRPr="00361AAE">
        <w:rPr>
          <w:rFonts w:ascii="Sabon Next LT" w:hAnsi="Sabon Next LT" w:cs="Sabon Next LT"/>
          <w:sz w:val="28"/>
          <w:szCs w:val="28"/>
        </w:rPr>
        <w:t xml:space="preserve">- </w:t>
      </w:r>
      <w:r w:rsidR="00067452" w:rsidRPr="00361AAE">
        <w:rPr>
          <w:rFonts w:ascii="Sabon Next LT" w:hAnsi="Sabon Next LT" w:cs="Sabon Next LT"/>
          <w:sz w:val="28"/>
          <w:szCs w:val="28"/>
        </w:rPr>
        <w:t xml:space="preserve">is </w:t>
      </w:r>
      <w:r w:rsidR="00802121" w:rsidRPr="00361AAE">
        <w:rPr>
          <w:rFonts w:ascii="Sabon Next LT" w:hAnsi="Sabon Next LT" w:cs="Sabon Next LT"/>
          <w:sz w:val="28"/>
          <w:szCs w:val="28"/>
        </w:rPr>
        <w:t>necessary</w:t>
      </w:r>
      <w:r w:rsidR="003A77D6" w:rsidRPr="00361AAE">
        <w:rPr>
          <w:rFonts w:ascii="Sabon Next LT" w:hAnsi="Sabon Next LT" w:cs="Sabon Next LT"/>
          <w:sz w:val="28"/>
          <w:szCs w:val="28"/>
        </w:rPr>
        <w:t>.</w:t>
      </w:r>
      <w:r w:rsidRPr="00361AAE">
        <w:rPr>
          <w:rFonts w:ascii="Sabon Next LT" w:hAnsi="Sabon Next LT" w:cs="Sabon Next LT"/>
          <w:sz w:val="28"/>
          <w:szCs w:val="28"/>
        </w:rPr>
        <w:t xml:space="preserve"> B</w:t>
      </w:r>
      <w:r w:rsidR="00F15552" w:rsidRPr="00361AAE">
        <w:rPr>
          <w:rFonts w:ascii="Sabon Next LT" w:hAnsi="Sabon Next LT" w:cs="Sabon Next LT"/>
          <w:sz w:val="28"/>
          <w:szCs w:val="28"/>
        </w:rPr>
        <w:t>o</w:t>
      </w:r>
      <w:r w:rsidRPr="00361AAE">
        <w:rPr>
          <w:rFonts w:ascii="Sabon Next LT" w:hAnsi="Sabon Next LT" w:cs="Sabon Next LT"/>
          <w:sz w:val="28"/>
          <w:szCs w:val="28"/>
        </w:rPr>
        <w:t xml:space="preserve">nd counsel could also help in </w:t>
      </w:r>
      <w:r w:rsidR="00F15552" w:rsidRPr="00361AAE">
        <w:rPr>
          <w:rFonts w:ascii="Sabon Next LT" w:hAnsi="Sabon Next LT" w:cs="Sabon Next LT"/>
          <w:sz w:val="28"/>
          <w:szCs w:val="28"/>
        </w:rPr>
        <w:t>selecting</w:t>
      </w:r>
      <w:r w:rsidRPr="00361AAE">
        <w:rPr>
          <w:rFonts w:ascii="Sabon Next LT" w:hAnsi="Sabon Next LT" w:cs="Sabon Next LT"/>
          <w:sz w:val="28"/>
          <w:szCs w:val="28"/>
        </w:rPr>
        <w:t xml:space="preserve"> and managing the </w:t>
      </w:r>
      <w:r w:rsidR="003A77D6" w:rsidRPr="00361AAE">
        <w:rPr>
          <w:rFonts w:ascii="Sabon Next LT" w:hAnsi="Sabon Next LT" w:cs="Sabon Next LT"/>
          <w:sz w:val="28"/>
          <w:szCs w:val="28"/>
        </w:rPr>
        <w:t xml:space="preserve">expert </w:t>
      </w:r>
      <w:r w:rsidR="00F15552" w:rsidRPr="00361AAE">
        <w:rPr>
          <w:rFonts w:ascii="Sabon Next LT" w:hAnsi="Sabon Next LT" w:cs="Sabon Next LT"/>
          <w:sz w:val="28"/>
          <w:szCs w:val="28"/>
        </w:rPr>
        <w:t>engineer</w:t>
      </w:r>
      <w:r w:rsidRPr="00361AAE">
        <w:rPr>
          <w:rFonts w:ascii="Sabon Next LT" w:hAnsi="Sabon Next LT" w:cs="Sabon Next LT"/>
          <w:sz w:val="28"/>
          <w:szCs w:val="28"/>
        </w:rPr>
        <w:t xml:space="preserve"> needed to estimate </w:t>
      </w:r>
      <w:r w:rsidRPr="00361AAE">
        <w:rPr>
          <w:rFonts w:ascii="Sabon Next LT" w:hAnsi="Sabon Next LT" w:cs="Sabon Next LT"/>
          <w:sz w:val="28"/>
          <w:szCs w:val="28"/>
        </w:rPr>
        <w:lastRenderedPageBreak/>
        <w:t xml:space="preserve">costs and </w:t>
      </w:r>
      <w:r w:rsidR="00F15552" w:rsidRPr="00361AAE">
        <w:rPr>
          <w:rFonts w:ascii="Sabon Next LT" w:hAnsi="Sabon Next LT" w:cs="Sabon Next LT"/>
          <w:sz w:val="28"/>
          <w:szCs w:val="28"/>
        </w:rPr>
        <w:t>work</w:t>
      </w:r>
      <w:r w:rsidRPr="00361AAE">
        <w:rPr>
          <w:rFonts w:ascii="Sabon Next LT" w:hAnsi="Sabon Next LT" w:cs="Sabon Next LT"/>
          <w:sz w:val="28"/>
          <w:szCs w:val="28"/>
        </w:rPr>
        <w:t xml:space="preserve"> with our financial </w:t>
      </w:r>
      <w:r w:rsidR="00F15552" w:rsidRPr="00361AAE">
        <w:rPr>
          <w:rFonts w:ascii="Sabon Next LT" w:hAnsi="Sabon Next LT" w:cs="Sabon Next LT"/>
          <w:sz w:val="28"/>
          <w:szCs w:val="28"/>
        </w:rPr>
        <w:t>folks</w:t>
      </w:r>
      <w:r w:rsidRPr="00361AAE">
        <w:rPr>
          <w:rFonts w:ascii="Sabon Next LT" w:hAnsi="Sabon Next LT" w:cs="Sabon Next LT"/>
          <w:sz w:val="28"/>
          <w:szCs w:val="28"/>
        </w:rPr>
        <w:t xml:space="preserve"> to determine the proper mix (“</w:t>
      </w:r>
      <w:r w:rsidRPr="00361AAE">
        <w:rPr>
          <w:rFonts w:ascii="Sabon Next LT" w:hAnsi="Sabon Next LT" w:cs="Sabon Next LT"/>
          <w:b/>
          <w:bCs/>
          <w:sz w:val="28"/>
          <w:szCs w:val="28"/>
        </w:rPr>
        <w:t>amount and form”</w:t>
      </w:r>
      <w:r w:rsidR="00F15552" w:rsidRPr="00361AAE">
        <w:rPr>
          <w:rFonts w:ascii="Sabon Next LT" w:hAnsi="Sabon Next LT" w:cs="Sabon Next LT"/>
          <w:b/>
          <w:bCs/>
          <w:sz w:val="28"/>
          <w:szCs w:val="28"/>
        </w:rPr>
        <w:t>)</w:t>
      </w:r>
      <w:r w:rsidRPr="00361AAE">
        <w:rPr>
          <w:rFonts w:ascii="Sabon Next LT" w:hAnsi="Sabon Next LT" w:cs="Sabon Next LT"/>
          <w:b/>
          <w:bCs/>
          <w:sz w:val="28"/>
          <w:szCs w:val="28"/>
        </w:rPr>
        <w:t xml:space="preserve"> </w:t>
      </w:r>
      <w:r w:rsidRPr="00361AAE">
        <w:rPr>
          <w:rFonts w:ascii="Sabon Next LT" w:hAnsi="Sabon Next LT" w:cs="Sabon Next LT"/>
          <w:sz w:val="28"/>
          <w:szCs w:val="28"/>
        </w:rPr>
        <w:t xml:space="preserve">of </w:t>
      </w:r>
      <w:r w:rsidR="005D2472" w:rsidRPr="00361AAE">
        <w:rPr>
          <w:rFonts w:ascii="Sabon Next LT" w:hAnsi="Sabon Next LT" w:cs="Sabon Next LT"/>
          <w:sz w:val="28"/>
          <w:szCs w:val="28"/>
        </w:rPr>
        <w:t xml:space="preserve">decommissioning and performance </w:t>
      </w:r>
      <w:r w:rsidRPr="00361AAE">
        <w:rPr>
          <w:rFonts w:ascii="Sabon Next LT" w:hAnsi="Sabon Next LT" w:cs="Sabon Next LT"/>
          <w:sz w:val="28"/>
          <w:szCs w:val="28"/>
        </w:rPr>
        <w:t>security.</w:t>
      </w:r>
    </w:p>
    <w:p w14:paraId="45D13E1D" w14:textId="77777777" w:rsidR="00E678D5" w:rsidRPr="00361AAE" w:rsidRDefault="00E678D5" w:rsidP="00E678D5">
      <w:pPr>
        <w:shd w:val="clear" w:color="auto" w:fill="FFFFFF"/>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sz w:val="28"/>
          <w:szCs w:val="28"/>
        </w:rPr>
        <w:t> </w:t>
      </w:r>
    </w:p>
    <w:p w14:paraId="2F54DA1A" w14:textId="21D8E38E" w:rsidR="00E678D5" w:rsidRPr="00361AAE" w:rsidRDefault="00231799" w:rsidP="00E678D5">
      <w:pPr>
        <w:rPr>
          <w:rFonts w:ascii="Sabon Next LT" w:hAnsi="Sabon Next LT" w:cs="Sabon Next LT"/>
          <w:sz w:val="28"/>
          <w:szCs w:val="28"/>
        </w:rPr>
      </w:pPr>
      <w:r w:rsidRPr="00361AAE">
        <w:rPr>
          <w:rFonts w:ascii="Sabon Next LT" w:hAnsi="Sabon Next LT" w:cs="Sabon Next LT"/>
          <w:sz w:val="28"/>
          <w:szCs w:val="28"/>
        </w:rPr>
        <w:t>Finally</w:t>
      </w:r>
      <w:r w:rsidR="00E678D5" w:rsidRPr="00361AAE">
        <w:rPr>
          <w:rFonts w:ascii="Sabon Next LT" w:hAnsi="Sabon Next LT" w:cs="Sabon Next LT"/>
          <w:sz w:val="28"/>
          <w:szCs w:val="28"/>
        </w:rPr>
        <w:t xml:space="preserve"> on this topic </w:t>
      </w:r>
      <w:r w:rsidRPr="00361AAE">
        <w:rPr>
          <w:rFonts w:ascii="Sabon Next LT" w:hAnsi="Sabon Next LT" w:cs="Sabon Next LT"/>
          <w:sz w:val="28"/>
          <w:szCs w:val="28"/>
        </w:rPr>
        <w:t>–</w:t>
      </w:r>
      <w:r w:rsidR="00E678D5" w:rsidRPr="00361AAE">
        <w:rPr>
          <w:rFonts w:ascii="Sabon Next LT" w:hAnsi="Sabon Next LT" w:cs="Sabon Next LT"/>
          <w:sz w:val="28"/>
          <w:szCs w:val="28"/>
        </w:rPr>
        <w:t xml:space="preserve"> </w:t>
      </w:r>
      <w:r w:rsidRPr="00361AAE">
        <w:rPr>
          <w:rFonts w:ascii="Sabon Next LT" w:hAnsi="Sabon Next LT" w:cs="Sabon Next LT"/>
          <w:sz w:val="28"/>
          <w:szCs w:val="28"/>
        </w:rPr>
        <w:t>insisting on real security and liquidity minimums</w:t>
      </w:r>
      <w:r w:rsidR="00E678D5" w:rsidRPr="00361AAE">
        <w:rPr>
          <w:rFonts w:ascii="Sabon Next LT" w:hAnsi="Sabon Next LT" w:cs="Sabon Next LT"/>
          <w:sz w:val="28"/>
          <w:szCs w:val="28"/>
        </w:rPr>
        <w:t xml:space="preserve"> will likely prompt the </w:t>
      </w:r>
      <w:r w:rsidR="00181F07" w:rsidRPr="00361AAE">
        <w:rPr>
          <w:rFonts w:ascii="Sabon Next LT" w:hAnsi="Sabon Next LT" w:cs="Sabon Next LT"/>
          <w:sz w:val="28"/>
          <w:szCs w:val="28"/>
        </w:rPr>
        <w:t>applicant</w:t>
      </w:r>
      <w:r w:rsidRPr="00361AAE">
        <w:rPr>
          <w:rFonts w:ascii="Sabon Next LT" w:hAnsi="Sabon Next LT" w:cs="Sabon Next LT"/>
          <w:sz w:val="28"/>
          <w:szCs w:val="28"/>
        </w:rPr>
        <w:t xml:space="preserve"> to</w:t>
      </w:r>
      <w:r w:rsidR="00E678D5" w:rsidRPr="00361AAE">
        <w:rPr>
          <w:rFonts w:ascii="Sabon Next LT" w:hAnsi="Sabon Next LT" w:cs="Sabon Next LT"/>
          <w:sz w:val="28"/>
          <w:szCs w:val="28"/>
        </w:rPr>
        <w:t xml:space="preserve"> </w:t>
      </w:r>
      <w:r w:rsidR="00AF51EA" w:rsidRPr="00361AAE">
        <w:rPr>
          <w:rFonts w:ascii="Sabon Next LT" w:hAnsi="Sabon Next LT" w:cs="Sabon Next LT"/>
          <w:sz w:val="28"/>
          <w:szCs w:val="28"/>
        </w:rPr>
        <w:t xml:space="preserve">crank up the legacy </w:t>
      </w:r>
      <w:r w:rsidR="00181F07" w:rsidRPr="00361AAE">
        <w:rPr>
          <w:rFonts w:ascii="Sabon Next LT" w:hAnsi="Sabon Next LT" w:cs="Sabon Next LT"/>
          <w:sz w:val="28"/>
          <w:szCs w:val="28"/>
        </w:rPr>
        <w:t xml:space="preserve">solar </w:t>
      </w:r>
      <w:r w:rsidR="00E678D5" w:rsidRPr="00361AAE">
        <w:rPr>
          <w:rFonts w:ascii="Sabon Next LT" w:hAnsi="Sabon Next LT" w:cs="Sabon Next LT"/>
          <w:sz w:val="28"/>
          <w:szCs w:val="28"/>
        </w:rPr>
        <w:t>chant</w:t>
      </w:r>
      <w:r w:rsidR="00AF51EA" w:rsidRPr="00361AAE">
        <w:rPr>
          <w:rFonts w:ascii="Sabon Next LT" w:hAnsi="Sabon Next LT" w:cs="Sabon Next LT"/>
          <w:sz w:val="28"/>
          <w:szCs w:val="28"/>
        </w:rPr>
        <w:t xml:space="preserve"> that all things common sense – and economically </w:t>
      </w:r>
      <w:r w:rsidR="00E678D5" w:rsidRPr="00361AAE">
        <w:rPr>
          <w:rFonts w:ascii="Sabon Next LT" w:hAnsi="Sabon Next LT" w:cs="Sabon Next LT"/>
          <w:sz w:val="28"/>
          <w:szCs w:val="28"/>
        </w:rPr>
        <w:t>rational</w:t>
      </w:r>
      <w:r w:rsidR="00AF51EA"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 </w:t>
      </w:r>
      <w:r w:rsidRPr="00361AAE">
        <w:rPr>
          <w:rFonts w:ascii="Sabon Next LT" w:hAnsi="Sabon Next LT" w:cs="Sabon Next LT"/>
          <w:sz w:val="28"/>
          <w:szCs w:val="28"/>
        </w:rPr>
        <w:t>constitutes</w:t>
      </w:r>
      <w:r w:rsidR="00E678D5" w:rsidRPr="00361AAE">
        <w:rPr>
          <w:rFonts w:ascii="Sabon Next LT" w:hAnsi="Sabon Next LT" w:cs="Sabon Next LT"/>
          <w:sz w:val="28"/>
          <w:szCs w:val="28"/>
        </w:rPr>
        <w:t xml:space="preserve"> an ‘unreasonable regulation of solar</w:t>
      </w:r>
      <w:r w:rsidR="00861C87" w:rsidRPr="00361AAE">
        <w:rPr>
          <w:rFonts w:ascii="Sabon Next LT" w:hAnsi="Sabon Next LT" w:cs="Sabon Next LT"/>
          <w:sz w:val="28"/>
          <w:szCs w:val="28"/>
        </w:rPr>
        <w:t>.’</w:t>
      </w:r>
      <w:r w:rsidR="00E678D5" w:rsidRPr="00361AAE">
        <w:rPr>
          <w:rFonts w:ascii="Sabon Next LT" w:hAnsi="Sabon Next LT" w:cs="Sabon Next LT"/>
          <w:sz w:val="28"/>
          <w:szCs w:val="28"/>
        </w:rPr>
        <w:t xml:space="preserve">  </w:t>
      </w:r>
      <w:r w:rsidR="00861C87" w:rsidRPr="00361AAE">
        <w:rPr>
          <w:rFonts w:ascii="Sabon Next LT" w:hAnsi="Sabon Next LT" w:cs="Sabon Next LT"/>
          <w:sz w:val="28"/>
          <w:szCs w:val="28"/>
        </w:rPr>
        <w:t>Do not</w:t>
      </w:r>
      <w:r w:rsidR="00E678D5" w:rsidRPr="00361AAE">
        <w:rPr>
          <w:rFonts w:ascii="Sabon Next LT" w:hAnsi="Sabon Next LT" w:cs="Sabon Next LT"/>
          <w:sz w:val="28"/>
          <w:szCs w:val="28"/>
        </w:rPr>
        <w:t xml:space="preserve"> fall for it.</w:t>
      </w:r>
    </w:p>
    <w:p w14:paraId="5CF0A4E5" w14:textId="1C3B7FD4" w:rsidR="005554FA" w:rsidRPr="00361AAE" w:rsidRDefault="00E678D5" w:rsidP="00E678D5">
      <w:pPr>
        <w:rPr>
          <w:rFonts w:ascii="Sabon Next LT" w:hAnsi="Sabon Next LT" w:cs="Sabon Next LT"/>
          <w:sz w:val="28"/>
          <w:szCs w:val="28"/>
        </w:rPr>
      </w:pPr>
      <w:r w:rsidRPr="00361AAE">
        <w:rPr>
          <w:rFonts w:ascii="Sabon Next LT" w:hAnsi="Sabon Next LT" w:cs="Sabon Next LT"/>
          <w:sz w:val="28"/>
          <w:szCs w:val="28"/>
        </w:rPr>
        <w:t xml:space="preserve">They choose the business they are in – not the Town. If they chose to be in </w:t>
      </w:r>
      <w:r w:rsidR="00231799" w:rsidRPr="00361AAE">
        <w:rPr>
          <w:rFonts w:ascii="Sabon Next LT" w:hAnsi="Sabon Next LT" w:cs="Sabon Next LT"/>
          <w:sz w:val="28"/>
          <w:szCs w:val="28"/>
        </w:rPr>
        <w:t>the roofing</w:t>
      </w:r>
      <w:r w:rsidRPr="00361AAE">
        <w:rPr>
          <w:rFonts w:ascii="Sabon Next LT" w:hAnsi="Sabon Next LT" w:cs="Sabon Next LT"/>
          <w:sz w:val="28"/>
          <w:szCs w:val="28"/>
        </w:rPr>
        <w:t xml:space="preserve"> business – they would endure higher </w:t>
      </w:r>
      <w:r w:rsidR="009B2DA3" w:rsidRPr="00361AAE">
        <w:rPr>
          <w:rFonts w:ascii="Sabon Next LT" w:hAnsi="Sabon Next LT" w:cs="Sabon Next LT"/>
          <w:sz w:val="28"/>
          <w:szCs w:val="28"/>
        </w:rPr>
        <w:t>workers’</w:t>
      </w:r>
      <w:r w:rsidRPr="00361AAE">
        <w:rPr>
          <w:rFonts w:ascii="Sabon Next LT" w:hAnsi="Sabon Next LT" w:cs="Sabon Next LT"/>
          <w:sz w:val="28"/>
          <w:szCs w:val="28"/>
        </w:rPr>
        <w:t xml:space="preserve"> comp rates</w:t>
      </w:r>
      <w:r w:rsidR="00584EF5">
        <w:rPr>
          <w:rFonts w:ascii="Sabon Next LT" w:hAnsi="Sabon Next LT" w:cs="Sabon Next LT"/>
          <w:sz w:val="28"/>
          <w:szCs w:val="28"/>
        </w:rPr>
        <w:t xml:space="preserve"> and cash reserves</w:t>
      </w:r>
      <w:r w:rsidRPr="00361AAE">
        <w:rPr>
          <w:rFonts w:ascii="Sabon Next LT" w:hAnsi="Sabon Next LT" w:cs="Sabon Next LT"/>
          <w:sz w:val="28"/>
          <w:szCs w:val="28"/>
        </w:rPr>
        <w:t xml:space="preserve">. If they chose to be in the health care business – they would pay </w:t>
      </w:r>
      <w:r w:rsidR="00861C87" w:rsidRPr="00361AAE">
        <w:rPr>
          <w:rFonts w:ascii="Sabon Next LT" w:hAnsi="Sabon Next LT" w:cs="Sabon Next LT"/>
          <w:sz w:val="28"/>
          <w:szCs w:val="28"/>
        </w:rPr>
        <w:t>exceedingly high</w:t>
      </w:r>
      <w:r w:rsidRPr="00361AAE">
        <w:rPr>
          <w:rFonts w:ascii="Sabon Next LT" w:hAnsi="Sabon Next LT" w:cs="Sabon Next LT"/>
          <w:sz w:val="28"/>
          <w:szCs w:val="28"/>
        </w:rPr>
        <w:t xml:space="preserve"> malpractice insurance cost</w:t>
      </w:r>
      <w:r w:rsidR="009A4F22">
        <w:rPr>
          <w:rFonts w:ascii="Sabon Next LT" w:hAnsi="Sabon Next LT" w:cs="Sabon Next LT"/>
          <w:sz w:val="28"/>
          <w:szCs w:val="28"/>
        </w:rPr>
        <w:t xml:space="preserve"> and </w:t>
      </w:r>
      <w:r w:rsidR="001546C3">
        <w:rPr>
          <w:rFonts w:ascii="Sabon Next LT" w:hAnsi="Sabon Next LT" w:cs="Sabon Next LT"/>
          <w:sz w:val="28"/>
          <w:szCs w:val="28"/>
        </w:rPr>
        <w:t xml:space="preserve">be required to </w:t>
      </w:r>
      <w:r w:rsidR="00CF590E">
        <w:rPr>
          <w:rFonts w:ascii="Sabon Next LT" w:hAnsi="Sabon Next LT" w:cs="Sabon Next LT"/>
          <w:sz w:val="28"/>
          <w:szCs w:val="28"/>
        </w:rPr>
        <w:t>maintain</w:t>
      </w:r>
      <w:r w:rsidR="001546C3">
        <w:rPr>
          <w:rFonts w:ascii="Sabon Next LT" w:hAnsi="Sabon Next LT" w:cs="Sabon Next LT"/>
          <w:sz w:val="28"/>
          <w:szCs w:val="28"/>
        </w:rPr>
        <w:t xml:space="preserve"> solid cash </w:t>
      </w:r>
      <w:r w:rsidR="00584EF5">
        <w:rPr>
          <w:rFonts w:ascii="Sabon Next LT" w:hAnsi="Sabon Next LT" w:cs="Sabon Next LT"/>
          <w:sz w:val="28"/>
          <w:szCs w:val="28"/>
        </w:rPr>
        <w:t>reserves</w:t>
      </w:r>
      <w:r w:rsidR="00861C87" w:rsidRPr="00361AAE">
        <w:rPr>
          <w:rFonts w:ascii="Sabon Next LT" w:hAnsi="Sabon Next LT" w:cs="Sabon Next LT"/>
          <w:sz w:val="28"/>
          <w:szCs w:val="28"/>
        </w:rPr>
        <w:t xml:space="preserve">. </w:t>
      </w:r>
      <w:r w:rsidRPr="00361AAE">
        <w:rPr>
          <w:rFonts w:ascii="Sabon Next LT" w:hAnsi="Sabon Next LT" w:cs="Sabon Next LT"/>
          <w:sz w:val="28"/>
          <w:szCs w:val="28"/>
        </w:rPr>
        <w:t xml:space="preserve">They chose the solar business, with its accompanying </w:t>
      </w:r>
      <w:r w:rsidR="009222DD" w:rsidRPr="00361AAE">
        <w:rPr>
          <w:rFonts w:ascii="Sabon Next LT" w:hAnsi="Sabon Next LT" w:cs="Sabon Next LT"/>
          <w:sz w:val="28"/>
          <w:szCs w:val="28"/>
        </w:rPr>
        <w:t>-</w:t>
      </w:r>
      <w:r w:rsidR="00231799" w:rsidRPr="00361AAE">
        <w:rPr>
          <w:rFonts w:ascii="Sabon Next LT" w:hAnsi="Sabon Next LT" w:cs="Sabon Next LT"/>
          <w:sz w:val="28"/>
          <w:szCs w:val="28"/>
        </w:rPr>
        <w:t xml:space="preserve"> unknown and unknowable</w:t>
      </w:r>
      <w:r w:rsidRPr="00361AAE">
        <w:rPr>
          <w:rFonts w:ascii="Sabon Next LT" w:hAnsi="Sabon Next LT" w:cs="Sabon Next LT"/>
          <w:sz w:val="28"/>
          <w:szCs w:val="28"/>
        </w:rPr>
        <w:t xml:space="preserve"> </w:t>
      </w:r>
      <w:r w:rsidR="009222DD" w:rsidRPr="00361AAE">
        <w:rPr>
          <w:rFonts w:ascii="Sabon Next LT" w:hAnsi="Sabon Next LT" w:cs="Sabon Next LT"/>
          <w:sz w:val="28"/>
          <w:szCs w:val="28"/>
        </w:rPr>
        <w:t xml:space="preserve">- </w:t>
      </w:r>
      <w:r w:rsidR="00231799" w:rsidRPr="00361AAE">
        <w:rPr>
          <w:rFonts w:ascii="Sabon Next LT" w:hAnsi="Sabon Next LT" w:cs="Sabon Next LT"/>
          <w:sz w:val="28"/>
          <w:szCs w:val="28"/>
        </w:rPr>
        <w:t xml:space="preserve">costs </w:t>
      </w:r>
      <w:r w:rsidRPr="00361AAE">
        <w:rPr>
          <w:rFonts w:ascii="Sabon Next LT" w:hAnsi="Sabon Next LT" w:cs="Sabon Next LT"/>
          <w:sz w:val="28"/>
          <w:szCs w:val="28"/>
        </w:rPr>
        <w:t xml:space="preserve">of disposal </w:t>
      </w:r>
      <w:r w:rsidR="00484C59" w:rsidRPr="00361AAE">
        <w:rPr>
          <w:rFonts w:ascii="Sabon Next LT" w:hAnsi="Sabon Next LT" w:cs="Sabon Next LT"/>
          <w:sz w:val="28"/>
          <w:szCs w:val="28"/>
        </w:rPr>
        <w:t>and decommissioning</w:t>
      </w:r>
      <w:r w:rsidR="005534C5">
        <w:rPr>
          <w:rFonts w:ascii="Sabon Next LT" w:hAnsi="Sabon Next LT" w:cs="Sabon Next LT"/>
          <w:sz w:val="28"/>
          <w:szCs w:val="28"/>
        </w:rPr>
        <w:t xml:space="preserve"> and potential environmental cleanup risks</w:t>
      </w:r>
      <w:r w:rsidR="00352657" w:rsidRPr="00361AAE">
        <w:rPr>
          <w:rFonts w:ascii="Sabon Next LT" w:hAnsi="Sabon Next LT" w:cs="Sabon Next LT"/>
          <w:sz w:val="28"/>
          <w:szCs w:val="28"/>
        </w:rPr>
        <w:t xml:space="preserve">. </w:t>
      </w:r>
    </w:p>
    <w:p w14:paraId="61B91BA1" w14:textId="77777777" w:rsidR="00541CB7" w:rsidRDefault="00E678D5" w:rsidP="005554FA">
      <w:pPr>
        <w:rPr>
          <w:rFonts w:ascii="Sabon Next LT" w:hAnsi="Sabon Next LT" w:cs="Sabon Next LT"/>
          <w:sz w:val="28"/>
          <w:szCs w:val="28"/>
        </w:rPr>
      </w:pPr>
      <w:r w:rsidRPr="00361AAE">
        <w:rPr>
          <w:rFonts w:ascii="Sabon Next LT" w:hAnsi="Sabon Next LT" w:cs="Sabon Next LT"/>
          <w:sz w:val="28"/>
          <w:szCs w:val="28"/>
        </w:rPr>
        <w:t xml:space="preserve">It is not an unreasonable regulation of solar to make sure our Town </w:t>
      </w:r>
      <w:r w:rsidR="002B4F74" w:rsidRPr="00361AAE">
        <w:rPr>
          <w:rFonts w:ascii="Sabon Next LT" w:hAnsi="Sabon Next LT" w:cs="Sabon Next LT"/>
          <w:sz w:val="28"/>
          <w:szCs w:val="28"/>
        </w:rPr>
        <w:t xml:space="preserve">is </w:t>
      </w:r>
      <w:r w:rsidR="00661949" w:rsidRPr="00361AAE">
        <w:rPr>
          <w:rFonts w:ascii="Sabon Next LT" w:hAnsi="Sabon Next LT" w:cs="Sabon Next LT"/>
          <w:sz w:val="28"/>
          <w:szCs w:val="28"/>
        </w:rPr>
        <w:t>protected</w:t>
      </w:r>
      <w:r w:rsidRPr="00361AAE">
        <w:rPr>
          <w:rFonts w:ascii="Sabon Next LT" w:hAnsi="Sabon Next LT" w:cs="Sabon Next LT"/>
          <w:sz w:val="28"/>
          <w:szCs w:val="28"/>
        </w:rPr>
        <w:t xml:space="preserve"> </w:t>
      </w:r>
      <w:r w:rsidR="00661949" w:rsidRPr="00361AAE">
        <w:rPr>
          <w:rFonts w:ascii="Sabon Next LT" w:hAnsi="Sabon Next LT" w:cs="Sabon Next LT"/>
          <w:sz w:val="28"/>
          <w:szCs w:val="28"/>
        </w:rPr>
        <w:t xml:space="preserve">from </w:t>
      </w:r>
      <w:r w:rsidR="002B4F74" w:rsidRPr="00361AAE">
        <w:rPr>
          <w:rFonts w:ascii="Sabon Next LT" w:hAnsi="Sabon Next LT" w:cs="Sabon Next LT"/>
          <w:sz w:val="28"/>
          <w:szCs w:val="28"/>
        </w:rPr>
        <w:t xml:space="preserve">being stuck with </w:t>
      </w:r>
      <w:r w:rsidRPr="00361AAE">
        <w:rPr>
          <w:rFonts w:ascii="Sabon Next LT" w:hAnsi="Sabon Next LT" w:cs="Sabon Next LT"/>
          <w:sz w:val="28"/>
          <w:szCs w:val="28"/>
        </w:rPr>
        <w:t>a</w:t>
      </w:r>
      <w:r w:rsidR="002B4F74" w:rsidRPr="00361AAE">
        <w:rPr>
          <w:rFonts w:ascii="Sabon Next LT" w:hAnsi="Sabon Next LT" w:cs="Sabon Next LT"/>
          <w:sz w:val="28"/>
          <w:szCs w:val="28"/>
        </w:rPr>
        <w:t xml:space="preserve"> </w:t>
      </w:r>
      <w:r w:rsidRPr="00361AAE">
        <w:rPr>
          <w:rFonts w:ascii="Sabon Next LT" w:hAnsi="Sabon Next LT" w:cs="Sabon Next LT"/>
          <w:sz w:val="28"/>
          <w:szCs w:val="28"/>
        </w:rPr>
        <w:t xml:space="preserve">cash poor, </w:t>
      </w:r>
      <w:r w:rsidR="00BA06D9" w:rsidRPr="00361AAE">
        <w:rPr>
          <w:rFonts w:ascii="Sabon Next LT" w:hAnsi="Sabon Next LT" w:cs="Sabon Next LT"/>
          <w:sz w:val="28"/>
          <w:szCs w:val="28"/>
        </w:rPr>
        <w:t xml:space="preserve">or </w:t>
      </w:r>
      <w:r w:rsidR="002B4F74" w:rsidRPr="00361AAE">
        <w:rPr>
          <w:rFonts w:ascii="Sabon Next LT" w:hAnsi="Sabon Next LT" w:cs="Sabon Next LT"/>
          <w:sz w:val="28"/>
          <w:szCs w:val="28"/>
        </w:rPr>
        <w:t xml:space="preserve">poorly operated </w:t>
      </w:r>
      <w:r w:rsidRPr="00361AAE">
        <w:rPr>
          <w:rFonts w:ascii="Sabon Next LT" w:hAnsi="Sabon Next LT" w:cs="Sabon Next LT"/>
          <w:sz w:val="28"/>
          <w:szCs w:val="28"/>
        </w:rPr>
        <w:t xml:space="preserve">solar </w:t>
      </w:r>
      <w:r w:rsidR="002B4F74" w:rsidRPr="00361AAE">
        <w:rPr>
          <w:rFonts w:ascii="Sabon Next LT" w:hAnsi="Sabon Next LT" w:cs="Sabon Next LT"/>
          <w:sz w:val="28"/>
          <w:szCs w:val="28"/>
        </w:rPr>
        <w:t>project</w:t>
      </w:r>
      <w:r w:rsidR="00BA06D9" w:rsidRPr="00361AAE">
        <w:rPr>
          <w:rFonts w:ascii="Sabon Next LT" w:hAnsi="Sabon Next LT" w:cs="Sabon Next LT"/>
          <w:sz w:val="28"/>
          <w:szCs w:val="28"/>
        </w:rPr>
        <w:t xml:space="preserve">. </w:t>
      </w:r>
    </w:p>
    <w:p w14:paraId="742DC57F" w14:textId="40CD5A01" w:rsidR="005554FA" w:rsidRDefault="005554FA" w:rsidP="005554FA">
      <w:pPr>
        <w:rPr>
          <w:rFonts w:ascii="Sabon Next LT" w:hAnsi="Sabon Next LT" w:cs="Sabon Next LT"/>
          <w:b/>
          <w:bCs/>
          <w:sz w:val="28"/>
          <w:szCs w:val="28"/>
        </w:rPr>
      </w:pPr>
      <w:r w:rsidRPr="00541CB7">
        <w:rPr>
          <w:rFonts w:ascii="Sabon Next LT" w:hAnsi="Sabon Next LT" w:cs="Sabon Next LT"/>
          <w:b/>
          <w:bCs/>
          <w:sz w:val="28"/>
          <w:szCs w:val="28"/>
        </w:rPr>
        <w:t xml:space="preserve">The Town is not </w:t>
      </w:r>
      <w:r w:rsidR="00484C59" w:rsidRPr="00541CB7">
        <w:rPr>
          <w:rFonts w:ascii="Sabon Next LT" w:hAnsi="Sabon Next LT" w:cs="Sabon Next LT"/>
          <w:b/>
          <w:bCs/>
          <w:sz w:val="28"/>
          <w:szCs w:val="28"/>
        </w:rPr>
        <w:t>a</w:t>
      </w:r>
      <w:r w:rsidRPr="00541CB7">
        <w:rPr>
          <w:rFonts w:ascii="Sabon Next LT" w:hAnsi="Sabon Next LT" w:cs="Sabon Next LT"/>
          <w:b/>
          <w:bCs/>
          <w:sz w:val="28"/>
          <w:szCs w:val="28"/>
        </w:rPr>
        <w:t xml:space="preserve"> surrogate guarantor</w:t>
      </w:r>
      <w:r w:rsidR="00484C59" w:rsidRPr="00541CB7">
        <w:rPr>
          <w:rFonts w:ascii="Sabon Next LT" w:hAnsi="Sabon Next LT" w:cs="Sabon Next LT"/>
          <w:b/>
          <w:bCs/>
          <w:sz w:val="28"/>
          <w:szCs w:val="28"/>
        </w:rPr>
        <w:t xml:space="preserve"> for any other </w:t>
      </w:r>
      <w:r w:rsidR="002B2186" w:rsidRPr="00541CB7">
        <w:rPr>
          <w:rFonts w:ascii="Sabon Next LT" w:hAnsi="Sabon Next LT" w:cs="Sabon Next LT"/>
          <w:b/>
          <w:bCs/>
          <w:sz w:val="28"/>
          <w:szCs w:val="28"/>
          <w:u w:val="single"/>
        </w:rPr>
        <w:t xml:space="preserve">privately </w:t>
      </w:r>
      <w:r w:rsidR="00484C59" w:rsidRPr="00541CB7">
        <w:rPr>
          <w:rFonts w:ascii="Sabon Next LT" w:hAnsi="Sabon Next LT" w:cs="Sabon Next LT"/>
          <w:b/>
          <w:bCs/>
          <w:sz w:val="28"/>
          <w:szCs w:val="28"/>
          <w:u w:val="single"/>
        </w:rPr>
        <w:t>develop</w:t>
      </w:r>
      <w:r w:rsidR="002B2186" w:rsidRPr="00541CB7">
        <w:rPr>
          <w:rFonts w:ascii="Sabon Next LT" w:hAnsi="Sabon Next LT" w:cs="Sabon Next LT"/>
          <w:b/>
          <w:bCs/>
          <w:sz w:val="28"/>
          <w:szCs w:val="28"/>
          <w:u w:val="single"/>
        </w:rPr>
        <w:t>ed</w:t>
      </w:r>
      <w:r w:rsidR="002B2186" w:rsidRPr="00541CB7">
        <w:rPr>
          <w:rFonts w:ascii="Sabon Next LT" w:hAnsi="Sabon Next LT" w:cs="Sabon Next LT"/>
          <w:b/>
          <w:bCs/>
          <w:sz w:val="28"/>
          <w:szCs w:val="28"/>
        </w:rPr>
        <w:t xml:space="preserve"> project in </w:t>
      </w:r>
      <w:r w:rsidR="00964C9B" w:rsidRPr="00541CB7">
        <w:rPr>
          <w:rFonts w:ascii="Sabon Next LT" w:hAnsi="Sabon Next LT" w:cs="Sabon Next LT"/>
          <w:b/>
          <w:bCs/>
          <w:sz w:val="28"/>
          <w:szCs w:val="28"/>
        </w:rPr>
        <w:t>the Town</w:t>
      </w:r>
      <w:r w:rsidR="00352657" w:rsidRPr="00541CB7">
        <w:rPr>
          <w:rFonts w:ascii="Sabon Next LT" w:hAnsi="Sabon Next LT" w:cs="Sabon Next LT"/>
          <w:b/>
          <w:bCs/>
          <w:sz w:val="28"/>
          <w:szCs w:val="28"/>
        </w:rPr>
        <w:t xml:space="preserve">. </w:t>
      </w:r>
      <w:r w:rsidR="00484C59" w:rsidRPr="00541CB7">
        <w:rPr>
          <w:rFonts w:ascii="Sabon Next LT" w:hAnsi="Sabon Next LT" w:cs="Sabon Next LT"/>
          <w:b/>
          <w:bCs/>
          <w:sz w:val="28"/>
          <w:szCs w:val="28"/>
        </w:rPr>
        <w:t xml:space="preserve">So why should it be for </w:t>
      </w:r>
      <w:r w:rsidR="002B2186" w:rsidRPr="00541CB7">
        <w:rPr>
          <w:rFonts w:ascii="Sabon Next LT" w:hAnsi="Sabon Next LT" w:cs="Sabon Next LT"/>
          <w:b/>
          <w:bCs/>
          <w:sz w:val="28"/>
          <w:szCs w:val="28"/>
        </w:rPr>
        <w:t xml:space="preserve">a </w:t>
      </w:r>
      <w:r w:rsidR="00484C59" w:rsidRPr="00541CB7">
        <w:rPr>
          <w:rFonts w:ascii="Sabon Next LT" w:hAnsi="Sabon Next LT" w:cs="Sabon Next LT"/>
          <w:b/>
          <w:bCs/>
          <w:sz w:val="28"/>
          <w:szCs w:val="28"/>
        </w:rPr>
        <w:t>solar</w:t>
      </w:r>
      <w:r w:rsidR="002B2186" w:rsidRPr="00541CB7">
        <w:rPr>
          <w:rFonts w:ascii="Sabon Next LT" w:hAnsi="Sabon Next LT" w:cs="Sabon Next LT"/>
          <w:b/>
          <w:bCs/>
          <w:sz w:val="28"/>
          <w:szCs w:val="28"/>
        </w:rPr>
        <w:t xml:space="preserve"> </w:t>
      </w:r>
      <w:r w:rsidR="00964C9B" w:rsidRPr="00541CB7">
        <w:rPr>
          <w:rFonts w:ascii="Sabon Next LT" w:hAnsi="Sabon Next LT" w:cs="Sabon Next LT"/>
          <w:b/>
          <w:bCs/>
          <w:sz w:val="28"/>
          <w:szCs w:val="28"/>
        </w:rPr>
        <w:t>project?</w:t>
      </w:r>
    </w:p>
    <w:p w14:paraId="432B0099" w14:textId="77777777" w:rsidR="00541CB7" w:rsidRDefault="00541CB7" w:rsidP="005554FA">
      <w:pPr>
        <w:rPr>
          <w:rFonts w:ascii="Sabon Next LT" w:hAnsi="Sabon Next LT" w:cs="Sabon Next LT"/>
          <w:b/>
          <w:bCs/>
          <w:sz w:val="28"/>
          <w:szCs w:val="28"/>
        </w:rPr>
      </w:pPr>
    </w:p>
    <w:p w14:paraId="431B83E3" w14:textId="77777777" w:rsidR="00541CB7" w:rsidRDefault="00541CB7" w:rsidP="005554FA">
      <w:pPr>
        <w:rPr>
          <w:rFonts w:ascii="Sabon Next LT" w:hAnsi="Sabon Next LT" w:cs="Sabon Next LT"/>
          <w:b/>
          <w:bCs/>
          <w:sz w:val="28"/>
          <w:szCs w:val="28"/>
        </w:rPr>
      </w:pPr>
    </w:p>
    <w:p w14:paraId="2F46ED48" w14:textId="77777777" w:rsidR="00541CB7" w:rsidRDefault="00541CB7" w:rsidP="005554FA">
      <w:pPr>
        <w:rPr>
          <w:rFonts w:ascii="Sabon Next LT" w:hAnsi="Sabon Next LT" w:cs="Sabon Next LT"/>
          <w:b/>
          <w:bCs/>
          <w:sz w:val="28"/>
          <w:szCs w:val="28"/>
        </w:rPr>
      </w:pPr>
    </w:p>
    <w:p w14:paraId="434E1830" w14:textId="77777777" w:rsidR="00541CB7" w:rsidRDefault="00541CB7" w:rsidP="005554FA">
      <w:pPr>
        <w:rPr>
          <w:rFonts w:ascii="Sabon Next LT" w:hAnsi="Sabon Next LT" w:cs="Sabon Next LT"/>
          <w:b/>
          <w:bCs/>
          <w:sz w:val="28"/>
          <w:szCs w:val="28"/>
        </w:rPr>
      </w:pPr>
    </w:p>
    <w:p w14:paraId="5440BE7F" w14:textId="77777777" w:rsidR="00541CB7" w:rsidRDefault="00541CB7" w:rsidP="005554FA">
      <w:pPr>
        <w:rPr>
          <w:rFonts w:ascii="Sabon Next LT" w:hAnsi="Sabon Next LT" w:cs="Sabon Next LT"/>
          <w:b/>
          <w:bCs/>
          <w:sz w:val="28"/>
          <w:szCs w:val="28"/>
        </w:rPr>
      </w:pPr>
    </w:p>
    <w:p w14:paraId="35E5C837" w14:textId="77777777" w:rsidR="00EE40E8" w:rsidRDefault="00EE40E8" w:rsidP="005554FA">
      <w:pPr>
        <w:rPr>
          <w:rFonts w:ascii="Sabon Next LT" w:hAnsi="Sabon Next LT" w:cs="Sabon Next LT"/>
          <w:b/>
          <w:bCs/>
          <w:sz w:val="28"/>
          <w:szCs w:val="28"/>
        </w:rPr>
      </w:pPr>
    </w:p>
    <w:p w14:paraId="3E243190" w14:textId="77777777" w:rsidR="00EE40E8" w:rsidRDefault="00EE40E8" w:rsidP="005554FA">
      <w:pPr>
        <w:rPr>
          <w:rFonts w:ascii="Sabon Next LT" w:hAnsi="Sabon Next LT" w:cs="Sabon Next LT"/>
          <w:b/>
          <w:bCs/>
          <w:sz w:val="28"/>
          <w:szCs w:val="28"/>
        </w:rPr>
      </w:pPr>
    </w:p>
    <w:p w14:paraId="63F4BB3D" w14:textId="4F18A5F2" w:rsidR="00E678D5" w:rsidRPr="00FC2EAA" w:rsidRDefault="002B2186" w:rsidP="00FC2EAA">
      <w:pPr>
        <w:spacing w:after="0" w:line="240" w:lineRule="auto"/>
        <w:jc w:val="center"/>
        <w:rPr>
          <w:rFonts w:ascii="Sabon Next LT" w:eastAsia="Times New Roman" w:hAnsi="Sabon Next LT" w:cs="Sabon Next LT"/>
          <w:b/>
          <w:bCs/>
          <w:color w:val="000000"/>
          <w:sz w:val="36"/>
          <w:szCs w:val="36"/>
          <w:u w:val="single"/>
        </w:rPr>
      </w:pPr>
      <w:r w:rsidRPr="00FC2EAA">
        <w:rPr>
          <w:rFonts w:ascii="Sabon Next LT" w:eastAsia="Times New Roman" w:hAnsi="Sabon Next LT" w:cs="Sabon Next LT"/>
          <w:b/>
          <w:bCs/>
          <w:color w:val="000000"/>
          <w:sz w:val="36"/>
          <w:szCs w:val="36"/>
          <w:u w:val="single"/>
        </w:rPr>
        <w:lastRenderedPageBreak/>
        <w:t>P</w:t>
      </w:r>
      <w:r w:rsidR="00354258" w:rsidRPr="00FC2EAA">
        <w:rPr>
          <w:rFonts w:ascii="Sabon Next LT" w:eastAsia="Times New Roman" w:hAnsi="Sabon Next LT" w:cs="Sabon Next LT"/>
          <w:b/>
          <w:bCs/>
          <w:color w:val="000000"/>
          <w:sz w:val="36"/>
          <w:szCs w:val="36"/>
          <w:u w:val="single"/>
        </w:rPr>
        <w:t>erformance Guarantees -</w:t>
      </w:r>
      <w:r w:rsidR="00E678D5" w:rsidRPr="00FC2EAA">
        <w:rPr>
          <w:rFonts w:ascii="Sabon Next LT" w:eastAsia="Times New Roman" w:hAnsi="Sabon Next LT" w:cs="Sabon Next LT"/>
          <w:b/>
          <w:bCs/>
          <w:color w:val="000000"/>
          <w:sz w:val="36"/>
          <w:szCs w:val="36"/>
          <w:u w:val="single"/>
        </w:rPr>
        <w:t xml:space="preserve"> Section 1566.</w:t>
      </w:r>
      <w:r w:rsidR="000F32F3" w:rsidRPr="00FC2EAA">
        <w:rPr>
          <w:rFonts w:ascii="Sabon Next LT" w:eastAsia="Times New Roman" w:hAnsi="Sabon Next LT" w:cs="Sabon Next LT"/>
          <w:b/>
          <w:bCs/>
          <w:color w:val="000000"/>
          <w:sz w:val="36"/>
          <w:szCs w:val="36"/>
          <w:u w:val="single"/>
        </w:rPr>
        <w:t>8</w:t>
      </w:r>
      <w:r w:rsidR="00E678D5" w:rsidRPr="00FC2EAA">
        <w:rPr>
          <w:rFonts w:ascii="Sabon Next LT" w:eastAsia="Times New Roman" w:hAnsi="Sabon Next LT" w:cs="Sabon Next LT"/>
          <w:b/>
          <w:bCs/>
          <w:color w:val="000000"/>
          <w:sz w:val="36"/>
          <w:szCs w:val="36"/>
          <w:u w:val="single"/>
        </w:rPr>
        <w:t xml:space="preserve"> Wareham Zoning </w:t>
      </w:r>
      <w:r w:rsidR="00964C9B" w:rsidRPr="00FC2EAA">
        <w:rPr>
          <w:rFonts w:ascii="Sabon Next LT" w:eastAsia="Times New Roman" w:hAnsi="Sabon Next LT" w:cs="Sabon Next LT"/>
          <w:b/>
          <w:bCs/>
          <w:color w:val="000000"/>
          <w:sz w:val="36"/>
          <w:szCs w:val="36"/>
          <w:u w:val="single"/>
        </w:rPr>
        <w:t>by</w:t>
      </w:r>
      <w:r w:rsidR="00E678D5" w:rsidRPr="00FC2EAA">
        <w:rPr>
          <w:rFonts w:ascii="Sabon Next LT" w:eastAsia="Times New Roman" w:hAnsi="Sabon Next LT" w:cs="Sabon Next LT"/>
          <w:b/>
          <w:bCs/>
          <w:color w:val="000000"/>
          <w:sz w:val="36"/>
          <w:szCs w:val="36"/>
          <w:u w:val="single"/>
        </w:rPr>
        <w:t xml:space="preserve"> Law</w:t>
      </w:r>
    </w:p>
    <w:p w14:paraId="3EBFF278" w14:textId="77777777" w:rsidR="00E678D5" w:rsidRPr="00FC2EAA" w:rsidRDefault="00E678D5" w:rsidP="00FC2EAA">
      <w:pPr>
        <w:spacing w:after="0" w:line="240" w:lineRule="auto"/>
        <w:jc w:val="center"/>
        <w:rPr>
          <w:rFonts w:ascii="Sabon Next LT" w:eastAsia="Times New Roman" w:hAnsi="Sabon Next LT" w:cs="Sabon Next LT"/>
          <w:b/>
          <w:bCs/>
          <w:color w:val="000000"/>
          <w:sz w:val="36"/>
          <w:szCs w:val="36"/>
          <w:u w:val="single"/>
        </w:rPr>
      </w:pPr>
    </w:p>
    <w:p w14:paraId="1192D3E5" w14:textId="7C8A2871" w:rsidR="00E678D5" w:rsidRPr="00361AAE" w:rsidRDefault="00E678D5" w:rsidP="00E678D5">
      <w:pPr>
        <w:spacing w:after="0" w:line="240" w:lineRule="auto"/>
        <w:rPr>
          <w:rFonts w:ascii="Sabon Next LT" w:hAnsi="Sabon Next LT" w:cs="Sabon Next LT"/>
          <w:sz w:val="28"/>
          <w:szCs w:val="28"/>
        </w:rPr>
      </w:pPr>
      <w:r w:rsidRPr="00361AAE">
        <w:rPr>
          <w:rFonts w:ascii="Sabon Next LT" w:hAnsi="Sabon Next LT" w:cs="Sabon Next LT"/>
          <w:sz w:val="28"/>
          <w:szCs w:val="28"/>
        </w:rPr>
        <w:t xml:space="preserve">Almost forgotten in all the decommissioning </w:t>
      </w:r>
      <w:r w:rsidR="00035CEA" w:rsidRPr="00361AAE">
        <w:rPr>
          <w:rFonts w:ascii="Sabon Next LT" w:hAnsi="Sabon Next LT" w:cs="Sabon Next LT"/>
          <w:sz w:val="28"/>
          <w:szCs w:val="28"/>
        </w:rPr>
        <w:t>worries</w:t>
      </w:r>
      <w:r w:rsidRPr="00361AAE">
        <w:rPr>
          <w:rFonts w:ascii="Sabon Next LT" w:hAnsi="Sabon Next LT" w:cs="Sabon Next LT"/>
          <w:sz w:val="28"/>
          <w:szCs w:val="28"/>
        </w:rPr>
        <w:t xml:space="preserve"> is the equally practical financial risk to the Town for the failure of the applicant to either complete construction</w:t>
      </w:r>
      <w:r w:rsidR="00035CEA" w:rsidRPr="00361AAE">
        <w:rPr>
          <w:rFonts w:ascii="Sabon Next LT" w:hAnsi="Sabon Next LT" w:cs="Sabon Next LT"/>
          <w:sz w:val="28"/>
          <w:szCs w:val="28"/>
        </w:rPr>
        <w:t xml:space="preserve"> of the project</w:t>
      </w:r>
      <w:r w:rsidRPr="00361AAE">
        <w:rPr>
          <w:rFonts w:ascii="Sabon Next LT" w:hAnsi="Sabon Next LT" w:cs="Sabon Next LT"/>
          <w:sz w:val="28"/>
          <w:szCs w:val="28"/>
        </w:rPr>
        <w:t xml:space="preserve">, or worse, </w:t>
      </w:r>
      <w:r w:rsidR="00385498" w:rsidRPr="00361AAE">
        <w:rPr>
          <w:rFonts w:ascii="Sabon Next LT" w:hAnsi="Sabon Next LT" w:cs="Sabon Next LT"/>
          <w:sz w:val="28"/>
          <w:szCs w:val="28"/>
        </w:rPr>
        <w:t xml:space="preserve">for </w:t>
      </w:r>
      <w:r w:rsidRPr="00361AAE">
        <w:rPr>
          <w:rFonts w:ascii="Sabon Next LT" w:hAnsi="Sabon Next LT" w:cs="Sabon Next LT"/>
          <w:sz w:val="28"/>
          <w:szCs w:val="28"/>
        </w:rPr>
        <w:t xml:space="preserve">environmental harm caused by </w:t>
      </w:r>
      <w:r w:rsidR="00035CEA" w:rsidRPr="00361AAE">
        <w:rPr>
          <w:rFonts w:ascii="Sabon Next LT" w:hAnsi="Sabon Next LT" w:cs="Sabon Next LT"/>
          <w:sz w:val="28"/>
          <w:szCs w:val="28"/>
        </w:rPr>
        <w:t>the</w:t>
      </w:r>
      <w:r w:rsidRPr="00361AAE">
        <w:rPr>
          <w:rFonts w:ascii="Sabon Next LT" w:hAnsi="Sabon Next LT" w:cs="Sabon Next LT"/>
          <w:sz w:val="28"/>
          <w:szCs w:val="28"/>
        </w:rPr>
        <w:t xml:space="preserve"> solar project</w:t>
      </w:r>
      <w:r w:rsidR="00035CEA" w:rsidRPr="00361AAE">
        <w:rPr>
          <w:rFonts w:ascii="Sabon Next LT" w:hAnsi="Sabon Next LT" w:cs="Sabon Next LT"/>
          <w:sz w:val="28"/>
          <w:szCs w:val="28"/>
        </w:rPr>
        <w:t>.</w:t>
      </w:r>
      <w:r w:rsidRPr="00361AAE">
        <w:rPr>
          <w:rFonts w:ascii="Sabon Next LT" w:hAnsi="Sabon Next LT" w:cs="Sabon Next LT"/>
          <w:sz w:val="28"/>
          <w:szCs w:val="28"/>
        </w:rPr>
        <w:t xml:space="preserve"> Gladly our Town </w:t>
      </w:r>
      <w:r w:rsidR="00323D1F" w:rsidRPr="00361AAE">
        <w:rPr>
          <w:rFonts w:ascii="Sabon Next LT" w:hAnsi="Sabon Next LT" w:cs="Sabon Next LT"/>
          <w:sz w:val="28"/>
          <w:szCs w:val="28"/>
        </w:rPr>
        <w:t>Bylaw</w:t>
      </w:r>
      <w:r w:rsidRPr="00361AAE">
        <w:rPr>
          <w:rFonts w:ascii="Sabon Next LT" w:hAnsi="Sabon Next LT" w:cs="Sabon Next LT"/>
          <w:sz w:val="28"/>
          <w:szCs w:val="28"/>
        </w:rPr>
        <w:t xml:space="preserve"> contemplated these risks, but too little attention seems to have been paid to these added protective measures</w:t>
      </w:r>
      <w:r w:rsidR="00352657" w:rsidRPr="00361AAE">
        <w:rPr>
          <w:rFonts w:ascii="Sabon Next LT" w:hAnsi="Sabon Next LT" w:cs="Sabon Next LT"/>
          <w:sz w:val="28"/>
          <w:szCs w:val="28"/>
        </w:rPr>
        <w:t xml:space="preserve">. </w:t>
      </w:r>
    </w:p>
    <w:p w14:paraId="48D7BB67" w14:textId="77777777" w:rsidR="00E678D5" w:rsidRPr="00361AAE" w:rsidRDefault="00E678D5" w:rsidP="00E678D5">
      <w:pPr>
        <w:spacing w:after="0" w:line="240" w:lineRule="auto"/>
        <w:rPr>
          <w:rFonts w:ascii="Sabon Next LT" w:hAnsi="Sabon Next LT" w:cs="Sabon Next LT"/>
          <w:sz w:val="28"/>
          <w:szCs w:val="28"/>
        </w:rPr>
      </w:pPr>
    </w:p>
    <w:p w14:paraId="173D35A3" w14:textId="7ADE3766" w:rsidR="00E678D5" w:rsidRPr="00361AAE" w:rsidRDefault="00507697" w:rsidP="00E678D5">
      <w:pPr>
        <w:spacing w:after="0" w:line="240" w:lineRule="auto"/>
        <w:rPr>
          <w:rFonts w:ascii="Sabon Next LT" w:hAnsi="Sabon Next LT" w:cs="Sabon Next LT"/>
          <w:b/>
          <w:bCs/>
          <w:sz w:val="28"/>
          <w:szCs w:val="28"/>
        </w:rPr>
      </w:pPr>
      <w:r w:rsidRPr="00361AAE">
        <w:rPr>
          <w:rFonts w:ascii="Sabon Next LT" w:hAnsi="Sabon Next LT" w:cs="Sabon Next LT"/>
          <w:sz w:val="28"/>
          <w:szCs w:val="28"/>
        </w:rPr>
        <w:t xml:space="preserve">Section </w:t>
      </w:r>
      <w:r w:rsidR="000F32F3" w:rsidRPr="00361AAE">
        <w:rPr>
          <w:rFonts w:ascii="Sabon Next LT" w:hAnsi="Sabon Next LT" w:cs="Sabon Next LT"/>
          <w:sz w:val="28"/>
          <w:szCs w:val="28"/>
        </w:rPr>
        <w:t>1566.8 (3) reads:</w:t>
      </w:r>
      <w:r w:rsidR="004F6013" w:rsidRPr="00361AAE">
        <w:rPr>
          <w:rFonts w:ascii="Sabon Next LT" w:hAnsi="Sabon Next LT" w:cs="Sabon Next LT"/>
          <w:sz w:val="28"/>
          <w:szCs w:val="28"/>
        </w:rPr>
        <w:t xml:space="preserve"> </w:t>
      </w:r>
      <w:r w:rsidR="000F32F3" w:rsidRPr="00361AAE">
        <w:rPr>
          <w:rFonts w:ascii="Sabon Next LT" w:hAnsi="Sabon Next LT" w:cs="Sabon Next LT"/>
          <w:sz w:val="28"/>
          <w:szCs w:val="28"/>
        </w:rPr>
        <w:t>“</w:t>
      </w:r>
      <w:r w:rsidR="00E678D5" w:rsidRPr="00361AAE">
        <w:rPr>
          <w:rFonts w:ascii="Sabon Next LT" w:hAnsi="Sabon Next LT" w:cs="Sabon Next LT"/>
          <w:sz w:val="28"/>
          <w:szCs w:val="28"/>
        </w:rPr>
        <w:t xml:space="preserve">Amount </w:t>
      </w:r>
      <w:r w:rsidR="000D6C8F"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The amount of the performance guarantee shall reflect the estimated cost to the Town of Wareham for completing the work or </w:t>
      </w:r>
      <w:r w:rsidR="00E678D5" w:rsidRPr="00361AAE">
        <w:rPr>
          <w:rFonts w:ascii="Sabon Next LT" w:hAnsi="Sabon Next LT" w:cs="Sabon Next LT"/>
          <w:b/>
          <w:bCs/>
          <w:sz w:val="28"/>
          <w:szCs w:val="28"/>
        </w:rPr>
        <w:t>remediating environmental concerns caused by construction activities should the applicant fail to do so</w:t>
      </w:r>
      <w:r w:rsidR="007002E8">
        <w:rPr>
          <w:rFonts w:ascii="Sabon Next LT" w:hAnsi="Sabon Next LT" w:cs="Sabon Next LT"/>
          <w:b/>
          <w:bCs/>
          <w:sz w:val="28"/>
          <w:szCs w:val="28"/>
        </w:rPr>
        <w:t>”</w:t>
      </w:r>
      <w:r w:rsidR="00E678D5" w:rsidRPr="00361AAE">
        <w:rPr>
          <w:rFonts w:ascii="Sabon Next LT" w:hAnsi="Sabon Next LT" w:cs="Sabon Next LT"/>
          <w:b/>
          <w:bCs/>
          <w:sz w:val="28"/>
          <w:szCs w:val="28"/>
        </w:rPr>
        <w:t xml:space="preserve">. </w:t>
      </w:r>
    </w:p>
    <w:p w14:paraId="331327C4" w14:textId="77777777" w:rsidR="00E21706" w:rsidRPr="00361AAE" w:rsidRDefault="00E21706" w:rsidP="00E678D5">
      <w:pPr>
        <w:spacing w:after="0" w:line="240" w:lineRule="auto"/>
        <w:rPr>
          <w:rFonts w:ascii="Sabon Next LT" w:hAnsi="Sabon Next LT" w:cs="Sabon Next LT"/>
          <w:b/>
          <w:bCs/>
          <w:sz w:val="28"/>
          <w:szCs w:val="28"/>
        </w:rPr>
      </w:pPr>
    </w:p>
    <w:p w14:paraId="770BF885" w14:textId="4D9DF114" w:rsidR="00E678D5" w:rsidRPr="00361AAE" w:rsidRDefault="00E21706" w:rsidP="00E678D5">
      <w:pPr>
        <w:spacing w:after="0" w:line="240" w:lineRule="auto"/>
        <w:rPr>
          <w:rFonts w:ascii="Sabon Next LT" w:hAnsi="Sabon Next LT" w:cs="Sabon Next LT"/>
          <w:b/>
          <w:bCs/>
          <w:sz w:val="28"/>
          <w:szCs w:val="28"/>
        </w:rPr>
      </w:pPr>
      <w:r w:rsidRPr="00361AAE">
        <w:rPr>
          <w:rFonts w:ascii="Sabon Next LT" w:hAnsi="Sabon Next LT" w:cs="Sabon Next LT"/>
          <w:sz w:val="28"/>
          <w:szCs w:val="28"/>
        </w:rPr>
        <w:t>And</w:t>
      </w:r>
      <w:r w:rsidRPr="00361AAE">
        <w:rPr>
          <w:rFonts w:ascii="Sabon Next LT" w:hAnsi="Sabon Next LT" w:cs="Sabon Next LT"/>
          <w:b/>
          <w:bCs/>
          <w:sz w:val="28"/>
          <w:szCs w:val="28"/>
        </w:rPr>
        <w:t xml:space="preserve"> </w:t>
      </w:r>
      <w:r w:rsidRPr="00361AAE">
        <w:rPr>
          <w:rFonts w:ascii="Sabon Next LT" w:hAnsi="Sabon Next LT" w:cs="Sabon Next LT"/>
          <w:sz w:val="28"/>
          <w:szCs w:val="28"/>
        </w:rPr>
        <w:t>Section 1566.8 (4) reads:</w:t>
      </w:r>
      <w:r w:rsidR="004F6013" w:rsidRPr="00361AAE">
        <w:rPr>
          <w:rFonts w:ascii="Sabon Next LT" w:hAnsi="Sabon Next LT" w:cs="Sabon Next LT"/>
          <w:sz w:val="28"/>
          <w:szCs w:val="28"/>
        </w:rPr>
        <w:t xml:space="preserve"> </w:t>
      </w:r>
      <w:r w:rsidRPr="00361AAE">
        <w:rPr>
          <w:rFonts w:ascii="Sabon Next LT" w:hAnsi="Sabon Next LT" w:cs="Sabon Next LT"/>
          <w:sz w:val="28"/>
          <w:szCs w:val="28"/>
        </w:rPr>
        <w:t>“</w:t>
      </w:r>
      <w:r w:rsidR="00E678D5" w:rsidRPr="00361AAE">
        <w:rPr>
          <w:rFonts w:ascii="Sabon Next LT" w:hAnsi="Sabon Next LT" w:cs="Sabon Next LT"/>
          <w:sz w:val="28"/>
          <w:szCs w:val="28"/>
        </w:rPr>
        <w:t xml:space="preserve">Cash Bond </w:t>
      </w:r>
      <w:r w:rsidR="00F26671"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If a performance guarantee is required by the Permitting Authority, a deposit of funds </w:t>
      </w:r>
      <w:r w:rsidR="00E678D5" w:rsidRPr="007002E8">
        <w:rPr>
          <w:rFonts w:ascii="Sabon Next LT" w:hAnsi="Sabon Next LT" w:cs="Sabon Next LT"/>
          <w:b/>
          <w:bCs/>
          <w:sz w:val="28"/>
          <w:szCs w:val="28"/>
        </w:rPr>
        <w:t>shall</w:t>
      </w:r>
      <w:r w:rsidR="00E678D5" w:rsidRPr="00361AAE">
        <w:rPr>
          <w:rFonts w:ascii="Sabon Next LT" w:hAnsi="Sabon Next LT" w:cs="Sabon Next LT"/>
          <w:sz w:val="28"/>
          <w:szCs w:val="28"/>
        </w:rPr>
        <w:t xml:space="preserve"> be made </w:t>
      </w:r>
      <w:r w:rsidR="00E678D5" w:rsidRPr="00361AAE">
        <w:rPr>
          <w:rFonts w:ascii="Sabon Next LT" w:hAnsi="Sabon Next LT" w:cs="Sabon Next LT"/>
          <w:b/>
          <w:bCs/>
          <w:sz w:val="28"/>
          <w:szCs w:val="28"/>
        </w:rPr>
        <w:t>in a joint passbook with the Town of Wareham in an amount set by the Permitting Authority</w:t>
      </w:r>
      <w:r w:rsidR="00E678D5" w:rsidRPr="00361AAE">
        <w:rPr>
          <w:rFonts w:ascii="Sabon Next LT" w:hAnsi="Sabon Next LT" w:cs="Sabon Next LT"/>
          <w:sz w:val="28"/>
          <w:szCs w:val="28"/>
        </w:rPr>
        <w:t>.</w:t>
      </w:r>
      <w:r w:rsidR="004B7F6C" w:rsidRPr="00361AAE">
        <w:rPr>
          <w:rFonts w:ascii="Sabon Next LT" w:hAnsi="Sabon Next LT" w:cs="Sabon Next LT"/>
          <w:sz w:val="28"/>
          <w:szCs w:val="28"/>
        </w:rPr>
        <w:t xml:space="preserve">” </w:t>
      </w:r>
      <w:r w:rsidR="0035323C" w:rsidRPr="00361AAE">
        <w:rPr>
          <w:rFonts w:ascii="Sabon Next LT" w:hAnsi="Sabon Next LT" w:cs="Sabon Next LT"/>
          <w:sz w:val="28"/>
          <w:szCs w:val="28"/>
        </w:rPr>
        <w:t>And</w:t>
      </w:r>
      <w:r w:rsidR="00964C9B" w:rsidRPr="00361AAE">
        <w:rPr>
          <w:rFonts w:ascii="Sabon Next LT" w:hAnsi="Sabon Next LT" w:cs="Sabon Next LT"/>
          <w:sz w:val="28"/>
          <w:szCs w:val="28"/>
        </w:rPr>
        <w:t xml:space="preserve"> “</w:t>
      </w:r>
      <w:r w:rsidR="00E678D5" w:rsidRPr="00361AAE">
        <w:rPr>
          <w:rFonts w:ascii="Sabon Next LT" w:hAnsi="Sabon Next LT" w:cs="Sabon Next LT"/>
          <w:sz w:val="28"/>
          <w:szCs w:val="28"/>
        </w:rPr>
        <w:t xml:space="preserve">The </w:t>
      </w:r>
      <w:r w:rsidR="00E678D5" w:rsidRPr="00361AAE">
        <w:rPr>
          <w:rFonts w:ascii="Sabon Next LT" w:hAnsi="Sabon Next LT" w:cs="Sabon Next LT"/>
          <w:b/>
          <w:bCs/>
          <w:sz w:val="28"/>
          <w:szCs w:val="28"/>
        </w:rPr>
        <w:t>required funds shall be deposited in this account prior to the issuance of a building permit by the Director of Inspectional Services.</w:t>
      </w:r>
      <w:r w:rsidR="00637435" w:rsidRPr="00361AAE">
        <w:rPr>
          <w:rFonts w:ascii="Sabon Next LT" w:hAnsi="Sabon Next LT" w:cs="Sabon Next LT"/>
          <w:b/>
          <w:bCs/>
          <w:sz w:val="28"/>
          <w:szCs w:val="28"/>
        </w:rPr>
        <w:t>”</w:t>
      </w:r>
    </w:p>
    <w:p w14:paraId="1436C43B" w14:textId="77777777" w:rsidR="00395161" w:rsidRPr="00361AAE" w:rsidRDefault="00395161" w:rsidP="00E678D5">
      <w:pPr>
        <w:spacing w:after="0" w:line="240" w:lineRule="auto"/>
        <w:rPr>
          <w:rFonts w:ascii="Sabon Next LT" w:hAnsi="Sabon Next LT" w:cs="Sabon Next LT"/>
          <w:sz w:val="28"/>
          <w:szCs w:val="28"/>
        </w:rPr>
      </w:pPr>
    </w:p>
    <w:p w14:paraId="1577FD48" w14:textId="77777777" w:rsidR="00450ECB" w:rsidRDefault="00B803AA" w:rsidP="008D1C90">
      <w:pPr>
        <w:spacing w:after="0" w:line="240" w:lineRule="auto"/>
        <w:rPr>
          <w:rFonts w:ascii="Sabon Next LT" w:hAnsi="Sabon Next LT" w:cs="Sabon Next LT"/>
          <w:b/>
          <w:bCs/>
          <w:sz w:val="28"/>
          <w:szCs w:val="28"/>
        </w:rPr>
      </w:pPr>
      <w:r>
        <w:rPr>
          <w:rFonts w:ascii="Sabon Next LT" w:hAnsi="Sabon Next LT" w:cs="Sabon Next LT"/>
          <w:sz w:val="28"/>
          <w:szCs w:val="28"/>
        </w:rPr>
        <w:t>T</w:t>
      </w:r>
      <w:r w:rsidR="003B3792">
        <w:rPr>
          <w:rFonts w:ascii="Sabon Next LT" w:hAnsi="Sabon Next LT" w:cs="Sabon Next LT"/>
          <w:sz w:val="28"/>
          <w:szCs w:val="28"/>
        </w:rPr>
        <w:t xml:space="preserve">he word </w:t>
      </w:r>
      <w:r w:rsidR="003B3792" w:rsidRPr="003B3792">
        <w:rPr>
          <w:rFonts w:ascii="Sabon Next LT" w:hAnsi="Sabon Next LT" w:cs="Sabon Next LT"/>
          <w:b/>
          <w:bCs/>
          <w:sz w:val="28"/>
          <w:szCs w:val="28"/>
        </w:rPr>
        <w:t>shall</w:t>
      </w:r>
      <w:r w:rsidR="003B3792">
        <w:rPr>
          <w:rFonts w:ascii="Sabon Next LT" w:hAnsi="Sabon Next LT" w:cs="Sabon Next LT"/>
          <w:sz w:val="28"/>
          <w:szCs w:val="28"/>
        </w:rPr>
        <w:t xml:space="preserve"> </w:t>
      </w:r>
      <w:r w:rsidR="00D92AE9">
        <w:rPr>
          <w:rFonts w:ascii="Sabon Next LT" w:hAnsi="Sabon Next LT" w:cs="Sabon Next LT"/>
          <w:sz w:val="28"/>
          <w:szCs w:val="28"/>
        </w:rPr>
        <w:t>in Section 1566.8 is there for a reason</w:t>
      </w:r>
      <w:r w:rsidR="00352657">
        <w:rPr>
          <w:rFonts w:ascii="Sabon Next LT" w:hAnsi="Sabon Next LT" w:cs="Sabon Next LT"/>
          <w:sz w:val="28"/>
          <w:szCs w:val="28"/>
        </w:rPr>
        <w:t xml:space="preserve">. </w:t>
      </w:r>
      <w:r w:rsidR="00D92AE9">
        <w:rPr>
          <w:rFonts w:ascii="Sabon Next LT" w:hAnsi="Sabon Next LT" w:cs="Sabon Next LT"/>
          <w:sz w:val="28"/>
          <w:szCs w:val="28"/>
        </w:rPr>
        <w:t>Shall means must</w:t>
      </w:r>
      <w:r w:rsidR="003B3792">
        <w:rPr>
          <w:rFonts w:ascii="Sabon Next LT" w:hAnsi="Sabon Next LT" w:cs="Sabon Next LT"/>
          <w:sz w:val="28"/>
          <w:szCs w:val="28"/>
        </w:rPr>
        <w:t>.</w:t>
      </w:r>
      <w:r w:rsidR="008E6FDD">
        <w:rPr>
          <w:rFonts w:ascii="Sabon Next LT" w:hAnsi="Sabon Next LT" w:cs="Sabon Next LT"/>
          <w:sz w:val="28"/>
          <w:szCs w:val="28"/>
        </w:rPr>
        <w:t xml:space="preserve"> </w:t>
      </w:r>
      <w:r w:rsidR="00A46263">
        <w:rPr>
          <w:rFonts w:ascii="Sabon Next LT" w:hAnsi="Sabon Next LT" w:cs="Sabon Next LT"/>
          <w:sz w:val="28"/>
          <w:szCs w:val="28"/>
        </w:rPr>
        <w:t xml:space="preserve">So, when the applicants state that </w:t>
      </w:r>
      <w:r w:rsidR="00C25EC7" w:rsidRPr="00361AAE">
        <w:rPr>
          <w:rFonts w:ascii="Sabon Next LT" w:hAnsi="Sabon Next LT" w:cs="Sabon Next LT"/>
          <w:sz w:val="28"/>
          <w:szCs w:val="28"/>
        </w:rPr>
        <w:t xml:space="preserve">other </w:t>
      </w:r>
      <w:r w:rsidR="00EC0F49" w:rsidRPr="00361AAE">
        <w:rPr>
          <w:rFonts w:ascii="Sabon Next LT" w:hAnsi="Sabon Next LT" w:cs="Sabon Next LT"/>
          <w:sz w:val="28"/>
          <w:szCs w:val="28"/>
        </w:rPr>
        <w:t xml:space="preserve">cities and </w:t>
      </w:r>
      <w:r w:rsidR="00C25EC7" w:rsidRPr="00361AAE">
        <w:rPr>
          <w:rFonts w:ascii="Sabon Next LT" w:hAnsi="Sabon Next LT" w:cs="Sabon Next LT"/>
          <w:sz w:val="28"/>
          <w:szCs w:val="28"/>
        </w:rPr>
        <w:t xml:space="preserve">towns </w:t>
      </w:r>
      <w:r w:rsidR="00EC0F49" w:rsidRPr="00361AAE">
        <w:rPr>
          <w:rFonts w:ascii="Sabon Next LT" w:hAnsi="Sabon Next LT" w:cs="Sabon Next LT"/>
          <w:sz w:val="28"/>
          <w:szCs w:val="28"/>
        </w:rPr>
        <w:t xml:space="preserve">may </w:t>
      </w:r>
      <w:r w:rsidR="005641FE" w:rsidRPr="00361AAE">
        <w:rPr>
          <w:rFonts w:ascii="Sabon Next LT" w:hAnsi="Sabon Next LT" w:cs="Sabon Next LT"/>
          <w:sz w:val="28"/>
          <w:szCs w:val="28"/>
        </w:rPr>
        <w:t>not have</w:t>
      </w:r>
      <w:r w:rsidR="00C25EC7" w:rsidRPr="00361AAE">
        <w:rPr>
          <w:rFonts w:ascii="Sabon Next LT" w:hAnsi="Sabon Next LT" w:cs="Sabon Next LT"/>
          <w:sz w:val="28"/>
          <w:szCs w:val="28"/>
        </w:rPr>
        <w:t xml:space="preserve"> subjected </w:t>
      </w:r>
      <w:r w:rsidR="00A46263">
        <w:rPr>
          <w:rFonts w:ascii="Sabon Next LT" w:hAnsi="Sabon Next LT" w:cs="Sabon Next LT"/>
          <w:sz w:val="28"/>
          <w:szCs w:val="28"/>
        </w:rPr>
        <w:t xml:space="preserve">solar </w:t>
      </w:r>
      <w:r w:rsidR="00C25EC7" w:rsidRPr="00361AAE">
        <w:rPr>
          <w:rFonts w:ascii="Sabon Next LT" w:hAnsi="Sabon Next LT" w:cs="Sabon Next LT"/>
          <w:sz w:val="28"/>
          <w:szCs w:val="28"/>
        </w:rPr>
        <w:t xml:space="preserve">developers to these </w:t>
      </w:r>
      <w:r w:rsidR="00A46263">
        <w:rPr>
          <w:rFonts w:ascii="Sabon Next LT" w:hAnsi="Sabon Next LT" w:cs="Sabon Next LT"/>
          <w:sz w:val="28"/>
          <w:szCs w:val="28"/>
        </w:rPr>
        <w:t xml:space="preserve">sophisticated </w:t>
      </w:r>
      <w:r w:rsidR="00285FE3">
        <w:rPr>
          <w:rFonts w:ascii="Sabon Next LT" w:hAnsi="Sabon Next LT" w:cs="Sabon Next LT"/>
          <w:sz w:val="28"/>
          <w:szCs w:val="28"/>
        </w:rPr>
        <w:t xml:space="preserve">and reasoned levels </w:t>
      </w:r>
      <w:r w:rsidR="008E6FDD">
        <w:rPr>
          <w:rFonts w:ascii="Sabon Next LT" w:hAnsi="Sabon Next LT" w:cs="Sabon Next LT"/>
          <w:sz w:val="28"/>
          <w:szCs w:val="28"/>
        </w:rPr>
        <w:t>of</w:t>
      </w:r>
      <w:r w:rsidR="00285FE3">
        <w:rPr>
          <w:rFonts w:ascii="Sabon Next LT" w:hAnsi="Sabon Next LT" w:cs="Sabon Next LT"/>
          <w:sz w:val="28"/>
          <w:szCs w:val="28"/>
        </w:rPr>
        <w:t xml:space="preserve"> financial assurance, such complaints</w:t>
      </w:r>
      <w:r w:rsidR="00C25EC7" w:rsidRPr="00361AAE">
        <w:rPr>
          <w:rFonts w:ascii="Sabon Next LT" w:hAnsi="Sabon Next LT" w:cs="Sabon Next LT"/>
          <w:sz w:val="28"/>
          <w:szCs w:val="28"/>
        </w:rPr>
        <w:t xml:space="preserve"> </w:t>
      </w:r>
      <w:r w:rsidR="00285FE3">
        <w:rPr>
          <w:rFonts w:ascii="Sabon Next LT" w:hAnsi="Sabon Next LT" w:cs="Sabon Next LT"/>
          <w:sz w:val="28"/>
          <w:szCs w:val="28"/>
        </w:rPr>
        <w:t xml:space="preserve">are legally </w:t>
      </w:r>
      <w:r w:rsidR="00C25EC7" w:rsidRPr="00361AAE">
        <w:rPr>
          <w:rFonts w:ascii="Sabon Next LT" w:hAnsi="Sabon Next LT" w:cs="Sabon Next LT"/>
          <w:sz w:val="28"/>
          <w:szCs w:val="28"/>
        </w:rPr>
        <w:t>irr</w:t>
      </w:r>
      <w:r w:rsidR="00B9104E" w:rsidRPr="00361AAE">
        <w:rPr>
          <w:rFonts w:ascii="Sabon Next LT" w:hAnsi="Sabon Next LT" w:cs="Sabon Next LT"/>
          <w:sz w:val="28"/>
          <w:szCs w:val="28"/>
        </w:rPr>
        <w:t>elevant</w:t>
      </w:r>
      <w:r w:rsidR="00EC0F49" w:rsidRPr="00361AAE">
        <w:rPr>
          <w:rFonts w:ascii="Sabon Next LT" w:hAnsi="Sabon Next LT" w:cs="Sabon Next LT"/>
          <w:sz w:val="28"/>
          <w:szCs w:val="28"/>
        </w:rPr>
        <w:t xml:space="preserve">. </w:t>
      </w:r>
      <w:r w:rsidR="00B9104E" w:rsidRPr="00361AAE">
        <w:rPr>
          <w:rFonts w:ascii="Sabon Next LT" w:hAnsi="Sabon Next LT" w:cs="Sabon Next LT"/>
          <w:sz w:val="28"/>
          <w:szCs w:val="28"/>
        </w:rPr>
        <w:t xml:space="preserve">There is nothing improper </w:t>
      </w:r>
      <w:r w:rsidRPr="00361AAE">
        <w:rPr>
          <w:rFonts w:ascii="Sabon Next LT" w:hAnsi="Sabon Next LT" w:cs="Sabon Next LT"/>
          <w:sz w:val="28"/>
          <w:szCs w:val="28"/>
        </w:rPr>
        <w:t>with Wareham</w:t>
      </w:r>
      <w:r w:rsidR="00903AB7">
        <w:rPr>
          <w:rFonts w:ascii="Sabon Next LT" w:hAnsi="Sabon Next LT" w:cs="Sabon Next LT"/>
          <w:sz w:val="28"/>
          <w:szCs w:val="28"/>
        </w:rPr>
        <w:t xml:space="preserve"> </w:t>
      </w:r>
      <w:r w:rsidR="00B9104E" w:rsidRPr="00361AAE">
        <w:rPr>
          <w:rFonts w:ascii="Sabon Next LT" w:hAnsi="Sabon Next LT" w:cs="Sabon Next LT"/>
          <w:sz w:val="28"/>
          <w:szCs w:val="28"/>
        </w:rPr>
        <w:t>-</w:t>
      </w:r>
      <w:r w:rsidR="00903AB7">
        <w:rPr>
          <w:rFonts w:ascii="Sabon Next LT" w:hAnsi="Sabon Next LT" w:cs="Sabon Next LT"/>
          <w:sz w:val="28"/>
          <w:szCs w:val="28"/>
        </w:rPr>
        <w:t xml:space="preserve"> </w:t>
      </w:r>
      <w:r w:rsidR="00B9104E" w:rsidRPr="00361AAE">
        <w:rPr>
          <w:rFonts w:ascii="Sabon Next LT" w:hAnsi="Sabon Next LT" w:cs="Sabon Next LT"/>
          <w:sz w:val="28"/>
          <w:szCs w:val="28"/>
        </w:rPr>
        <w:t>getting ahead of the curve</w:t>
      </w:r>
      <w:r w:rsidR="00903AB7">
        <w:rPr>
          <w:rFonts w:ascii="Sabon Next LT" w:hAnsi="Sabon Next LT" w:cs="Sabon Next LT"/>
          <w:sz w:val="28"/>
          <w:szCs w:val="28"/>
        </w:rPr>
        <w:t xml:space="preserve"> by </w:t>
      </w:r>
      <w:r>
        <w:rPr>
          <w:rFonts w:ascii="Sabon Next LT" w:hAnsi="Sabon Next LT" w:cs="Sabon Next LT"/>
          <w:sz w:val="28"/>
          <w:szCs w:val="28"/>
        </w:rPr>
        <w:t xml:space="preserve">- </w:t>
      </w:r>
      <w:r w:rsidR="00903AB7">
        <w:rPr>
          <w:rFonts w:ascii="Sabon Next LT" w:hAnsi="Sabon Next LT" w:cs="Sabon Next LT"/>
          <w:sz w:val="28"/>
          <w:szCs w:val="28"/>
        </w:rPr>
        <w:t>diligently enforcing its own laws</w:t>
      </w:r>
      <w:r w:rsidR="00352657">
        <w:rPr>
          <w:rFonts w:ascii="Sabon Next LT" w:hAnsi="Sabon Next LT" w:cs="Sabon Next LT"/>
          <w:sz w:val="28"/>
          <w:szCs w:val="28"/>
        </w:rPr>
        <w:t xml:space="preserve">. </w:t>
      </w:r>
      <w:r w:rsidR="008E6FDD" w:rsidRPr="00732EC4">
        <w:rPr>
          <w:rFonts w:ascii="Sabon Next LT" w:hAnsi="Sabon Next LT" w:cs="Sabon Next LT"/>
          <w:b/>
          <w:bCs/>
          <w:sz w:val="28"/>
          <w:szCs w:val="28"/>
        </w:rPr>
        <w:t>Repeat, t</w:t>
      </w:r>
      <w:r w:rsidR="00F64462" w:rsidRPr="00732EC4">
        <w:rPr>
          <w:rFonts w:ascii="Sabon Next LT" w:hAnsi="Sabon Next LT" w:cs="Sabon Next LT"/>
          <w:b/>
          <w:bCs/>
          <w:sz w:val="28"/>
          <w:szCs w:val="28"/>
        </w:rPr>
        <w:t>he word shall in Section 1566.8 is there for a reason</w:t>
      </w:r>
      <w:r w:rsidR="00352657" w:rsidRPr="00732EC4">
        <w:rPr>
          <w:rFonts w:ascii="Sabon Next LT" w:hAnsi="Sabon Next LT" w:cs="Sabon Next LT"/>
          <w:b/>
          <w:bCs/>
          <w:sz w:val="28"/>
          <w:szCs w:val="28"/>
        </w:rPr>
        <w:t xml:space="preserve">. </w:t>
      </w:r>
      <w:r w:rsidR="00F64462" w:rsidRPr="00732EC4">
        <w:rPr>
          <w:rFonts w:ascii="Sabon Next LT" w:hAnsi="Sabon Next LT" w:cs="Sabon Next LT"/>
          <w:b/>
          <w:bCs/>
          <w:sz w:val="28"/>
          <w:szCs w:val="28"/>
        </w:rPr>
        <w:t>Shall means must.</w:t>
      </w:r>
    </w:p>
    <w:p w14:paraId="64AFD914" w14:textId="77777777" w:rsidR="00314F83" w:rsidRDefault="00314F83" w:rsidP="00450ECB">
      <w:pPr>
        <w:spacing w:after="0" w:line="240" w:lineRule="auto"/>
        <w:jc w:val="center"/>
        <w:rPr>
          <w:rFonts w:ascii="Sabon Next LT" w:eastAsia="Times New Roman" w:hAnsi="Sabon Next LT" w:cs="Sabon Next LT"/>
          <w:b/>
          <w:bCs/>
          <w:color w:val="000000"/>
          <w:sz w:val="36"/>
          <w:szCs w:val="36"/>
        </w:rPr>
      </w:pPr>
    </w:p>
    <w:p w14:paraId="126EB210" w14:textId="77777777" w:rsidR="00314F83" w:rsidRDefault="00314F83" w:rsidP="00450ECB">
      <w:pPr>
        <w:spacing w:after="0" w:line="240" w:lineRule="auto"/>
        <w:jc w:val="center"/>
        <w:rPr>
          <w:rFonts w:ascii="Sabon Next LT" w:eastAsia="Times New Roman" w:hAnsi="Sabon Next LT" w:cs="Sabon Next LT"/>
          <w:b/>
          <w:bCs/>
          <w:color w:val="000000"/>
          <w:sz w:val="36"/>
          <w:szCs w:val="36"/>
        </w:rPr>
      </w:pPr>
    </w:p>
    <w:p w14:paraId="6066C574" w14:textId="4927AEEE" w:rsidR="0067107C" w:rsidRPr="00450ECB" w:rsidRDefault="00EF62AD" w:rsidP="00450ECB">
      <w:pPr>
        <w:spacing w:after="0" w:line="240" w:lineRule="auto"/>
        <w:jc w:val="center"/>
        <w:rPr>
          <w:rFonts w:ascii="Sabon Next LT" w:hAnsi="Sabon Next LT" w:cs="Sabon Next LT"/>
          <w:b/>
          <w:bCs/>
          <w:sz w:val="28"/>
          <w:szCs w:val="28"/>
        </w:rPr>
      </w:pPr>
      <w:r w:rsidRPr="00FC2EAA">
        <w:rPr>
          <w:rFonts w:ascii="Sabon Next LT" w:eastAsia="Times New Roman" w:hAnsi="Sabon Next LT" w:cs="Sabon Next LT"/>
          <w:b/>
          <w:bCs/>
          <w:color w:val="000000"/>
          <w:sz w:val="36"/>
          <w:szCs w:val="36"/>
        </w:rPr>
        <w:lastRenderedPageBreak/>
        <w:t>Battery Energy Storage Syste</w:t>
      </w:r>
      <w:r w:rsidR="00DE3C62" w:rsidRPr="00FC2EAA">
        <w:rPr>
          <w:rFonts w:ascii="Sabon Next LT" w:eastAsia="Times New Roman" w:hAnsi="Sabon Next LT" w:cs="Sabon Next LT"/>
          <w:b/>
          <w:bCs/>
          <w:color w:val="000000"/>
          <w:sz w:val="36"/>
          <w:szCs w:val="36"/>
        </w:rPr>
        <w:t>ms</w:t>
      </w:r>
    </w:p>
    <w:p w14:paraId="66A9393B" w14:textId="77777777" w:rsidR="0082688F" w:rsidRPr="00FC2EAA" w:rsidRDefault="0082688F" w:rsidP="00675CFB">
      <w:pPr>
        <w:spacing w:after="0" w:line="240" w:lineRule="auto"/>
        <w:jc w:val="center"/>
        <w:rPr>
          <w:rFonts w:ascii="Sabon Next LT" w:eastAsia="Times New Roman" w:hAnsi="Sabon Next LT" w:cs="Sabon Next LT"/>
          <w:sz w:val="36"/>
          <w:szCs w:val="36"/>
        </w:rPr>
      </w:pPr>
    </w:p>
    <w:p w14:paraId="61B1D020" w14:textId="77777777" w:rsidR="0067107C" w:rsidRPr="00361AAE" w:rsidRDefault="0067107C" w:rsidP="0067107C">
      <w:pPr>
        <w:spacing w:after="0" w:line="240" w:lineRule="auto"/>
        <w:rPr>
          <w:rFonts w:ascii="Sabon Next LT" w:eastAsia="Times New Roman" w:hAnsi="Sabon Next LT" w:cs="Sabon Next LT"/>
          <w:sz w:val="28"/>
          <w:szCs w:val="28"/>
        </w:rPr>
      </w:pPr>
    </w:p>
    <w:p w14:paraId="7D8A456C" w14:textId="636FB7D9"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 xml:space="preserve">“Thermal runaway” from lithium ion batteries creates the potential for </w:t>
      </w:r>
      <w:hyperlink r:id="rId13" w:history="1">
        <w:r w:rsidRPr="00361AAE">
          <w:rPr>
            <w:rFonts w:ascii="Sabon Next LT" w:eastAsia="Times New Roman" w:hAnsi="Sabon Next LT" w:cs="Sabon Next LT"/>
            <w:color w:val="0563C1"/>
            <w:sz w:val="28"/>
            <w:szCs w:val="28"/>
            <w:u w:val="single"/>
          </w:rPr>
          <w:t>“huge explosions, fires and clouds of toxic gas”</w:t>
        </w:r>
      </w:hyperlink>
      <w:r w:rsidRPr="00361AAE">
        <w:rPr>
          <w:rFonts w:ascii="Sabon Next LT" w:eastAsia="Times New Roman" w:hAnsi="Sabon Next LT" w:cs="Sabon Next LT"/>
          <w:color w:val="000000"/>
          <w:sz w:val="28"/>
          <w:szCs w:val="28"/>
        </w:rPr>
        <w:t xml:space="preserve"> according to Professor Wade Allison of Oxford University, co- author of a </w:t>
      </w:r>
      <w:hyperlink r:id="rId14" w:history="1">
        <w:r w:rsidRPr="00361AAE">
          <w:rPr>
            <w:rFonts w:ascii="Sabon Next LT" w:eastAsia="Times New Roman" w:hAnsi="Sabon Next LT" w:cs="Sabon Next LT"/>
            <w:color w:val="0563C1"/>
            <w:sz w:val="28"/>
            <w:szCs w:val="28"/>
            <w:u w:val="single"/>
          </w:rPr>
          <w:t>2021 scientific study</w:t>
        </w:r>
      </w:hyperlink>
      <w:r w:rsidRPr="00361AAE">
        <w:rPr>
          <w:rFonts w:ascii="Sabon Next LT" w:eastAsia="Times New Roman" w:hAnsi="Sabon Next LT" w:cs="Sabon Next LT"/>
          <w:color w:val="000000"/>
          <w:sz w:val="28"/>
          <w:szCs w:val="28"/>
        </w:rPr>
        <w:t xml:space="preserve">. The </w:t>
      </w:r>
      <w:hyperlink r:id="rId15" w:history="1">
        <w:r w:rsidRPr="00361AAE">
          <w:rPr>
            <w:rFonts w:ascii="Sabon Next LT" w:eastAsia="Times New Roman" w:hAnsi="Sabon Next LT" w:cs="Sabon Next LT"/>
            <w:color w:val="0563C1"/>
            <w:sz w:val="28"/>
            <w:szCs w:val="28"/>
            <w:u w:val="single"/>
          </w:rPr>
          <w:t>paper shows</w:t>
        </w:r>
      </w:hyperlink>
      <w:r w:rsidRPr="00361AAE">
        <w:rPr>
          <w:rFonts w:ascii="Sabon Next LT" w:eastAsia="Times New Roman" w:hAnsi="Sabon Next LT" w:cs="Sabon Next LT"/>
          <w:color w:val="000000"/>
          <w:sz w:val="28"/>
          <w:szCs w:val="28"/>
        </w:rPr>
        <w:t xml:space="preserve">, </w:t>
      </w:r>
      <w:r w:rsidRPr="00361AAE">
        <w:rPr>
          <w:rFonts w:ascii="Sabon Next LT" w:eastAsia="Times New Roman" w:hAnsi="Sabon Next LT" w:cs="Sabon Next LT"/>
          <w:color w:val="000000"/>
          <w:sz w:val="28"/>
          <w:szCs w:val="28"/>
          <w:shd w:val="clear" w:color="auto" w:fill="FFFFFF"/>
        </w:rPr>
        <w:t xml:space="preserve">“lithium-ion batteries are known around the world </w:t>
      </w:r>
      <w:r w:rsidR="00EE5B99" w:rsidRPr="00361AAE">
        <w:rPr>
          <w:rFonts w:ascii="Sabon Next LT" w:eastAsia="Times New Roman" w:hAnsi="Sabon Next LT" w:cs="Sabon Next LT"/>
          <w:color w:val="000000"/>
          <w:sz w:val="28"/>
          <w:szCs w:val="28"/>
          <w:shd w:val="clear" w:color="auto" w:fill="FFFFFF"/>
        </w:rPr>
        <w:t xml:space="preserve">and </w:t>
      </w:r>
      <w:r w:rsidRPr="00361AAE">
        <w:rPr>
          <w:rFonts w:ascii="Sabon Next LT" w:eastAsia="Times New Roman" w:hAnsi="Sabon Next LT" w:cs="Sabon Next LT"/>
          <w:color w:val="000000"/>
          <w:sz w:val="28"/>
          <w:szCs w:val="28"/>
          <w:shd w:val="clear" w:color="auto" w:fill="FFFFFF"/>
        </w:rPr>
        <w:t>in the energy industry as susceptible to thermal runaway, where the energy stored is released in an uncontrolled fashion as heat, causing fires and the release of toxic gasses.”</w:t>
      </w:r>
    </w:p>
    <w:p w14:paraId="3C962C5B" w14:textId="77777777" w:rsidR="0067107C" w:rsidRPr="00361AAE" w:rsidRDefault="0067107C" w:rsidP="0067107C">
      <w:pPr>
        <w:spacing w:after="0" w:line="240" w:lineRule="auto"/>
        <w:rPr>
          <w:rFonts w:ascii="Sabon Next LT" w:eastAsia="Times New Roman" w:hAnsi="Sabon Next LT" w:cs="Sabon Next LT"/>
          <w:sz w:val="28"/>
          <w:szCs w:val="28"/>
        </w:rPr>
      </w:pPr>
    </w:p>
    <w:p w14:paraId="68307D17" w14:textId="04DE3E71"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rPr>
        <w:t>Thermal runaway at a remote battery site in Arizona seriously injured four firefighters. Explosion in Arizona:</w:t>
      </w:r>
      <w:hyperlink r:id="rId16" w:history="1">
        <w:r w:rsidRPr="00361AAE">
          <w:rPr>
            <w:rFonts w:ascii="Sabon Next LT" w:eastAsia="Times New Roman" w:hAnsi="Sabon Next LT" w:cs="Sabon Next LT"/>
            <w:color w:val="000000"/>
            <w:sz w:val="28"/>
            <w:szCs w:val="28"/>
            <w:u w:val="single"/>
          </w:rPr>
          <w:t xml:space="preserve"> </w:t>
        </w:r>
        <w:r w:rsidRPr="00361AAE">
          <w:rPr>
            <w:rFonts w:ascii="Sabon Next LT" w:eastAsia="Times New Roman" w:hAnsi="Sabon Next LT" w:cs="Sabon Next LT"/>
            <w:color w:val="1155CC"/>
            <w:sz w:val="28"/>
            <w:szCs w:val="28"/>
            <w:u w:val="single"/>
          </w:rPr>
          <w:t>https://www.azcentral.com/story/ money/business/energy/2020/07/27/aps-battery-explosion-surprise-new-report-findings/5523361002/</w:t>
        </w:r>
      </w:hyperlink>
      <w:r w:rsidRPr="00361AAE">
        <w:rPr>
          <w:rFonts w:ascii="Sabon Next LT" w:eastAsia="Times New Roman" w:hAnsi="Sabon Next LT" w:cs="Sabon Next LT"/>
          <w:color w:val="000000"/>
          <w:sz w:val="28"/>
          <w:szCs w:val="28"/>
        </w:rPr>
        <w:t xml:space="preserve">. </w:t>
      </w:r>
      <w:r w:rsidR="00450ECB">
        <w:rPr>
          <w:rFonts w:ascii="Sabon Next LT" w:eastAsia="Times New Roman" w:hAnsi="Sabon Next LT" w:cs="Sabon Next LT"/>
          <w:color w:val="000000"/>
          <w:sz w:val="28"/>
          <w:szCs w:val="28"/>
        </w:rPr>
        <w:t xml:space="preserve"> </w:t>
      </w:r>
      <w:r w:rsidRPr="00361AAE">
        <w:rPr>
          <w:rFonts w:ascii="Sabon Next LT" w:eastAsia="Times New Roman" w:hAnsi="Sabon Next LT" w:cs="Sabon Next LT"/>
          <w:color w:val="000000"/>
          <w:sz w:val="28"/>
          <w:szCs w:val="28"/>
        </w:rPr>
        <w:t xml:space="preserve">This </w:t>
      </w:r>
      <w:hyperlink r:id="rId17" w:history="1">
        <w:r w:rsidRPr="00361AAE">
          <w:rPr>
            <w:rFonts w:ascii="Sabon Next LT" w:eastAsia="Times New Roman" w:hAnsi="Sabon Next LT" w:cs="Sabon Next LT"/>
            <w:color w:val="0563C1"/>
            <w:sz w:val="28"/>
            <w:szCs w:val="28"/>
            <w:u w:val="single"/>
          </w:rPr>
          <w:t>podcast</w:t>
        </w:r>
      </w:hyperlink>
      <w:r w:rsidRPr="00361AAE">
        <w:rPr>
          <w:rFonts w:ascii="Sabon Next LT" w:eastAsia="Times New Roman" w:hAnsi="Sabon Next LT" w:cs="Sabon Next LT"/>
          <w:color w:val="000000"/>
          <w:sz w:val="28"/>
          <w:szCs w:val="28"/>
        </w:rPr>
        <w:t xml:space="preserve"> from the National Fire Protection Association</w:t>
      </w:r>
      <w:r w:rsidR="00CF590E">
        <w:rPr>
          <w:rFonts w:ascii="Sabon Next LT" w:eastAsia="Times New Roman" w:hAnsi="Sabon Next LT" w:cs="Sabon Next LT"/>
          <w:color w:val="000000"/>
          <w:sz w:val="28"/>
          <w:szCs w:val="28"/>
        </w:rPr>
        <w:t xml:space="preserve"> also</w:t>
      </w:r>
      <w:r w:rsidRPr="00361AAE">
        <w:rPr>
          <w:rFonts w:ascii="Sabon Next LT" w:eastAsia="Times New Roman" w:hAnsi="Sabon Next LT" w:cs="Sabon Next LT"/>
          <w:color w:val="000000"/>
          <w:sz w:val="28"/>
          <w:szCs w:val="28"/>
        </w:rPr>
        <w:t xml:space="preserve"> describes the issues.</w:t>
      </w:r>
      <w:r w:rsidR="00D6563D">
        <w:rPr>
          <w:rFonts w:ascii="Sabon Next LT" w:eastAsia="Times New Roman" w:hAnsi="Sabon Next LT" w:cs="Sabon Next LT"/>
          <w:color w:val="000000"/>
          <w:sz w:val="28"/>
          <w:szCs w:val="28"/>
        </w:rPr>
        <w:t>(</w:t>
      </w:r>
      <w:r w:rsidRPr="00361AAE">
        <w:rPr>
          <w:rFonts w:ascii="Sabon Next LT" w:eastAsia="Times New Roman" w:hAnsi="Sabon Next LT" w:cs="Sabon Next LT"/>
          <w:color w:val="000000"/>
          <w:sz w:val="28"/>
          <w:szCs w:val="28"/>
        </w:rPr>
        <w:t xml:space="preserve"> “The Surprise Battery Explosion”</w:t>
      </w:r>
      <w:r w:rsidR="00D6563D">
        <w:rPr>
          <w:rFonts w:ascii="Sabon Next LT" w:eastAsia="Times New Roman" w:hAnsi="Sabon Next LT" w:cs="Sabon Next LT"/>
          <w:color w:val="000000"/>
          <w:sz w:val="28"/>
          <w:szCs w:val="28"/>
        </w:rPr>
        <w:t>).</w:t>
      </w:r>
    </w:p>
    <w:p w14:paraId="273BD9FC" w14:textId="77777777" w:rsidR="0067107C" w:rsidRPr="00361AAE" w:rsidRDefault="0067107C" w:rsidP="0067107C">
      <w:pPr>
        <w:spacing w:after="0" w:line="240" w:lineRule="auto"/>
        <w:rPr>
          <w:rFonts w:ascii="Sabon Next LT" w:eastAsia="Times New Roman" w:hAnsi="Sabon Next LT" w:cs="Sabon Next LT"/>
          <w:sz w:val="28"/>
          <w:szCs w:val="28"/>
        </w:rPr>
      </w:pPr>
    </w:p>
    <w:p w14:paraId="3E267156" w14:textId="77777777" w:rsidR="0067107C" w:rsidRPr="00361AAE" w:rsidRDefault="0067107C" w:rsidP="0067107C">
      <w:pPr>
        <w:spacing w:after="0" w:line="240" w:lineRule="auto"/>
        <w:rPr>
          <w:rFonts w:ascii="Sabon Next LT" w:eastAsia="Times New Roman" w:hAnsi="Sabon Next LT" w:cs="Sabon Next LT"/>
          <w:sz w:val="28"/>
          <w:szCs w:val="28"/>
        </w:rPr>
      </w:pPr>
      <w:r w:rsidRPr="00361AAE">
        <w:rPr>
          <w:rFonts w:ascii="Sabon Next LT" w:eastAsia="Times New Roman" w:hAnsi="Sabon Next LT" w:cs="Sabon Next LT"/>
          <w:color w:val="000000"/>
          <w:sz w:val="28"/>
          <w:szCs w:val="28"/>
          <w:shd w:val="clear" w:color="auto" w:fill="FFFFFF"/>
        </w:rPr>
        <w:t>In a fire, water used for suppressing the fire becomes contaminated and can contaminate the Aquifer unless there is a plan to capture the water, store it and treat and dispose of it.</w:t>
      </w:r>
    </w:p>
    <w:p w14:paraId="63D6D372" w14:textId="77777777" w:rsidR="0067107C" w:rsidRPr="00361AAE" w:rsidRDefault="0067107C" w:rsidP="0067107C">
      <w:pPr>
        <w:spacing w:after="0" w:line="240" w:lineRule="auto"/>
        <w:rPr>
          <w:rFonts w:ascii="Sabon Next LT" w:eastAsia="Times New Roman" w:hAnsi="Sabon Next LT" w:cs="Sabon Next LT"/>
          <w:sz w:val="28"/>
          <w:szCs w:val="28"/>
        </w:rPr>
      </w:pPr>
    </w:p>
    <w:p w14:paraId="4208A79B" w14:textId="5B2E8F8B" w:rsidR="0067107C" w:rsidRPr="00361AAE" w:rsidRDefault="0067107C" w:rsidP="0067107C">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There are m</w:t>
      </w:r>
      <w:r w:rsidR="00861C87">
        <w:rPr>
          <w:rFonts w:ascii="Sabon Next LT" w:eastAsia="Times New Roman" w:hAnsi="Sabon Next LT" w:cs="Sabon Next LT"/>
          <w:color w:val="000000"/>
          <w:sz w:val="28"/>
          <w:szCs w:val="28"/>
        </w:rPr>
        <w:t xml:space="preserve">ultiple </w:t>
      </w:r>
      <w:r w:rsidRPr="00361AAE">
        <w:rPr>
          <w:rFonts w:ascii="Sabon Next LT" w:eastAsia="Times New Roman" w:hAnsi="Sabon Next LT" w:cs="Sabon Next LT"/>
          <w:color w:val="000000"/>
          <w:sz w:val="28"/>
          <w:szCs w:val="28"/>
        </w:rPr>
        <w:t xml:space="preserve">lithium batteries already scattered throughout Wareham at the existing </w:t>
      </w:r>
      <w:r w:rsidR="00861C87" w:rsidRPr="00361AAE">
        <w:rPr>
          <w:rFonts w:ascii="Sabon Next LT" w:eastAsia="Times New Roman" w:hAnsi="Sabon Next LT" w:cs="Sabon Next LT"/>
          <w:color w:val="000000"/>
          <w:sz w:val="28"/>
          <w:szCs w:val="28"/>
        </w:rPr>
        <w:t>nineteen</w:t>
      </w:r>
      <w:r w:rsidRPr="00361AAE">
        <w:rPr>
          <w:rFonts w:ascii="Sabon Next LT" w:eastAsia="Times New Roman" w:hAnsi="Sabon Next LT" w:cs="Sabon Next LT"/>
          <w:color w:val="000000"/>
          <w:sz w:val="28"/>
          <w:szCs w:val="28"/>
        </w:rPr>
        <w:t xml:space="preserve"> solar sites. Not enough is known about whether the solar developers have provided </w:t>
      </w:r>
      <w:r w:rsidR="00D6563D">
        <w:rPr>
          <w:rFonts w:ascii="Sabon Next LT" w:eastAsia="Times New Roman" w:hAnsi="Sabon Next LT" w:cs="Sabon Next LT"/>
          <w:color w:val="000000"/>
          <w:sz w:val="28"/>
          <w:szCs w:val="28"/>
        </w:rPr>
        <w:t>adequate</w:t>
      </w:r>
      <w:r w:rsidRPr="00361AAE">
        <w:rPr>
          <w:rFonts w:ascii="Sabon Next LT" w:eastAsia="Times New Roman" w:hAnsi="Sabon Next LT" w:cs="Sabon Next LT"/>
          <w:color w:val="000000"/>
          <w:sz w:val="28"/>
          <w:szCs w:val="28"/>
        </w:rPr>
        <w:t xml:space="preserve"> information and equipment to the Wareham Fire Department so that it can </w:t>
      </w:r>
      <w:r w:rsidR="00450ECB">
        <w:rPr>
          <w:rFonts w:ascii="Sabon Next LT" w:eastAsia="Times New Roman" w:hAnsi="Sabon Next LT" w:cs="Sabon Next LT"/>
          <w:color w:val="000000"/>
          <w:sz w:val="28"/>
          <w:szCs w:val="28"/>
        </w:rPr>
        <w:t>predictably</w:t>
      </w:r>
      <w:r w:rsidRPr="00361AAE">
        <w:rPr>
          <w:rFonts w:ascii="Sabon Next LT" w:eastAsia="Times New Roman" w:hAnsi="Sabon Next LT" w:cs="Sabon Next LT"/>
          <w:color w:val="000000"/>
          <w:sz w:val="28"/>
          <w:szCs w:val="28"/>
        </w:rPr>
        <w:t xml:space="preserve"> respond to a BESS </w:t>
      </w:r>
      <w:r w:rsidR="009B2DA3" w:rsidRPr="00361AAE">
        <w:rPr>
          <w:rFonts w:ascii="Sabon Next LT" w:eastAsia="Times New Roman" w:hAnsi="Sabon Next LT" w:cs="Sabon Next LT"/>
          <w:color w:val="000000"/>
          <w:sz w:val="28"/>
          <w:szCs w:val="28"/>
        </w:rPr>
        <w:t>lithium-ion</w:t>
      </w:r>
      <w:r w:rsidRPr="00361AAE">
        <w:rPr>
          <w:rFonts w:ascii="Sabon Next LT" w:eastAsia="Times New Roman" w:hAnsi="Sabon Next LT" w:cs="Sabon Next LT"/>
          <w:color w:val="000000"/>
          <w:sz w:val="28"/>
          <w:szCs w:val="28"/>
        </w:rPr>
        <w:t xml:space="preserve"> battery fire or explosion. A fire could engulf the nearby forest, threatening residences</w:t>
      </w:r>
      <w:r w:rsidR="0038439E" w:rsidRPr="00361AAE">
        <w:rPr>
          <w:rFonts w:ascii="Sabon Next LT" w:eastAsia="Times New Roman" w:hAnsi="Sabon Next LT" w:cs="Sabon Next LT"/>
          <w:color w:val="000000"/>
          <w:sz w:val="28"/>
          <w:szCs w:val="28"/>
        </w:rPr>
        <w:t xml:space="preserve"> and the Town Municipal building and assets and employees</w:t>
      </w:r>
      <w:r w:rsidRPr="00361AAE">
        <w:rPr>
          <w:rFonts w:ascii="Sabon Next LT" w:eastAsia="Times New Roman" w:hAnsi="Sabon Next LT" w:cs="Sabon Next LT"/>
          <w:color w:val="000000"/>
          <w:sz w:val="28"/>
          <w:szCs w:val="28"/>
        </w:rPr>
        <w:t xml:space="preserve">. There is only one main access road </w:t>
      </w:r>
      <w:r w:rsidR="00964B82" w:rsidRPr="00361AAE">
        <w:rPr>
          <w:rFonts w:ascii="Sabon Next LT" w:eastAsia="Times New Roman" w:hAnsi="Sabon Next LT" w:cs="Sabon Next LT"/>
          <w:color w:val="000000"/>
          <w:sz w:val="28"/>
          <w:szCs w:val="28"/>
        </w:rPr>
        <w:t xml:space="preserve">to the </w:t>
      </w:r>
      <w:r w:rsidR="009B2DA3" w:rsidRPr="00361AAE">
        <w:rPr>
          <w:rFonts w:ascii="Sabon Next LT" w:eastAsia="Times New Roman" w:hAnsi="Sabon Next LT" w:cs="Sabon Next LT"/>
          <w:color w:val="000000"/>
          <w:sz w:val="28"/>
          <w:szCs w:val="28"/>
        </w:rPr>
        <w:t>Site,</w:t>
      </w:r>
      <w:r w:rsidR="00964B82" w:rsidRPr="00361AAE">
        <w:rPr>
          <w:rFonts w:ascii="Sabon Next LT" w:eastAsia="Times New Roman" w:hAnsi="Sabon Next LT" w:cs="Sabon Next LT"/>
          <w:color w:val="000000"/>
          <w:sz w:val="28"/>
          <w:szCs w:val="28"/>
        </w:rPr>
        <w:t xml:space="preserve"> and this </w:t>
      </w:r>
      <w:r w:rsidRPr="00361AAE">
        <w:rPr>
          <w:rFonts w:ascii="Sabon Next LT" w:eastAsia="Times New Roman" w:hAnsi="Sabon Next LT" w:cs="Sabon Next LT"/>
          <w:color w:val="000000"/>
          <w:sz w:val="28"/>
          <w:szCs w:val="28"/>
        </w:rPr>
        <w:t>could cause a delayed fire department response</w:t>
      </w:r>
      <w:r w:rsidR="00802121" w:rsidRPr="00361AAE">
        <w:rPr>
          <w:rFonts w:ascii="Sabon Next LT" w:eastAsia="Times New Roman" w:hAnsi="Sabon Next LT" w:cs="Sabon Next LT"/>
          <w:color w:val="000000"/>
          <w:sz w:val="28"/>
          <w:szCs w:val="28"/>
        </w:rPr>
        <w:t xml:space="preserve">. </w:t>
      </w:r>
      <w:r w:rsidRPr="00361AAE">
        <w:rPr>
          <w:rFonts w:ascii="Sabon Next LT" w:eastAsia="Times New Roman" w:hAnsi="Sabon Next LT" w:cs="Sabon Next LT"/>
          <w:color w:val="000000"/>
          <w:sz w:val="28"/>
          <w:szCs w:val="28"/>
        </w:rPr>
        <w:t xml:space="preserve">Experts have recently submitted testimony to the Massachusetts Energy Facility Siting Board regarding the fire and safety impacts of </w:t>
      </w:r>
      <w:r w:rsidR="009B2DA3" w:rsidRPr="00361AAE">
        <w:rPr>
          <w:rFonts w:ascii="Sabon Next LT" w:eastAsia="Times New Roman" w:hAnsi="Sabon Next LT" w:cs="Sabon Next LT"/>
          <w:color w:val="000000"/>
          <w:sz w:val="28"/>
          <w:szCs w:val="28"/>
        </w:rPr>
        <w:t>lithium-ion</w:t>
      </w:r>
      <w:r w:rsidRPr="00361AAE">
        <w:rPr>
          <w:rFonts w:ascii="Sabon Next LT" w:eastAsia="Times New Roman" w:hAnsi="Sabon Next LT" w:cs="Sabon Next LT"/>
          <w:color w:val="000000"/>
          <w:sz w:val="28"/>
          <w:szCs w:val="28"/>
        </w:rPr>
        <w:t xml:space="preserve"> storage facilities</w:t>
      </w:r>
      <w:r w:rsidR="00352657" w:rsidRPr="00361AAE">
        <w:rPr>
          <w:rFonts w:ascii="Sabon Next LT" w:eastAsia="Times New Roman" w:hAnsi="Sabon Next LT" w:cs="Sabon Next LT"/>
          <w:color w:val="000000"/>
          <w:sz w:val="28"/>
          <w:szCs w:val="28"/>
        </w:rPr>
        <w:t xml:space="preserve">. </w:t>
      </w:r>
      <w:r w:rsidR="008D1C90">
        <w:rPr>
          <w:rFonts w:ascii="Sabon Next LT" w:eastAsia="Times New Roman" w:hAnsi="Sabon Next LT" w:cs="Sabon Next LT"/>
          <w:color w:val="000000"/>
          <w:sz w:val="28"/>
          <w:szCs w:val="28"/>
        </w:rPr>
        <w:t xml:space="preserve">This information is </w:t>
      </w:r>
      <w:r w:rsidR="00450ECB">
        <w:rPr>
          <w:rFonts w:ascii="Sabon Next LT" w:eastAsia="Times New Roman" w:hAnsi="Sabon Next LT" w:cs="Sabon Next LT"/>
          <w:color w:val="000000"/>
          <w:sz w:val="28"/>
          <w:szCs w:val="28"/>
        </w:rPr>
        <w:t xml:space="preserve">also </w:t>
      </w:r>
      <w:r w:rsidR="008D1C90">
        <w:rPr>
          <w:rFonts w:ascii="Sabon Next LT" w:eastAsia="Times New Roman" w:hAnsi="Sabon Next LT" w:cs="Sabon Next LT"/>
          <w:color w:val="000000"/>
          <w:sz w:val="28"/>
          <w:szCs w:val="28"/>
        </w:rPr>
        <w:t>available upon request.</w:t>
      </w:r>
      <w:r w:rsidR="00BA5F7F" w:rsidRPr="00361AAE">
        <w:rPr>
          <w:rFonts w:ascii="Sabon Next LT" w:eastAsia="Times New Roman" w:hAnsi="Sabon Next LT" w:cs="Sabon Next LT"/>
          <w:color w:val="000000"/>
          <w:sz w:val="28"/>
          <w:szCs w:val="28"/>
        </w:rPr>
        <w:t xml:space="preserve"> </w:t>
      </w:r>
    </w:p>
    <w:p w14:paraId="149C9DE9" w14:textId="77777777" w:rsidR="005355D1" w:rsidRPr="00361AAE" w:rsidRDefault="005355D1" w:rsidP="0067107C">
      <w:pPr>
        <w:spacing w:after="0" w:line="240" w:lineRule="auto"/>
        <w:rPr>
          <w:rFonts w:ascii="Sabon Next LT" w:eastAsia="Times New Roman" w:hAnsi="Sabon Next LT" w:cs="Sabon Next LT"/>
          <w:sz w:val="28"/>
          <w:szCs w:val="28"/>
        </w:rPr>
      </w:pPr>
    </w:p>
    <w:p w14:paraId="3639F97B" w14:textId="59A73AAA" w:rsidR="00614990" w:rsidRPr="00FC2EAA" w:rsidRDefault="00450ECB" w:rsidP="00675CFB">
      <w:pPr>
        <w:spacing w:after="0" w:line="240" w:lineRule="auto"/>
        <w:jc w:val="center"/>
        <w:rPr>
          <w:rFonts w:ascii="Sabon Next LT" w:eastAsia="Times New Roman" w:hAnsi="Sabon Next LT" w:cs="Sabon Next LT"/>
          <w:b/>
          <w:bCs/>
          <w:color w:val="000000"/>
          <w:sz w:val="36"/>
          <w:szCs w:val="36"/>
        </w:rPr>
      </w:pPr>
      <w:r>
        <w:rPr>
          <w:rFonts w:ascii="Sabon Next LT" w:eastAsia="Times New Roman" w:hAnsi="Sabon Next LT" w:cs="Sabon Next LT"/>
          <w:b/>
          <w:bCs/>
          <w:color w:val="000000"/>
          <w:sz w:val="36"/>
          <w:szCs w:val="36"/>
        </w:rPr>
        <w:t>R</w:t>
      </w:r>
      <w:r w:rsidR="00614990" w:rsidRPr="00FC2EAA">
        <w:rPr>
          <w:rFonts w:ascii="Sabon Next LT" w:eastAsia="Times New Roman" w:hAnsi="Sabon Next LT" w:cs="Sabon Next LT"/>
          <w:b/>
          <w:bCs/>
          <w:color w:val="000000"/>
          <w:sz w:val="36"/>
          <w:szCs w:val="36"/>
        </w:rPr>
        <w:t>eal Estate Values</w:t>
      </w:r>
    </w:p>
    <w:p w14:paraId="6924BE6B" w14:textId="77777777" w:rsidR="00614990" w:rsidRPr="00361AAE" w:rsidRDefault="00614990" w:rsidP="00614990">
      <w:pPr>
        <w:spacing w:after="0" w:line="240" w:lineRule="auto"/>
        <w:rPr>
          <w:rFonts w:ascii="Sabon Next LT" w:eastAsia="Times New Roman" w:hAnsi="Sabon Next LT" w:cs="Sabon Next LT"/>
          <w:sz w:val="28"/>
          <w:szCs w:val="28"/>
        </w:rPr>
      </w:pPr>
    </w:p>
    <w:p w14:paraId="6311DACB" w14:textId="77777777" w:rsidR="00E365B8" w:rsidRPr="00361AAE" w:rsidRDefault="003F0E51" w:rsidP="00614990">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T</w:t>
      </w:r>
      <w:r w:rsidR="00614990" w:rsidRPr="00361AAE">
        <w:rPr>
          <w:rFonts w:ascii="Sabon Next LT" w:eastAsia="Times New Roman" w:hAnsi="Sabon Next LT" w:cs="Sabon Next LT"/>
          <w:color w:val="000000"/>
          <w:sz w:val="28"/>
          <w:szCs w:val="28"/>
        </w:rPr>
        <w:t>he proliferation of solar arrays is essential to meeting Massachusetts’ renewable energy targets</w:t>
      </w:r>
      <w:r w:rsidRPr="00361AAE">
        <w:rPr>
          <w:rFonts w:ascii="Sabon Next LT" w:eastAsia="Times New Roman" w:hAnsi="Sabon Next LT" w:cs="Sabon Next LT"/>
          <w:color w:val="000000"/>
          <w:sz w:val="28"/>
          <w:szCs w:val="28"/>
        </w:rPr>
        <w:t xml:space="preserve"> say some</w:t>
      </w:r>
      <w:r w:rsidR="00614990" w:rsidRPr="00361AAE">
        <w:rPr>
          <w:rFonts w:ascii="Sabon Next LT" w:eastAsia="Times New Roman" w:hAnsi="Sabon Next LT" w:cs="Sabon Next LT"/>
          <w:color w:val="000000"/>
          <w:sz w:val="28"/>
          <w:szCs w:val="28"/>
        </w:rPr>
        <w:t xml:space="preserve">, </w:t>
      </w:r>
      <w:r w:rsidR="00DD5CE0" w:rsidRPr="00361AAE">
        <w:rPr>
          <w:rFonts w:ascii="Sabon Next LT" w:eastAsia="Times New Roman" w:hAnsi="Sabon Next LT" w:cs="Sabon Next LT"/>
          <w:color w:val="000000"/>
          <w:sz w:val="28"/>
          <w:szCs w:val="28"/>
        </w:rPr>
        <w:t xml:space="preserve">yet </w:t>
      </w:r>
      <w:r w:rsidR="00614990" w:rsidRPr="00361AAE">
        <w:rPr>
          <w:rFonts w:ascii="Sabon Next LT" w:eastAsia="Times New Roman" w:hAnsi="Sabon Next LT" w:cs="Sabon Next LT"/>
          <w:color w:val="000000"/>
          <w:sz w:val="28"/>
          <w:szCs w:val="28"/>
        </w:rPr>
        <w:t xml:space="preserve">the rapid proliferation of solar arrays on previously forested land is causing disparities between renewable energy goals and local land-use planning. </w:t>
      </w:r>
    </w:p>
    <w:p w14:paraId="05822AFA" w14:textId="77777777" w:rsidR="00E365B8" w:rsidRPr="00361AAE" w:rsidRDefault="00E365B8" w:rsidP="00614990">
      <w:pPr>
        <w:spacing w:after="0" w:line="240" w:lineRule="auto"/>
        <w:rPr>
          <w:rFonts w:ascii="Sabon Next LT" w:eastAsia="Times New Roman" w:hAnsi="Sabon Next LT" w:cs="Sabon Next LT"/>
          <w:color w:val="000000"/>
          <w:sz w:val="28"/>
          <w:szCs w:val="28"/>
        </w:rPr>
      </w:pPr>
    </w:p>
    <w:p w14:paraId="29147180" w14:textId="77777777" w:rsidR="00AD459F" w:rsidRDefault="00614990" w:rsidP="00614990">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A </w:t>
      </w:r>
      <w:hyperlink r:id="rId18" w:history="1">
        <w:r w:rsidRPr="00361AAE">
          <w:rPr>
            <w:rFonts w:ascii="Sabon Next LT" w:eastAsia="Times New Roman" w:hAnsi="Sabon Next LT" w:cs="Sabon Next LT"/>
            <w:color w:val="1155CC"/>
            <w:sz w:val="28"/>
            <w:szCs w:val="28"/>
            <w:u w:val="single"/>
          </w:rPr>
          <w:t>study from the University of Rhode Island</w:t>
        </w:r>
      </w:hyperlink>
      <w:r w:rsidRPr="00361AAE">
        <w:rPr>
          <w:rFonts w:ascii="Sabon Next LT" w:eastAsia="Times New Roman" w:hAnsi="Sabon Next LT" w:cs="Sabon Next LT"/>
          <w:color w:val="000000"/>
          <w:sz w:val="28"/>
          <w:szCs w:val="28"/>
        </w:rPr>
        <w:t xml:space="preserve">, which </w:t>
      </w:r>
      <w:r w:rsidR="00DD5CE0" w:rsidRPr="00361AAE">
        <w:rPr>
          <w:rFonts w:ascii="Sabon Next LT" w:eastAsia="Times New Roman" w:hAnsi="Sabon Next LT" w:cs="Sabon Next LT"/>
          <w:color w:val="000000"/>
          <w:sz w:val="28"/>
          <w:szCs w:val="28"/>
        </w:rPr>
        <w:t>evaluated</w:t>
      </w:r>
      <w:r w:rsidRPr="00361AAE">
        <w:rPr>
          <w:rFonts w:ascii="Sabon Next LT" w:eastAsia="Times New Roman" w:hAnsi="Sabon Next LT" w:cs="Sabon Next LT"/>
          <w:color w:val="000000"/>
          <w:sz w:val="28"/>
          <w:szCs w:val="28"/>
        </w:rPr>
        <w:t xml:space="preserve"> property values associated with industrial-scale solar arrays in Massachusetts and Rhode Island, shows that houses within one mile depreciate</w:t>
      </w:r>
      <w:r w:rsidR="00A10C93" w:rsidRPr="00361AAE">
        <w:rPr>
          <w:rFonts w:ascii="Sabon Next LT" w:eastAsia="Times New Roman" w:hAnsi="Sabon Next LT" w:cs="Sabon Next LT"/>
          <w:color w:val="000000"/>
          <w:sz w:val="28"/>
          <w:szCs w:val="28"/>
        </w:rPr>
        <w:t xml:space="preserve">d </w:t>
      </w:r>
      <w:r w:rsidRPr="00361AAE">
        <w:rPr>
          <w:rFonts w:ascii="Sabon Next LT" w:eastAsia="Times New Roman" w:hAnsi="Sabon Next LT" w:cs="Sabon Next LT"/>
          <w:color w:val="000000"/>
          <w:sz w:val="28"/>
          <w:szCs w:val="28"/>
        </w:rPr>
        <w:t xml:space="preserve">following construction of a solar array. </w:t>
      </w:r>
    </w:p>
    <w:p w14:paraId="5DF0A194" w14:textId="77777777" w:rsidR="00AD459F" w:rsidRDefault="00AD459F" w:rsidP="00614990">
      <w:pPr>
        <w:spacing w:after="0" w:line="240" w:lineRule="auto"/>
        <w:rPr>
          <w:rFonts w:ascii="Sabon Next LT" w:eastAsia="Times New Roman" w:hAnsi="Sabon Next LT" w:cs="Sabon Next LT"/>
          <w:color w:val="000000"/>
          <w:sz w:val="28"/>
          <w:szCs w:val="28"/>
        </w:rPr>
      </w:pPr>
    </w:p>
    <w:p w14:paraId="41AA0DCD" w14:textId="10531245" w:rsidR="00614990" w:rsidRPr="00361AAE" w:rsidRDefault="00AD459F" w:rsidP="00614990">
      <w:pPr>
        <w:spacing w:after="0" w:line="240" w:lineRule="auto"/>
        <w:rPr>
          <w:rFonts w:ascii="Sabon Next LT" w:eastAsia="Times New Roman" w:hAnsi="Sabon Next LT" w:cs="Sabon Next LT"/>
          <w:color w:val="000000"/>
          <w:sz w:val="28"/>
          <w:szCs w:val="28"/>
        </w:rPr>
      </w:pPr>
      <w:r>
        <w:rPr>
          <w:rFonts w:ascii="Sabon Next LT" w:eastAsia="Times New Roman" w:hAnsi="Sabon Next LT" w:cs="Sabon Next LT"/>
          <w:color w:val="000000"/>
          <w:sz w:val="28"/>
          <w:szCs w:val="28"/>
        </w:rPr>
        <w:t>Conversely, n</w:t>
      </w:r>
      <w:r w:rsidR="00614990" w:rsidRPr="00361AAE">
        <w:rPr>
          <w:rFonts w:ascii="Sabon Next LT" w:eastAsia="Times New Roman" w:hAnsi="Sabon Next LT" w:cs="Sabon Next LT"/>
          <w:color w:val="000000"/>
          <w:sz w:val="28"/>
          <w:szCs w:val="28"/>
        </w:rPr>
        <w:t xml:space="preserve">umerous studies demonstrate the houses closer to open space have higher property values. This study clearly demonstrates that, if real estate values </w:t>
      </w:r>
      <w:r w:rsidR="003A4EA6" w:rsidRPr="00361AAE">
        <w:rPr>
          <w:rFonts w:ascii="Sabon Next LT" w:eastAsia="Times New Roman" w:hAnsi="Sabon Next LT" w:cs="Sabon Next LT"/>
          <w:color w:val="000000"/>
          <w:sz w:val="28"/>
          <w:szCs w:val="28"/>
        </w:rPr>
        <w:t>reflect</w:t>
      </w:r>
      <w:r w:rsidR="00614990" w:rsidRPr="00361AAE">
        <w:rPr>
          <w:rFonts w:ascii="Sabon Next LT" w:eastAsia="Times New Roman" w:hAnsi="Sabon Next LT" w:cs="Sabon Next LT"/>
          <w:color w:val="000000"/>
          <w:sz w:val="28"/>
          <w:szCs w:val="28"/>
        </w:rPr>
        <w:t xml:space="preserve"> how people want to live, renewable energy infrastructure belongs on rooftops and in parking lots, not in our forests and fields. </w:t>
      </w:r>
    </w:p>
    <w:p w14:paraId="33E03FC6" w14:textId="77777777" w:rsidR="00614990" w:rsidRPr="00361AAE" w:rsidRDefault="00614990" w:rsidP="00614990">
      <w:pPr>
        <w:spacing w:after="0" w:line="240" w:lineRule="auto"/>
        <w:rPr>
          <w:rFonts w:ascii="Sabon Next LT" w:eastAsia="Times New Roman" w:hAnsi="Sabon Next LT" w:cs="Sabon Next LT"/>
          <w:color w:val="000000"/>
          <w:sz w:val="28"/>
          <w:szCs w:val="28"/>
        </w:rPr>
      </w:pPr>
    </w:p>
    <w:p w14:paraId="3CFB61A7" w14:textId="348B8E47" w:rsidR="00614990" w:rsidRPr="00361AAE" w:rsidRDefault="00614990" w:rsidP="00614990">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Th</w:t>
      </w:r>
      <w:r w:rsidR="00AD459F">
        <w:rPr>
          <w:rFonts w:ascii="Sabon Next LT" w:eastAsia="Times New Roman" w:hAnsi="Sabon Next LT" w:cs="Sabon Next LT"/>
          <w:color w:val="000000"/>
          <w:sz w:val="28"/>
          <w:szCs w:val="28"/>
        </w:rPr>
        <w:t>e</w:t>
      </w:r>
      <w:r w:rsidRPr="00361AAE">
        <w:rPr>
          <w:rFonts w:ascii="Sabon Next LT" w:eastAsia="Times New Roman" w:hAnsi="Sabon Next LT" w:cs="Sabon Next LT"/>
          <w:color w:val="000000"/>
          <w:sz w:val="28"/>
          <w:szCs w:val="28"/>
        </w:rPr>
        <w:t xml:space="preserve"> </w:t>
      </w:r>
      <w:r w:rsidR="00A10C93" w:rsidRPr="00361AAE">
        <w:rPr>
          <w:rFonts w:ascii="Sabon Next LT" w:eastAsia="Times New Roman" w:hAnsi="Sabon Next LT" w:cs="Sabon Next LT"/>
          <w:color w:val="000000"/>
          <w:sz w:val="28"/>
          <w:szCs w:val="28"/>
        </w:rPr>
        <w:t xml:space="preserve">proposed </w:t>
      </w:r>
      <w:r w:rsidRPr="00361AAE">
        <w:rPr>
          <w:rFonts w:ascii="Sabon Next LT" w:eastAsia="Times New Roman" w:hAnsi="Sabon Next LT" w:cs="Sabon Next LT"/>
          <w:color w:val="000000"/>
          <w:sz w:val="28"/>
          <w:szCs w:val="28"/>
        </w:rPr>
        <w:t>Site presents a particular risk to the valuation of the Town owned propert</w:t>
      </w:r>
      <w:r w:rsidR="00A10C93" w:rsidRPr="00361AAE">
        <w:rPr>
          <w:rFonts w:ascii="Sabon Next LT" w:eastAsia="Times New Roman" w:hAnsi="Sabon Next LT" w:cs="Sabon Next LT"/>
          <w:color w:val="000000"/>
          <w:sz w:val="28"/>
          <w:szCs w:val="28"/>
        </w:rPr>
        <w:t>ies</w:t>
      </w:r>
      <w:r w:rsidRPr="00361AAE">
        <w:rPr>
          <w:rFonts w:ascii="Sabon Next LT" w:eastAsia="Times New Roman" w:hAnsi="Sabon Next LT" w:cs="Sabon Next LT"/>
          <w:color w:val="000000"/>
          <w:sz w:val="28"/>
          <w:szCs w:val="28"/>
        </w:rPr>
        <w:t xml:space="preserve"> abutting the Site along the western edge. Despite being zoning as valuable resident (R-130) lots, because these Town owned lost are</w:t>
      </w:r>
      <w:r w:rsidR="00B9050D" w:rsidRPr="00361AAE">
        <w:rPr>
          <w:rFonts w:ascii="Sabon Next LT" w:eastAsia="Times New Roman" w:hAnsi="Sabon Next LT" w:cs="Sabon Next LT"/>
          <w:color w:val="000000"/>
          <w:sz w:val="28"/>
          <w:szCs w:val="28"/>
        </w:rPr>
        <w:t xml:space="preserve"> more </w:t>
      </w:r>
      <w:r w:rsidRPr="00361AAE">
        <w:rPr>
          <w:rFonts w:ascii="Sabon Next LT" w:eastAsia="Times New Roman" w:hAnsi="Sabon Next LT" w:cs="Sabon Next LT"/>
          <w:color w:val="000000"/>
          <w:sz w:val="28"/>
          <w:szCs w:val="28"/>
        </w:rPr>
        <w:t xml:space="preserve">elevated over the proposed </w:t>
      </w:r>
      <w:r w:rsidR="00084352" w:rsidRPr="00361AAE">
        <w:rPr>
          <w:rFonts w:ascii="Sabon Next LT" w:eastAsia="Times New Roman" w:hAnsi="Sabon Next LT" w:cs="Sabon Next LT"/>
          <w:color w:val="000000"/>
          <w:sz w:val="28"/>
          <w:szCs w:val="28"/>
        </w:rPr>
        <w:t>S</w:t>
      </w:r>
      <w:r w:rsidRPr="00361AAE">
        <w:rPr>
          <w:rFonts w:ascii="Sabon Next LT" w:eastAsia="Times New Roman" w:hAnsi="Sabon Next LT" w:cs="Sabon Next LT"/>
          <w:color w:val="000000"/>
          <w:sz w:val="28"/>
          <w:szCs w:val="28"/>
        </w:rPr>
        <w:t>ite</w:t>
      </w:r>
      <w:r w:rsidR="00B9050D" w:rsidRPr="00361AAE">
        <w:rPr>
          <w:rFonts w:ascii="Sabon Next LT" w:eastAsia="Times New Roman" w:hAnsi="Sabon Next LT" w:cs="Sabon Next LT"/>
          <w:color w:val="000000"/>
          <w:sz w:val="28"/>
          <w:szCs w:val="28"/>
        </w:rPr>
        <w:t xml:space="preserve"> due to the prior excavating</w:t>
      </w:r>
      <w:r w:rsidR="00605C61" w:rsidRPr="00361AAE">
        <w:rPr>
          <w:rFonts w:ascii="Sabon Next LT" w:eastAsia="Times New Roman" w:hAnsi="Sabon Next LT" w:cs="Sabon Next LT"/>
          <w:color w:val="000000"/>
          <w:sz w:val="28"/>
          <w:szCs w:val="28"/>
        </w:rPr>
        <w:t xml:space="preserve"> activity</w:t>
      </w:r>
      <w:r w:rsidRPr="00361AAE">
        <w:rPr>
          <w:rFonts w:ascii="Sabon Next LT" w:eastAsia="Times New Roman" w:hAnsi="Sabon Next LT" w:cs="Sabon Next LT"/>
          <w:color w:val="000000"/>
          <w:sz w:val="28"/>
          <w:szCs w:val="28"/>
        </w:rPr>
        <w:t>, if approved the project will render these once valuable lots virtual ‘</w:t>
      </w:r>
      <w:r w:rsidR="00605C61" w:rsidRPr="00361AAE">
        <w:rPr>
          <w:rFonts w:ascii="Sabon Next LT" w:eastAsia="Times New Roman" w:hAnsi="Sabon Next LT" w:cs="Sabon Next LT"/>
          <w:color w:val="000000"/>
          <w:sz w:val="28"/>
          <w:szCs w:val="28"/>
        </w:rPr>
        <w:t>balcony seats’ over</w:t>
      </w:r>
      <w:r w:rsidRPr="00361AAE">
        <w:rPr>
          <w:rFonts w:ascii="Sabon Next LT" w:eastAsia="Times New Roman" w:hAnsi="Sabon Next LT" w:cs="Sabon Next LT"/>
          <w:color w:val="000000"/>
          <w:sz w:val="28"/>
          <w:szCs w:val="28"/>
        </w:rPr>
        <w:t xml:space="preserve"> the monster transformers and solar panels below</w:t>
      </w:r>
      <w:r w:rsidR="00352657" w:rsidRPr="00361AAE">
        <w:rPr>
          <w:rFonts w:ascii="Sabon Next LT" w:eastAsia="Times New Roman" w:hAnsi="Sabon Next LT" w:cs="Sabon Next LT"/>
          <w:color w:val="000000"/>
          <w:sz w:val="28"/>
          <w:szCs w:val="28"/>
        </w:rPr>
        <w:t xml:space="preserve">. </w:t>
      </w:r>
      <w:r w:rsidRPr="00361AAE">
        <w:rPr>
          <w:rFonts w:ascii="Sabon Next LT" w:eastAsia="Times New Roman" w:hAnsi="Sabon Next LT" w:cs="Sabon Next LT"/>
          <w:color w:val="000000"/>
          <w:sz w:val="28"/>
          <w:szCs w:val="28"/>
        </w:rPr>
        <w:t xml:space="preserve">Not </w:t>
      </w:r>
      <w:r w:rsidR="00605C61" w:rsidRPr="00361AAE">
        <w:rPr>
          <w:rFonts w:ascii="Sabon Next LT" w:eastAsia="Times New Roman" w:hAnsi="Sabon Next LT" w:cs="Sabon Next LT"/>
          <w:color w:val="000000"/>
          <w:sz w:val="28"/>
          <w:szCs w:val="28"/>
        </w:rPr>
        <w:t xml:space="preserve">a value </w:t>
      </w:r>
      <w:r w:rsidR="009705E7" w:rsidRPr="00361AAE">
        <w:rPr>
          <w:rFonts w:ascii="Sabon Next LT" w:eastAsia="Times New Roman" w:hAnsi="Sabon Next LT" w:cs="Sabon Next LT"/>
          <w:color w:val="000000"/>
          <w:sz w:val="28"/>
          <w:szCs w:val="28"/>
        </w:rPr>
        <w:t>creator</w:t>
      </w:r>
      <w:r w:rsidRPr="00361AAE">
        <w:rPr>
          <w:rFonts w:ascii="Sabon Next LT" w:eastAsia="Times New Roman" w:hAnsi="Sabon Next LT" w:cs="Sabon Next LT"/>
          <w:color w:val="000000"/>
          <w:sz w:val="28"/>
          <w:szCs w:val="28"/>
        </w:rPr>
        <w:t>.</w:t>
      </w:r>
    </w:p>
    <w:p w14:paraId="3F402D7E" w14:textId="77777777" w:rsidR="00084352" w:rsidRPr="00361AAE" w:rsidRDefault="00084352" w:rsidP="00614990">
      <w:pPr>
        <w:spacing w:after="0" w:line="240" w:lineRule="auto"/>
        <w:rPr>
          <w:rFonts w:ascii="Sabon Next LT" w:eastAsia="Times New Roman" w:hAnsi="Sabon Next LT" w:cs="Sabon Next LT"/>
          <w:color w:val="000000"/>
          <w:sz w:val="28"/>
          <w:szCs w:val="28"/>
        </w:rPr>
      </w:pPr>
    </w:p>
    <w:p w14:paraId="45FE9FC1" w14:textId="7DA61A02" w:rsidR="00084352" w:rsidRPr="00361AAE" w:rsidRDefault="00084352" w:rsidP="00614990">
      <w:pPr>
        <w:spacing w:after="0" w:line="240" w:lineRule="auto"/>
        <w:rPr>
          <w:rFonts w:ascii="Sabon Next LT" w:eastAsia="Times New Roman" w:hAnsi="Sabon Next LT" w:cs="Sabon Next LT"/>
          <w:color w:val="000000"/>
          <w:sz w:val="28"/>
          <w:szCs w:val="28"/>
        </w:rPr>
      </w:pPr>
      <w:r w:rsidRPr="00361AAE">
        <w:rPr>
          <w:rFonts w:ascii="Sabon Next LT" w:eastAsia="Times New Roman" w:hAnsi="Sabon Next LT" w:cs="Sabon Next LT"/>
          <w:color w:val="000000"/>
          <w:sz w:val="28"/>
          <w:szCs w:val="28"/>
        </w:rPr>
        <w:t xml:space="preserve">Additionally, the </w:t>
      </w:r>
      <w:r w:rsidR="00A8660A" w:rsidRPr="00361AAE">
        <w:rPr>
          <w:rFonts w:ascii="Sabon Next LT" w:eastAsia="Times New Roman" w:hAnsi="Sabon Next LT" w:cs="Sabon Next LT"/>
          <w:color w:val="000000"/>
          <w:sz w:val="28"/>
          <w:szCs w:val="28"/>
        </w:rPr>
        <w:t>undeniable</w:t>
      </w:r>
      <w:r w:rsidRPr="00361AAE">
        <w:rPr>
          <w:rFonts w:ascii="Sabon Next LT" w:eastAsia="Times New Roman" w:hAnsi="Sabon Next LT" w:cs="Sabon Next LT"/>
          <w:color w:val="000000"/>
          <w:sz w:val="28"/>
          <w:szCs w:val="28"/>
        </w:rPr>
        <w:t xml:space="preserve"> glare </w:t>
      </w:r>
      <w:r w:rsidR="00A8660A" w:rsidRPr="00361AAE">
        <w:rPr>
          <w:rFonts w:ascii="Sabon Next LT" w:eastAsia="Times New Roman" w:hAnsi="Sabon Next LT" w:cs="Sabon Next LT"/>
          <w:color w:val="000000"/>
          <w:sz w:val="28"/>
          <w:szCs w:val="28"/>
        </w:rPr>
        <w:t xml:space="preserve">from panels just </w:t>
      </w:r>
      <w:r w:rsidR="00861C87" w:rsidRPr="00361AAE">
        <w:rPr>
          <w:rFonts w:ascii="Sabon Next LT" w:eastAsia="Times New Roman" w:hAnsi="Sabon Next LT" w:cs="Sabon Next LT"/>
          <w:color w:val="000000"/>
          <w:sz w:val="28"/>
          <w:szCs w:val="28"/>
        </w:rPr>
        <w:t>fifty</w:t>
      </w:r>
      <w:r w:rsidR="00A8660A" w:rsidRPr="00361AAE">
        <w:rPr>
          <w:rFonts w:ascii="Sabon Next LT" w:eastAsia="Times New Roman" w:hAnsi="Sabon Next LT" w:cs="Sabon Next LT"/>
          <w:color w:val="000000"/>
          <w:sz w:val="28"/>
          <w:szCs w:val="28"/>
        </w:rPr>
        <w:t xml:space="preserve"> f</w:t>
      </w:r>
      <w:r w:rsidR="00B00AB2" w:rsidRPr="00361AAE">
        <w:rPr>
          <w:rFonts w:ascii="Sabon Next LT" w:eastAsia="Times New Roman" w:hAnsi="Sabon Next LT" w:cs="Sabon Next LT"/>
          <w:color w:val="000000"/>
          <w:sz w:val="28"/>
          <w:szCs w:val="28"/>
        </w:rPr>
        <w:t>ee</w:t>
      </w:r>
      <w:r w:rsidR="00A8660A" w:rsidRPr="00361AAE">
        <w:rPr>
          <w:rFonts w:ascii="Sabon Next LT" w:eastAsia="Times New Roman" w:hAnsi="Sabon Next LT" w:cs="Sabon Next LT"/>
          <w:color w:val="000000"/>
          <w:sz w:val="28"/>
          <w:szCs w:val="28"/>
        </w:rPr>
        <w:t xml:space="preserve">t from the lot lines will certainly </w:t>
      </w:r>
      <w:r w:rsidR="009B2DA3" w:rsidRPr="00361AAE">
        <w:rPr>
          <w:rFonts w:ascii="Sabon Next LT" w:eastAsia="Times New Roman" w:hAnsi="Sabon Next LT" w:cs="Sabon Next LT"/>
          <w:color w:val="000000"/>
          <w:sz w:val="28"/>
          <w:szCs w:val="28"/>
        </w:rPr>
        <w:t>result in</w:t>
      </w:r>
      <w:r w:rsidR="00A8660A" w:rsidRPr="00361AAE">
        <w:rPr>
          <w:rFonts w:ascii="Sabon Next LT" w:eastAsia="Times New Roman" w:hAnsi="Sabon Next LT" w:cs="Sabon Next LT"/>
          <w:color w:val="000000"/>
          <w:sz w:val="28"/>
          <w:szCs w:val="28"/>
        </w:rPr>
        <w:t xml:space="preserve"> decreased </w:t>
      </w:r>
      <w:r w:rsidR="00B00AB2" w:rsidRPr="00361AAE">
        <w:rPr>
          <w:rFonts w:ascii="Sabon Next LT" w:eastAsia="Times New Roman" w:hAnsi="Sabon Next LT" w:cs="Sabon Next LT"/>
          <w:color w:val="000000"/>
          <w:sz w:val="28"/>
          <w:szCs w:val="28"/>
        </w:rPr>
        <w:t>property</w:t>
      </w:r>
      <w:r w:rsidR="00A8660A" w:rsidRPr="00361AAE">
        <w:rPr>
          <w:rFonts w:ascii="Sabon Next LT" w:eastAsia="Times New Roman" w:hAnsi="Sabon Next LT" w:cs="Sabon Next LT"/>
          <w:color w:val="000000"/>
          <w:sz w:val="28"/>
          <w:szCs w:val="28"/>
        </w:rPr>
        <w:t xml:space="preserve"> values.</w:t>
      </w:r>
    </w:p>
    <w:p w14:paraId="12DE0B87" w14:textId="77777777" w:rsidR="00614990" w:rsidRPr="00361AAE" w:rsidRDefault="00614990" w:rsidP="00614990">
      <w:pPr>
        <w:spacing w:after="0" w:line="240" w:lineRule="auto"/>
        <w:rPr>
          <w:rFonts w:ascii="Sabon Next LT" w:eastAsia="Times New Roman" w:hAnsi="Sabon Next LT" w:cs="Sabon Next LT"/>
          <w:color w:val="000000"/>
          <w:sz w:val="28"/>
          <w:szCs w:val="28"/>
        </w:rPr>
      </w:pPr>
    </w:p>
    <w:p w14:paraId="29EAED5B" w14:textId="77777777" w:rsidR="00614990" w:rsidRPr="00361AAE" w:rsidRDefault="00614990" w:rsidP="0067107C">
      <w:pPr>
        <w:spacing w:after="0" w:line="240" w:lineRule="auto"/>
        <w:rPr>
          <w:rFonts w:ascii="Sabon Next LT" w:eastAsia="Times New Roman" w:hAnsi="Sabon Next LT" w:cs="Sabon Next LT"/>
          <w:b/>
          <w:bCs/>
          <w:color w:val="000000"/>
          <w:sz w:val="28"/>
          <w:szCs w:val="28"/>
        </w:rPr>
      </w:pPr>
    </w:p>
    <w:p w14:paraId="4CC42F1B" w14:textId="77777777" w:rsidR="00F54AB3" w:rsidRPr="00361AAE" w:rsidRDefault="00F54AB3" w:rsidP="0067107C">
      <w:pPr>
        <w:spacing w:after="0" w:line="240" w:lineRule="auto"/>
        <w:rPr>
          <w:rFonts w:ascii="Sabon Next LT" w:eastAsia="Times New Roman" w:hAnsi="Sabon Next LT" w:cs="Sabon Next LT"/>
          <w:b/>
          <w:bCs/>
          <w:color w:val="000000"/>
          <w:sz w:val="28"/>
          <w:szCs w:val="28"/>
        </w:rPr>
      </w:pPr>
    </w:p>
    <w:p w14:paraId="1F3C72E7" w14:textId="77777777" w:rsidR="00F54AB3" w:rsidRPr="00361AAE" w:rsidRDefault="00F54AB3" w:rsidP="0067107C">
      <w:pPr>
        <w:spacing w:after="0" w:line="240" w:lineRule="auto"/>
        <w:rPr>
          <w:rFonts w:ascii="Sabon Next LT" w:eastAsia="Times New Roman" w:hAnsi="Sabon Next LT" w:cs="Sabon Next LT"/>
          <w:b/>
          <w:bCs/>
          <w:color w:val="000000"/>
          <w:sz w:val="28"/>
          <w:szCs w:val="28"/>
        </w:rPr>
      </w:pPr>
    </w:p>
    <w:p w14:paraId="3F20800C" w14:textId="77777777" w:rsidR="00FC2EAA" w:rsidRDefault="00FC2EAA" w:rsidP="00675CFB">
      <w:pPr>
        <w:pStyle w:val="PlainText"/>
        <w:jc w:val="center"/>
        <w:rPr>
          <w:b/>
          <w:bCs/>
          <w:sz w:val="28"/>
          <w:szCs w:val="28"/>
          <w:u w:val="single"/>
        </w:rPr>
      </w:pPr>
    </w:p>
    <w:p w14:paraId="2C067914" w14:textId="77777777" w:rsidR="00FC2EAA" w:rsidRDefault="00FC2EAA" w:rsidP="00675CFB">
      <w:pPr>
        <w:pStyle w:val="PlainText"/>
        <w:jc w:val="center"/>
        <w:rPr>
          <w:b/>
          <w:bCs/>
          <w:sz w:val="28"/>
          <w:szCs w:val="28"/>
          <w:u w:val="single"/>
        </w:rPr>
      </w:pPr>
    </w:p>
    <w:p w14:paraId="3C035EDF" w14:textId="5CDD2CA4" w:rsidR="00C23CB5" w:rsidRPr="00FC2EAA" w:rsidRDefault="00C23CB5" w:rsidP="00675CFB">
      <w:pPr>
        <w:pStyle w:val="PlainText"/>
        <w:jc w:val="center"/>
        <w:rPr>
          <w:b/>
          <w:bCs/>
          <w:sz w:val="36"/>
          <w:szCs w:val="36"/>
          <w:u w:val="single"/>
        </w:rPr>
      </w:pPr>
      <w:r w:rsidRPr="00FC2EAA">
        <w:rPr>
          <w:b/>
          <w:bCs/>
          <w:sz w:val="36"/>
          <w:szCs w:val="36"/>
          <w:u w:val="single"/>
        </w:rPr>
        <w:t>Unanswered Questions</w:t>
      </w:r>
    </w:p>
    <w:p w14:paraId="685B5C63" w14:textId="77777777" w:rsidR="00C23CB5" w:rsidRPr="00FC2EAA" w:rsidRDefault="00C23CB5" w:rsidP="00675CFB">
      <w:pPr>
        <w:pStyle w:val="PlainText"/>
        <w:jc w:val="center"/>
        <w:rPr>
          <w:b/>
          <w:bCs/>
          <w:sz w:val="36"/>
          <w:szCs w:val="36"/>
          <w:u w:val="single"/>
        </w:rPr>
      </w:pPr>
    </w:p>
    <w:p w14:paraId="13F437D4" w14:textId="77777777" w:rsidR="00C23CB5" w:rsidRPr="00361AAE" w:rsidRDefault="00C23CB5" w:rsidP="00C23CB5">
      <w:pPr>
        <w:pStyle w:val="PlainText"/>
        <w:rPr>
          <w:b/>
          <w:bCs/>
          <w:sz w:val="28"/>
          <w:szCs w:val="28"/>
          <w:u w:val="single"/>
        </w:rPr>
      </w:pPr>
    </w:p>
    <w:p w14:paraId="1B0E8F24" w14:textId="77777777" w:rsidR="00C23CB5" w:rsidRPr="00361AAE" w:rsidRDefault="00C23CB5" w:rsidP="00C23CB5">
      <w:pPr>
        <w:pStyle w:val="PlainText"/>
        <w:rPr>
          <w:b/>
          <w:bCs/>
          <w:sz w:val="28"/>
          <w:szCs w:val="28"/>
          <w:u w:val="single"/>
        </w:rPr>
      </w:pPr>
      <w:r w:rsidRPr="00361AAE">
        <w:rPr>
          <w:b/>
          <w:bCs/>
          <w:sz w:val="28"/>
          <w:szCs w:val="28"/>
          <w:u w:val="single"/>
        </w:rPr>
        <w:t>Notice to Abutters Question</w:t>
      </w:r>
    </w:p>
    <w:p w14:paraId="18962ABA" w14:textId="77777777" w:rsidR="00C23CB5" w:rsidRPr="00361AAE" w:rsidRDefault="00C23CB5" w:rsidP="00C23CB5">
      <w:pPr>
        <w:pStyle w:val="PlainText"/>
        <w:rPr>
          <w:sz w:val="28"/>
          <w:szCs w:val="28"/>
          <w:u w:val="single"/>
        </w:rPr>
      </w:pPr>
    </w:p>
    <w:p w14:paraId="53F1E275" w14:textId="26CFA84C" w:rsidR="00C23CB5" w:rsidRPr="00361AAE" w:rsidRDefault="009B2DA3" w:rsidP="00C23CB5">
      <w:pPr>
        <w:pStyle w:val="PlainText"/>
        <w:rPr>
          <w:sz w:val="28"/>
          <w:szCs w:val="28"/>
        </w:rPr>
      </w:pPr>
      <w:r w:rsidRPr="00361AAE">
        <w:rPr>
          <w:sz w:val="28"/>
          <w:szCs w:val="28"/>
        </w:rPr>
        <w:t>November</w:t>
      </w:r>
      <w:r w:rsidR="00C23CB5" w:rsidRPr="00361AAE">
        <w:rPr>
          <w:sz w:val="28"/>
          <w:szCs w:val="28"/>
        </w:rPr>
        <w:t xml:space="preserve"> 3, 2021, Town Engineer’s report to your attention questioned whether several Charge Pond Road properties were omitted from the obligatory abutters list </w:t>
      </w:r>
      <w:r w:rsidR="00C23CB5" w:rsidRPr="00997EE1">
        <w:rPr>
          <w:b/>
          <w:bCs/>
          <w:sz w:val="28"/>
          <w:szCs w:val="28"/>
        </w:rPr>
        <w:t>See Exhibit</w:t>
      </w:r>
      <w:r w:rsidR="00C23CB5" w:rsidRPr="00DC2C6B">
        <w:rPr>
          <w:b/>
          <w:bCs/>
          <w:sz w:val="28"/>
          <w:szCs w:val="28"/>
        </w:rPr>
        <w:t xml:space="preserve"> </w:t>
      </w:r>
      <w:r w:rsidR="00802A05" w:rsidRPr="00DC2C6B">
        <w:rPr>
          <w:b/>
          <w:bCs/>
          <w:sz w:val="28"/>
          <w:szCs w:val="28"/>
        </w:rPr>
        <w:t>7</w:t>
      </w:r>
      <w:r w:rsidR="00352657" w:rsidRPr="00DC2C6B">
        <w:rPr>
          <w:sz w:val="28"/>
          <w:szCs w:val="28"/>
        </w:rPr>
        <w:t xml:space="preserve">. </w:t>
      </w:r>
      <w:r w:rsidR="00C23CB5" w:rsidRPr="00DC2C6B">
        <w:rPr>
          <w:sz w:val="28"/>
          <w:szCs w:val="28"/>
        </w:rPr>
        <w:t>If so, a</w:t>
      </w:r>
      <w:r w:rsidR="00C23CB5" w:rsidRPr="00361AAE">
        <w:rPr>
          <w:color w:val="000000"/>
          <w:sz w:val="28"/>
          <w:szCs w:val="28"/>
          <w:shd w:val="clear" w:color="auto" w:fill="FFFFFF"/>
        </w:rPr>
        <w:t xml:space="preserve"> defect in the notice could not only prejudice citizen abutters but could also invalidate a Board decision, under certain circumstances.</w:t>
      </w:r>
      <w:r w:rsidR="00C23CB5" w:rsidRPr="00361AAE">
        <w:rPr>
          <w:sz w:val="28"/>
          <w:szCs w:val="28"/>
        </w:rPr>
        <w:t xml:space="preserve"> </w:t>
      </w:r>
    </w:p>
    <w:p w14:paraId="018987E3" w14:textId="77777777" w:rsidR="00C23CB5" w:rsidRPr="00361AAE" w:rsidRDefault="00C23CB5" w:rsidP="00C23CB5">
      <w:pPr>
        <w:pStyle w:val="PlainText"/>
        <w:rPr>
          <w:sz w:val="28"/>
          <w:szCs w:val="28"/>
        </w:rPr>
      </w:pPr>
    </w:p>
    <w:p w14:paraId="142EB9BA" w14:textId="77777777" w:rsidR="00C23CB5" w:rsidRPr="00361AAE" w:rsidRDefault="00C23CB5" w:rsidP="00C23CB5">
      <w:pPr>
        <w:pStyle w:val="PlainText"/>
        <w:rPr>
          <w:sz w:val="28"/>
          <w:szCs w:val="28"/>
        </w:rPr>
      </w:pPr>
      <w:r w:rsidRPr="00361AAE">
        <w:rPr>
          <w:sz w:val="28"/>
          <w:szCs w:val="28"/>
        </w:rPr>
        <w:t xml:space="preserve">What is the answer to Mr. Rowley’s question and what would be the plan to fix the problem, if any? </w:t>
      </w:r>
    </w:p>
    <w:p w14:paraId="5F97D921" w14:textId="77777777" w:rsidR="00C23CB5" w:rsidRPr="00361AAE" w:rsidRDefault="00C23CB5" w:rsidP="00C23CB5">
      <w:pPr>
        <w:pStyle w:val="PlainText"/>
        <w:rPr>
          <w:sz w:val="28"/>
          <w:szCs w:val="28"/>
          <w:u w:val="single"/>
        </w:rPr>
      </w:pPr>
    </w:p>
    <w:p w14:paraId="5F71B40B" w14:textId="77777777" w:rsidR="00C23CB5" w:rsidRPr="00361AAE" w:rsidRDefault="00C23CB5" w:rsidP="00C23CB5">
      <w:pPr>
        <w:pStyle w:val="PlainText"/>
        <w:rPr>
          <w:b/>
          <w:bCs/>
          <w:sz w:val="28"/>
          <w:szCs w:val="28"/>
          <w:u w:val="single"/>
        </w:rPr>
      </w:pPr>
      <w:r w:rsidRPr="00361AAE">
        <w:rPr>
          <w:b/>
          <w:bCs/>
          <w:sz w:val="28"/>
          <w:szCs w:val="28"/>
          <w:u w:val="single"/>
        </w:rPr>
        <w:t xml:space="preserve">Right of Way Question. </w:t>
      </w:r>
    </w:p>
    <w:p w14:paraId="2815057B" w14:textId="77777777" w:rsidR="00C23CB5" w:rsidRPr="00361AAE" w:rsidRDefault="00C23CB5" w:rsidP="00C23CB5">
      <w:pPr>
        <w:pStyle w:val="PlainText"/>
        <w:rPr>
          <w:sz w:val="28"/>
          <w:szCs w:val="28"/>
          <w:u w:val="single"/>
        </w:rPr>
      </w:pPr>
    </w:p>
    <w:p w14:paraId="49800059" w14:textId="1F1D8728" w:rsidR="00C23CB5" w:rsidRPr="00361AAE" w:rsidRDefault="00C23CB5" w:rsidP="00C23CB5">
      <w:pPr>
        <w:pStyle w:val="PlainText"/>
        <w:rPr>
          <w:sz w:val="28"/>
          <w:szCs w:val="28"/>
        </w:rPr>
      </w:pPr>
      <w:r w:rsidRPr="00361AAE">
        <w:rPr>
          <w:sz w:val="28"/>
          <w:szCs w:val="28"/>
        </w:rPr>
        <w:t xml:space="preserve">Mr. Rowley also identified that there is an easement over Town owned property for the benefit of the applicant (landowner) to access the site. The validity and scope of that easement, </w:t>
      </w:r>
      <w:r w:rsidRPr="00361AAE">
        <w:rPr>
          <w:sz w:val="28"/>
          <w:szCs w:val="28"/>
          <w:u w:val="single"/>
        </w:rPr>
        <w:t>in the context of an industrial scale energy production facility,</w:t>
      </w:r>
      <w:r w:rsidRPr="00361AAE">
        <w:rPr>
          <w:sz w:val="28"/>
          <w:szCs w:val="28"/>
        </w:rPr>
        <w:t xml:space="preserve"> was also </w:t>
      </w:r>
      <w:r w:rsidR="00472974">
        <w:rPr>
          <w:sz w:val="28"/>
          <w:szCs w:val="28"/>
        </w:rPr>
        <w:t xml:space="preserve">appropriately </w:t>
      </w:r>
      <w:r w:rsidRPr="00361AAE">
        <w:rPr>
          <w:sz w:val="28"/>
          <w:szCs w:val="28"/>
        </w:rPr>
        <w:t xml:space="preserve">questioned. </w:t>
      </w:r>
    </w:p>
    <w:p w14:paraId="4E9A26CE" w14:textId="77777777" w:rsidR="00C23CB5" w:rsidRPr="00361AAE" w:rsidRDefault="00C23CB5" w:rsidP="00C23CB5">
      <w:pPr>
        <w:pStyle w:val="PlainText"/>
        <w:rPr>
          <w:sz w:val="28"/>
          <w:szCs w:val="28"/>
        </w:rPr>
      </w:pPr>
    </w:p>
    <w:p w14:paraId="0ACF89D3" w14:textId="55996D0E" w:rsidR="00C23CB5" w:rsidRDefault="00C23CB5" w:rsidP="00C23CB5">
      <w:pPr>
        <w:pStyle w:val="PlainText"/>
        <w:rPr>
          <w:sz w:val="28"/>
          <w:szCs w:val="28"/>
        </w:rPr>
      </w:pPr>
      <w:r>
        <w:rPr>
          <w:sz w:val="28"/>
          <w:szCs w:val="28"/>
        </w:rPr>
        <w:t xml:space="preserve">An </w:t>
      </w:r>
      <w:r>
        <w:rPr>
          <w:sz w:val="28"/>
          <w:szCs w:val="28"/>
          <w:u w:val="single"/>
        </w:rPr>
        <w:t>i</w:t>
      </w:r>
      <w:r w:rsidRPr="00DC5B74">
        <w:rPr>
          <w:sz w:val="28"/>
          <w:szCs w:val="28"/>
        </w:rPr>
        <w:t>ndependent</w:t>
      </w:r>
      <w:r>
        <w:rPr>
          <w:sz w:val="28"/>
          <w:szCs w:val="28"/>
        </w:rPr>
        <w:t xml:space="preserve"> title examination of this easement over Town owned property – has not been conducted. Instead, the applicant submitted a </w:t>
      </w:r>
      <w:r w:rsidR="00EF373A">
        <w:rPr>
          <w:sz w:val="28"/>
          <w:szCs w:val="28"/>
        </w:rPr>
        <w:t>‘</w:t>
      </w:r>
      <w:r>
        <w:rPr>
          <w:sz w:val="28"/>
          <w:szCs w:val="28"/>
        </w:rPr>
        <w:t>title theory</w:t>
      </w:r>
      <w:r w:rsidR="00EF373A">
        <w:rPr>
          <w:sz w:val="28"/>
          <w:szCs w:val="28"/>
        </w:rPr>
        <w:t>’</w:t>
      </w:r>
      <w:r>
        <w:rPr>
          <w:sz w:val="28"/>
          <w:szCs w:val="28"/>
        </w:rPr>
        <w:t xml:space="preserve"> based entirely on a recorded taking of land associated with the construction of Route 25 decades ago. </w:t>
      </w:r>
    </w:p>
    <w:p w14:paraId="56E72716" w14:textId="77777777" w:rsidR="00C23CB5" w:rsidRDefault="00C23CB5" w:rsidP="00C23CB5">
      <w:pPr>
        <w:pStyle w:val="PlainText"/>
        <w:rPr>
          <w:sz w:val="28"/>
          <w:szCs w:val="28"/>
        </w:rPr>
      </w:pPr>
    </w:p>
    <w:p w14:paraId="7CD3631C" w14:textId="485E9144" w:rsidR="00C23CB5" w:rsidRDefault="00C34C17" w:rsidP="00C23CB5">
      <w:pPr>
        <w:pStyle w:val="PlainText"/>
        <w:rPr>
          <w:sz w:val="28"/>
          <w:szCs w:val="28"/>
        </w:rPr>
      </w:pPr>
      <w:r>
        <w:rPr>
          <w:sz w:val="28"/>
          <w:szCs w:val="28"/>
        </w:rPr>
        <w:t>This narrative</w:t>
      </w:r>
      <w:r w:rsidR="00C23CB5">
        <w:rPr>
          <w:sz w:val="28"/>
          <w:szCs w:val="28"/>
        </w:rPr>
        <w:t xml:space="preserve"> </w:t>
      </w:r>
      <w:r w:rsidR="00C23CB5" w:rsidRPr="003F1602">
        <w:rPr>
          <w:b/>
          <w:bCs/>
          <w:sz w:val="28"/>
          <w:szCs w:val="28"/>
        </w:rPr>
        <w:t xml:space="preserve">failed to </w:t>
      </w:r>
      <w:r w:rsidR="00C23CB5">
        <w:rPr>
          <w:b/>
          <w:bCs/>
          <w:sz w:val="28"/>
          <w:szCs w:val="28"/>
        </w:rPr>
        <w:t xml:space="preserve">provide or </w:t>
      </w:r>
      <w:r w:rsidR="00C23CB5" w:rsidRPr="003F1602">
        <w:rPr>
          <w:b/>
          <w:bCs/>
          <w:sz w:val="28"/>
          <w:szCs w:val="28"/>
        </w:rPr>
        <w:t xml:space="preserve">cite </w:t>
      </w:r>
      <w:r>
        <w:rPr>
          <w:b/>
          <w:bCs/>
          <w:sz w:val="28"/>
          <w:szCs w:val="28"/>
        </w:rPr>
        <w:t xml:space="preserve">any </w:t>
      </w:r>
      <w:r w:rsidR="00C23CB5" w:rsidRPr="003F1602">
        <w:rPr>
          <w:b/>
          <w:bCs/>
          <w:sz w:val="28"/>
          <w:szCs w:val="28"/>
        </w:rPr>
        <w:t xml:space="preserve">Town </w:t>
      </w:r>
      <w:r w:rsidR="009B2DA3" w:rsidRPr="003F1602">
        <w:rPr>
          <w:b/>
          <w:bCs/>
          <w:sz w:val="28"/>
          <w:szCs w:val="28"/>
        </w:rPr>
        <w:t>deed</w:t>
      </w:r>
      <w:r w:rsidR="009B2DA3">
        <w:rPr>
          <w:sz w:val="28"/>
          <w:szCs w:val="28"/>
        </w:rPr>
        <w:t xml:space="preserve"> </w:t>
      </w:r>
      <w:r w:rsidR="009B2DA3" w:rsidRPr="00D1420D">
        <w:rPr>
          <w:b/>
          <w:bCs/>
          <w:sz w:val="28"/>
          <w:szCs w:val="28"/>
        </w:rPr>
        <w:t>granting</w:t>
      </w:r>
      <w:r>
        <w:rPr>
          <w:b/>
          <w:bCs/>
          <w:sz w:val="28"/>
          <w:szCs w:val="28"/>
        </w:rPr>
        <w:t xml:space="preserve"> </w:t>
      </w:r>
      <w:r w:rsidR="00C23CB5" w:rsidRPr="00D1420D">
        <w:rPr>
          <w:b/>
          <w:bCs/>
          <w:sz w:val="28"/>
          <w:szCs w:val="28"/>
        </w:rPr>
        <w:t xml:space="preserve">an easement </w:t>
      </w:r>
      <w:r w:rsidR="00B40956">
        <w:rPr>
          <w:b/>
          <w:bCs/>
          <w:sz w:val="28"/>
          <w:szCs w:val="28"/>
        </w:rPr>
        <w:t>over Town property t</w:t>
      </w:r>
      <w:r w:rsidR="00B40956" w:rsidRPr="00D1420D">
        <w:rPr>
          <w:b/>
          <w:bCs/>
          <w:sz w:val="28"/>
          <w:szCs w:val="28"/>
        </w:rPr>
        <w:t xml:space="preserve">o </w:t>
      </w:r>
      <w:r w:rsidR="00C23CB5" w:rsidRPr="00D1420D">
        <w:rPr>
          <w:b/>
          <w:bCs/>
          <w:sz w:val="28"/>
          <w:szCs w:val="28"/>
        </w:rPr>
        <w:t xml:space="preserve">the </w:t>
      </w:r>
      <w:r w:rsidR="00B40956">
        <w:rPr>
          <w:b/>
          <w:bCs/>
          <w:sz w:val="28"/>
          <w:szCs w:val="28"/>
        </w:rPr>
        <w:t>Site</w:t>
      </w:r>
      <w:r w:rsidR="00C23CB5">
        <w:rPr>
          <w:sz w:val="28"/>
          <w:szCs w:val="28"/>
        </w:rPr>
        <w:t xml:space="preserve">. And </w:t>
      </w:r>
      <w:r w:rsidR="00C23CB5" w:rsidRPr="00F054F2">
        <w:rPr>
          <w:b/>
          <w:bCs/>
          <w:sz w:val="28"/>
          <w:szCs w:val="28"/>
        </w:rPr>
        <w:t>failed to provide a deed for the Site providing proof of any such easement</w:t>
      </w:r>
      <w:r w:rsidR="00C23CB5">
        <w:rPr>
          <w:sz w:val="28"/>
          <w:szCs w:val="28"/>
        </w:rPr>
        <w:t xml:space="preserve"> </w:t>
      </w:r>
      <w:r w:rsidR="00667D46">
        <w:rPr>
          <w:sz w:val="28"/>
          <w:szCs w:val="28"/>
        </w:rPr>
        <w:t xml:space="preserve">granted by the Town </w:t>
      </w:r>
      <w:r w:rsidR="00C23CB5">
        <w:rPr>
          <w:sz w:val="28"/>
          <w:szCs w:val="28"/>
        </w:rPr>
        <w:t xml:space="preserve">to the </w:t>
      </w:r>
      <w:r w:rsidR="00C23CB5">
        <w:rPr>
          <w:sz w:val="28"/>
          <w:szCs w:val="28"/>
        </w:rPr>
        <w:lastRenderedPageBreak/>
        <w:t>Site or the alleged easement’s applicability, if any, to the intended industrial energy production (emphasis added) use</w:t>
      </w:r>
      <w:r w:rsidR="00352657">
        <w:rPr>
          <w:sz w:val="28"/>
          <w:szCs w:val="28"/>
        </w:rPr>
        <w:t xml:space="preserve">. </w:t>
      </w:r>
      <w:r>
        <w:rPr>
          <w:sz w:val="28"/>
          <w:szCs w:val="28"/>
        </w:rPr>
        <w:t>Mr. Rowley’s unanswered</w:t>
      </w:r>
      <w:r w:rsidR="00C23CB5">
        <w:rPr>
          <w:sz w:val="28"/>
          <w:szCs w:val="28"/>
        </w:rPr>
        <w:t xml:space="preserve"> title question also</w:t>
      </w:r>
      <w:r w:rsidR="00472974">
        <w:rPr>
          <w:sz w:val="28"/>
          <w:szCs w:val="28"/>
        </w:rPr>
        <w:t xml:space="preserve"> contemplate</w:t>
      </w:r>
      <w:r w:rsidR="00C23CB5">
        <w:rPr>
          <w:sz w:val="28"/>
          <w:szCs w:val="28"/>
        </w:rPr>
        <w:t xml:space="preserve">s whether the easement, if any, (i) allows for an underground high transmission power line (as the operative </w:t>
      </w:r>
      <w:r w:rsidR="00323D1F">
        <w:rPr>
          <w:sz w:val="28"/>
          <w:szCs w:val="28"/>
        </w:rPr>
        <w:t>Bylaw</w:t>
      </w:r>
      <w:r w:rsidR="00C23CB5">
        <w:rPr>
          <w:sz w:val="28"/>
          <w:szCs w:val="28"/>
        </w:rPr>
        <w:t xml:space="preserve"> - Section 594.3 (4) – clearly urges) and/ or (ii) permits the transmission of power </w:t>
      </w:r>
      <w:r w:rsidR="00C23CB5" w:rsidRPr="00C41CAA">
        <w:rPr>
          <w:sz w:val="28"/>
          <w:szCs w:val="28"/>
          <w:u w:val="single"/>
        </w:rPr>
        <w:t xml:space="preserve">out </w:t>
      </w:r>
      <w:r w:rsidR="00C23CB5">
        <w:rPr>
          <w:sz w:val="28"/>
          <w:szCs w:val="28"/>
        </w:rPr>
        <w:t xml:space="preserve">from the Site </w:t>
      </w:r>
      <w:r w:rsidR="00C23CB5" w:rsidRPr="00C41CAA">
        <w:rPr>
          <w:sz w:val="28"/>
          <w:szCs w:val="28"/>
          <w:u w:val="single"/>
        </w:rPr>
        <w:t>to</w:t>
      </w:r>
      <w:r w:rsidR="00C23CB5">
        <w:rPr>
          <w:sz w:val="28"/>
          <w:szCs w:val="28"/>
        </w:rPr>
        <w:t xml:space="preserve"> a utility – versus a utility’s right to deliver power </w:t>
      </w:r>
      <w:r w:rsidR="00C23CB5" w:rsidRPr="00C41CAA">
        <w:rPr>
          <w:sz w:val="28"/>
          <w:szCs w:val="28"/>
          <w:u w:val="single"/>
        </w:rPr>
        <w:t>to</w:t>
      </w:r>
      <w:r w:rsidR="00C23CB5">
        <w:rPr>
          <w:sz w:val="28"/>
          <w:szCs w:val="28"/>
        </w:rPr>
        <w:t xml:space="preserve"> the Site. </w:t>
      </w:r>
      <w:r w:rsidR="00C23CB5" w:rsidRPr="00291251">
        <w:rPr>
          <w:b/>
          <w:bCs/>
          <w:sz w:val="28"/>
          <w:szCs w:val="28"/>
        </w:rPr>
        <w:t>A crucial distinction</w:t>
      </w:r>
      <w:r w:rsidR="00C23CB5">
        <w:rPr>
          <w:sz w:val="28"/>
          <w:szCs w:val="28"/>
        </w:rPr>
        <w:t>.</w:t>
      </w:r>
    </w:p>
    <w:p w14:paraId="548E2D7F" w14:textId="77777777" w:rsidR="00C23CB5" w:rsidRDefault="00C23CB5" w:rsidP="00C23CB5">
      <w:pPr>
        <w:pStyle w:val="PlainText"/>
        <w:rPr>
          <w:rFonts w:ascii="Calibri" w:hAnsi="Calibri" w:cs="Calibri"/>
          <w:sz w:val="22"/>
          <w:szCs w:val="22"/>
        </w:rPr>
      </w:pPr>
    </w:p>
    <w:p w14:paraId="6D743295" w14:textId="1BFDCA23" w:rsidR="00C23CB5" w:rsidRDefault="00C23CB5" w:rsidP="00C23CB5">
      <w:pPr>
        <w:pStyle w:val="PlainText"/>
        <w:rPr>
          <w:sz w:val="28"/>
          <w:szCs w:val="28"/>
        </w:rPr>
      </w:pPr>
      <w:r>
        <w:rPr>
          <w:sz w:val="28"/>
          <w:szCs w:val="28"/>
        </w:rPr>
        <w:t xml:space="preserve">Unless the Town has in-house resources capable of conducting a title exam of the sophistication required here, the rational option for this body is to engage a </w:t>
      </w:r>
      <w:r w:rsidRPr="006C3F72">
        <w:rPr>
          <w:sz w:val="28"/>
          <w:szCs w:val="28"/>
        </w:rPr>
        <w:t>land court certified</w:t>
      </w:r>
      <w:r>
        <w:rPr>
          <w:sz w:val="28"/>
          <w:szCs w:val="28"/>
        </w:rPr>
        <w:t xml:space="preserve"> title examiner to answer this critical question. This body has the right to engage such an expert to conduct this title examination under section 1565 of the operative </w:t>
      </w:r>
      <w:r w:rsidR="00323D1F">
        <w:rPr>
          <w:sz w:val="28"/>
          <w:szCs w:val="28"/>
        </w:rPr>
        <w:t>Bylaw</w:t>
      </w:r>
      <w:r w:rsidR="00352657">
        <w:rPr>
          <w:sz w:val="28"/>
          <w:szCs w:val="28"/>
        </w:rPr>
        <w:t xml:space="preserve">. </w:t>
      </w:r>
      <w:r>
        <w:rPr>
          <w:sz w:val="28"/>
          <w:szCs w:val="28"/>
        </w:rPr>
        <w:t>As the cost of this expert title examination would be delegated to the applicant, there is no cost to the Town to get the correct answer. There are, however, potentially significant costs associated with a guess about the relative easement rights of the parties, if any, or no answer at all.</w:t>
      </w:r>
    </w:p>
    <w:p w14:paraId="1DC568FB" w14:textId="77777777" w:rsidR="00C23CB5" w:rsidRDefault="00C23CB5" w:rsidP="00C23CB5">
      <w:pPr>
        <w:pStyle w:val="PlainText"/>
        <w:rPr>
          <w:sz w:val="28"/>
          <w:szCs w:val="28"/>
        </w:rPr>
      </w:pPr>
    </w:p>
    <w:p w14:paraId="3959198F" w14:textId="0AC7AF85" w:rsidR="00C23CB5" w:rsidRDefault="00C23CB5" w:rsidP="00C23CB5">
      <w:pPr>
        <w:pStyle w:val="PlainText"/>
        <w:rPr>
          <w:sz w:val="28"/>
          <w:szCs w:val="28"/>
          <w:u w:val="single"/>
        </w:rPr>
      </w:pPr>
      <w:r>
        <w:rPr>
          <w:sz w:val="28"/>
          <w:szCs w:val="28"/>
        </w:rPr>
        <w:t>To be clear, the answer to this easement question is fundamental to any reasoned conclusion on this application</w:t>
      </w:r>
      <w:r w:rsidR="00352657">
        <w:rPr>
          <w:sz w:val="28"/>
          <w:szCs w:val="28"/>
        </w:rPr>
        <w:t xml:space="preserve">. </w:t>
      </w:r>
      <w:r>
        <w:rPr>
          <w:sz w:val="28"/>
          <w:szCs w:val="28"/>
        </w:rPr>
        <w:t xml:space="preserve">The Petitioner’s self-serving unofficial title explanation remains wholly incomplete, unproven, and possibly </w:t>
      </w:r>
      <w:r w:rsidR="002F5EFC">
        <w:rPr>
          <w:sz w:val="28"/>
          <w:szCs w:val="28"/>
        </w:rPr>
        <w:t>biased conjecture</w:t>
      </w:r>
      <w:r w:rsidR="00861C87">
        <w:rPr>
          <w:sz w:val="28"/>
          <w:szCs w:val="28"/>
        </w:rPr>
        <w:t xml:space="preserve">. </w:t>
      </w:r>
    </w:p>
    <w:p w14:paraId="2A365B84" w14:textId="77777777" w:rsidR="00C23CB5" w:rsidRDefault="00C23CB5" w:rsidP="00C23CB5">
      <w:pPr>
        <w:spacing w:after="0" w:line="240" w:lineRule="auto"/>
        <w:rPr>
          <w:rFonts w:ascii="Sabon Next LT" w:eastAsia="Times New Roman" w:hAnsi="Sabon Next LT" w:cs="Sabon Next LT"/>
          <w:b/>
          <w:bCs/>
          <w:color w:val="000000"/>
          <w:sz w:val="28"/>
          <w:szCs w:val="28"/>
        </w:rPr>
      </w:pPr>
    </w:p>
    <w:p w14:paraId="0261A542" w14:textId="77777777" w:rsidR="00C23CB5" w:rsidRDefault="00C23CB5" w:rsidP="00C23CB5">
      <w:pPr>
        <w:pStyle w:val="PlainText"/>
        <w:rPr>
          <w:b/>
          <w:bCs/>
          <w:sz w:val="28"/>
          <w:szCs w:val="28"/>
          <w:u w:val="single"/>
        </w:rPr>
      </w:pPr>
      <w:r>
        <w:rPr>
          <w:b/>
          <w:bCs/>
          <w:sz w:val="28"/>
          <w:szCs w:val="28"/>
          <w:u w:val="single"/>
        </w:rPr>
        <w:t>Interconnection Agreement</w:t>
      </w:r>
    </w:p>
    <w:p w14:paraId="770D8155" w14:textId="77777777" w:rsidR="00C23CB5" w:rsidRDefault="00C23CB5" w:rsidP="00C23CB5">
      <w:pPr>
        <w:pStyle w:val="PlainText"/>
        <w:rPr>
          <w:b/>
          <w:bCs/>
          <w:sz w:val="28"/>
          <w:szCs w:val="28"/>
          <w:u w:val="single"/>
        </w:rPr>
      </w:pPr>
    </w:p>
    <w:p w14:paraId="5C278819" w14:textId="77BE58CC" w:rsidR="00C23CB5" w:rsidRDefault="00C23CB5" w:rsidP="00C23CB5">
      <w:pPr>
        <w:pStyle w:val="PlainText"/>
        <w:rPr>
          <w:sz w:val="28"/>
          <w:szCs w:val="28"/>
        </w:rPr>
      </w:pPr>
      <w:r>
        <w:rPr>
          <w:sz w:val="28"/>
          <w:szCs w:val="28"/>
        </w:rPr>
        <w:t>The absence of an Interconnection Agreement is a fatal flaw and approval of this application prior to the applicant documenting the existence of such an agreement would be neither sensible nor in the town’s best interests</w:t>
      </w:r>
      <w:r w:rsidR="00352657">
        <w:rPr>
          <w:sz w:val="28"/>
          <w:szCs w:val="28"/>
        </w:rPr>
        <w:t xml:space="preserve">. </w:t>
      </w:r>
      <w:r>
        <w:rPr>
          <w:sz w:val="28"/>
          <w:szCs w:val="28"/>
        </w:rPr>
        <w:t>Importantly, no timetable has been provided as to when, if ever, an interconnection agreement will be in place.</w:t>
      </w:r>
    </w:p>
    <w:p w14:paraId="739D1F57" w14:textId="77777777" w:rsidR="00C23CB5" w:rsidRDefault="00C23CB5" w:rsidP="00C23CB5">
      <w:pPr>
        <w:pStyle w:val="PlainText"/>
        <w:rPr>
          <w:sz w:val="28"/>
          <w:szCs w:val="28"/>
        </w:rPr>
      </w:pPr>
    </w:p>
    <w:p w14:paraId="6DC83AE6" w14:textId="77777777" w:rsidR="00C23CB5" w:rsidRDefault="00C23CB5" w:rsidP="00C23CB5">
      <w:pPr>
        <w:pStyle w:val="PlainText"/>
        <w:rPr>
          <w:sz w:val="28"/>
          <w:szCs w:val="28"/>
        </w:rPr>
      </w:pPr>
      <w:r>
        <w:rPr>
          <w:sz w:val="28"/>
          <w:szCs w:val="28"/>
        </w:rPr>
        <w:lastRenderedPageBreak/>
        <w:t xml:space="preserve">The interconnection agreement process allows for the town to piggy-back on the substantial due diligence the utility will conduct as part of its own process of determining the applicant’s eligibility to connect to its grid. Thus, an interconnection agreement, if any, could better assist the Town in judging if the project is viable – long term – or not. </w:t>
      </w:r>
    </w:p>
    <w:p w14:paraId="358871C8" w14:textId="77777777" w:rsidR="00C23CB5" w:rsidRDefault="00C23CB5" w:rsidP="00C23CB5">
      <w:pPr>
        <w:pStyle w:val="PlainText"/>
        <w:rPr>
          <w:sz w:val="28"/>
          <w:szCs w:val="28"/>
        </w:rPr>
      </w:pPr>
    </w:p>
    <w:p w14:paraId="4E81D29B" w14:textId="56BE0E02" w:rsidR="00C23CB5" w:rsidRDefault="00C23CB5" w:rsidP="00C23CB5">
      <w:pPr>
        <w:pStyle w:val="PlainText"/>
        <w:rPr>
          <w:sz w:val="28"/>
          <w:szCs w:val="28"/>
        </w:rPr>
      </w:pPr>
      <w:r>
        <w:rPr>
          <w:sz w:val="28"/>
          <w:szCs w:val="28"/>
        </w:rPr>
        <w:t>Also, an Interconnection Agreement defines the many economic and operational constraints and opportunities of the project. Granting any permit, conditioned or otherwise without this contract seriously diminishes the Town’s leverage and increases its risk profile in multiple regards</w:t>
      </w:r>
      <w:r w:rsidR="00352657">
        <w:rPr>
          <w:sz w:val="28"/>
          <w:szCs w:val="28"/>
        </w:rPr>
        <w:t xml:space="preserve">. </w:t>
      </w:r>
      <w:r>
        <w:rPr>
          <w:sz w:val="28"/>
          <w:szCs w:val="28"/>
        </w:rPr>
        <w:t xml:space="preserve">To say nothing of approving the obliteration of </w:t>
      </w:r>
      <w:r w:rsidR="00861C87">
        <w:rPr>
          <w:sz w:val="28"/>
          <w:szCs w:val="28"/>
        </w:rPr>
        <w:t>eleven</w:t>
      </w:r>
      <w:r>
        <w:rPr>
          <w:sz w:val="28"/>
          <w:szCs w:val="28"/>
        </w:rPr>
        <w:t xml:space="preserve"> more acres of globally rare </w:t>
      </w:r>
      <w:r w:rsidR="008A0A9E">
        <w:rPr>
          <w:sz w:val="28"/>
          <w:szCs w:val="28"/>
        </w:rPr>
        <w:t>P</w:t>
      </w:r>
      <w:r>
        <w:rPr>
          <w:sz w:val="28"/>
          <w:szCs w:val="28"/>
        </w:rPr>
        <w:t>ine Barrens for what could be a project that may never be built.</w:t>
      </w:r>
    </w:p>
    <w:p w14:paraId="6579730D" w14:textId="77777777" w:rsidR="00C23CB5" w:rsidRDefault="00C23CB5" w:rsidP="00C23CB5">
      <w:pPr>
        <w:pStyle w:val="PlainText"/>
        <w:rPr>
          <w:sz w:val="28"/>
          <w:szCs w:val="28"/>
        </w:rPr>
      </w:pPr>
    </w:p>
    <w:p w14:paraId="7F3FA564" w14:textId="5E9D0710" w:rsidR="00C23CB5" w:rsidRDefault="00C23CB5" w:rsidP="00C23CB5">
      <w:pPr>
        <w:pStyle w:val="PlainText"/>
        <w:rPr>
          <w:sz w:val="28"/>
          <w:szCs w:val="28"/>
        </w:rPr>
      </w:pPr>
      <w:r>
        <w:rPr>
          <w:sz w:val="28"/>
          <w:szCs w:val="28"/>
        </w:rPr>
        <w:t xml:space="preserve">It </w:t>
      </w:r>
      <w:r w:rsidR="009B2DA3">
        <w:rPr>
          <w:sz w:val="28"/>
          <w:szCs w:val="28"/>
        </w:rPr>
        <w:t>is also</w:t>
      </w:r>
      <w:r>
        <w:rPr>
          <w:sz w:val="28"/>
          <w:szCs w:val="28"/>
        </w:rPr>
        <w:t xml:space="preserve"> worthy of mention that the economic requirements of an interconnection agreement could render the project of marginal financial worthiness to the Town, the utility</w:t>
      </w:r>
      <w:r w:rsidR="008951CF">
        <w:rPr>
          <w:sz w:val="28"/>
          <w:szCs w:val="28"/>
        </w:rPr>
        <w:t xml:space="preserve"> and</w:t>
      </w:r>
      <w:r>
        <w:rPr>
          <w:sz w:val="28"/>
          <w:szCs w:val="28"/>
        </w:rPr>
        <w:t xml:space="preserve"> to the operators and to the landlord.</w:t>
      </w:r>
    </w:p>
    <w:p w14:paraId="47B8EE34" w14:textId="77777777" w:rsidR="00C23CB5" w:rsidRDefault="00C23CB5" w:rsidP="00C23CB5">
      <w:pPr>
        <w:pStyle w:val="PlainText"/>
        <w:rPr>
          <w:sz w:val="28"/>
          <w:szCs w:val="28"/>
        </w:rPr>
      </w:pPr>
    </w:p>
    <w:p w14:paraId="6E562DAB" w14:textId="77777777" w:rsidR="00C23CB5" w:rsidRDefault="00C23CB5" w:rsidP="00C23CB5">
      <w:pPr>
        <w:pStyle w:val="PlainText"/>
        <w:rPr>
          <w:b/>
          <w:bCs/>
          <w:sz w:val="28"/>
          <w:szCs w:val="28"/>
          <w:u w:val="single"/>
        </w:rPr>
      </w:pPr>
    </w:p>
    <w:p w14:paraId="7B22F114" w14:textId="5F8E2DAF" w:rsidR="00C23CB5" w:rsidRDefault="006900CC" w:rsidP="00C23CB5">
      <w:pPr>
        <w:pStyle w:val="PlainText"/>
        <w:rPr>
          <w:b/>
          <w:bCs/>
          <w:sz w:val="28"/>
          <w:szCs w:val="28"/>
          <w:u w:val="single"/>
        </w:rPr>
      </w:pPr>
      <w:r>
        <w:rPr>
          <w:b/>
          <w:bCs/>
          <w:sz w:val="28"/>
          <w:szCs w:val="28"/>
          <w:u w:val="single"/>
        </w:rPr>
        <w:t>Landlord</w:t>
      </w:r>
      <w:r w:rsidR="00C23CB5">
        <w:rPr>
          <w:b/>
          <w:bCs/>
          <w:sz w:val="28"/>
          <w:szCs w:val="28"/>
          <w:u w:val="single"/>
        </w:rPr>
        <w:t xml:space="preserve"> Investigations (plural)</w:t>
      </w:r>
    </w:p>
    <w:p w14:paraId="06878521" w14:textId="77777777" w:rsidR="00C23CB5" w:rsidRDefault="00C23CB5" w:rsidP="00C23CB5">
      <w:pPr>
        <w:pStyle w:val="PlainText"/>
        <w:rPr>
          <w:sz w:val="28"/>
          <w:szCs w:val="28"/>
        </w:rPr>
      </w:pPr>
    </w:p>
    <w:p w14:paraId="180AF604" w14:textId="77777777" w:rsidR="00C23CB5" w:rsidRPr="00D75AAA" w:rsidRDefault="00C23CB5" w:rsidP="00C23CB5">
      <w:pPr>
        <w:pStyle w:val="PlainText"/>
        <w:rPr>
          <w:b/>
          <w:bCs/>
          <w:sz w:val="28"/>
          <w:szCs w:val="28"/>
          <w:u w:val="single"/>
        </w:rPr>
      </w:pPr>
      <w:r>
        <w:rPr>
          <w:b/>
          <w:bCs/>
          <w:sz w:val="28"/>
          <w:szCs w:val="28"/>
          <w:u w:val="single"/>
        </w:rPr>
        <w:t xml:space="preserve">Investigation 1 - </w:t>
      </w:r>
      <w:r w:rsidRPr="00D75AAA">
        <w:rPr>
          <w:b/>
          <w:bCs/>
          <w:sz w:val="28"/>
          <w:szCs w:val="28"/>
          <w:u w:val="single"/>
        </w:rPr>
        <w:t>Unpermitted Sand Mining</w:t>
      </w:r>
    </w:p>
    <w:p w14:paraId="778CC5AD" w14:textId="77777777" w:rsidR="00C23CB5" w:rsidRPr="00D75AAA" w:rsidRDefault="00C23CB5" w:rsidP="00C23CB5">
      <w:pPr>
        <w:pStyle w:val="PlainText"/>
        <w:rPr>
          <w:b/>
          <w:bCs/>
          <w:sz w:val="28"/>
          <w:szCs w:val="28"/>
        </w:rPr>
      </w:pPr>
    </w:p>
    <w:p w14:paraId="3D714953" w14:textId="1CD43D4A" w:rsidR="005072EE" w:rsidRDefault="00BC50EF" w:rsidP="00C23CB5">
      <w:pPr>
        <w:pStyle w:val="PlainText"/>
        <w:rPr>
          <w:sz w:val="28"/>
          <w:szCs w:val="28"/>
        </w:rPr>
      </w:pPr>
      <w:r>
        <w:rPr>
          <w:sz w:val="28"/>
          <w:szCs w:val="28"/>
        </w:rPr>
        <w:t xml:space="preserve">The </w:t>
      </w:r>
      <w:r w:rsidR="00082B11">
        <w:rPr>
          <w:sz w:val="28"/>
          <w:szCs w:val="28"/>
        </w:rPr>
        <w:t xml:space="preserve">applicant provided the </w:t>
      </w:r>
      <w:r>
        <w:rPr>
          <w:sz w:val="28"/>
          <w:szCs w:val="28"/>
        </w:rPr>
        <w:t xml:space="preserve">Planning </w:t>
      </w:r>
      <w:r w:rsidR="00E9089F">
        <w:rPr>
          <w:sz w:val="28"/>
          <w:szCs w:val="28"/>
        </w:rPr>
        <w:t>Department</w:t>
      </w:r>
      <w:r>
        <w:rPr>
          <w:sz w:val="28"/>
          <w:szCs w:val="28"/>
        </w:rPr>
        <w:t xml:space="preserve"> </w:t>
      </w:r>
      <w:r w:rsidR="00082B11">
        <w:rPr>
          <w:sz w:val="28"/>
          <w:szCs w:val="28"/>
        </w:rPr>
        <w:t>a copy of a Release by and between the To</w:t>
      </w:r>
      <w:r w:rsidR="00E9189A">
        <w:rPr>
          <w:sz w:val="28"/>
          <w:szCs w:val="28"/>
        </w:rPr>
        <w:t>w</w:t>
      </w:r>
      <w:r w:rsidR="00082B11">
        <w:rPr>
          <w:sz w:val="28"/>
          <w:szCs w:val="28"/>
        </w:rPr>
        <w:t>n</w:t>
      </w:r>
      <w:r w:rsidR="00E9189A">
        <w:rPr>
          <w:sz w:val="28"/>
          <w:szCs w:val="28"/>
        </w:rPr>
        <w:t xml:space="preserve"> and</w:t>
      </w:r>
      <w:r w:rsidR="00082B11">
        <w:rPr>
          <w:sz w:val="28"/>
          <w:szCs w:val="28"/>
        </w:rPr>
        <w:t xml:space="preserve"> the landlord</w:t>
      </w:r>
      <w:r w:rsidR="00352657">
        <w:rPr>
          <w:sz w:val="28"/>
          <w:szCs w:val="28"/>
        </w:rPr>
        <w:t xml:space="preserve">. </w:t>
      </w:r>
      <w:r w:rsidR="005072EE">
        <w:rPr>
          <w:sz w:val="28"/>
          <w:szCs w:val="28"/>
        </w:rPr>
        <w:t>Th</w:t>
      </w:r>
      <w:r w:rsidR="00343A1B">
        <w:rPr>
          <w:sz w:val="28"/>
          <w:szCs w:val="28"/>
        </w:rPr>
        <w:t>is release</w:t>
      </w:r>
      <w:r w:rsidR="005072EE">
        <w:rPr>
          <w:sz w:val="28"/>
          <w:szCs w:val="28"/>
        </w:rPr>
        <w:t xml:space="preserve">e was posted on the planning website along with inserted </w:t>
      </w:r>
      <w:r w:rsidR="00E9189A">
        <w:rPr>
          <w:sz w:val="28"/>
          <w:szCs w:val="28"/>
        </w:rPr>
        <w:t xml:space="preserve">notations </w:t>
      </w:r>
      <w:r w:rsidR="005072EE">
        <w:rPr>
          <w:sz w:val="28"/>
          <w:szCs w:val="28"/>
        </w:rPr>
        <w:t xml:space="preserve">attempting to </w:t>
      </w:r>
      <w:r w:rsidR="00E9189A">
        <w:rPr>
          <w:sz w:val="28"/>
          <w:szCs w:val="28"/>
        </w:rPr>
        <w:t>conclude</w:t>
      </w:r>
      <w:r w:rsidR="005072EE">
        <w:rPr>
          <w:sz w:val="28"/>
          <w:szCs w:val="28"/>
        </w:rPr>
        <w:t xml:space="preserve"> that any in</w:t>
      </w:r>
      <w:r w:rsidR="00E9189A">
        <w:rPr>
          <w:sz w:val="28"/>
          <w:szCs w:val="28"/>
        </w:rPr>
        <w:t xml:space="preserve">vestigation of the </w:t>
      </w:r>
      <w:r w:rsidR="005072EE">
        <w:rPr>
          <w:sz w:val="28"/>
          <w:szCs w:val="28"/>
        </w:rPr>
        <w:t xml:space="preserve">Site or the landlord for </w:t>
      </w:r>
      <w:r w:rsidR="00E9189A">
        <w:rPr>
          <w:sz w:val="28"/>
          <w:szCs w:val="28"/>
        </w:rPr>
        <w:t>improper</w:t>
      </w:r>
      <w:r w:rsidR="005072EE">
        <w:rPr>
          <w:sz w:val="28"/>
          <w:szCs w:val="28"/>
        </w:rPr>
        <w:t xml:space="preserve"> earth </w:t>
      </w:r>
      <w:r w:rsidR="00E9189A">
        <w:rPr>
          <w:sz w:val="28"/>
          <w:szCs w:val="28"/>
        </w:rPr>
        <w:t>removal</w:t>
      </w:r>
      <w:r w:rsidR="005072EE">
        <w:rPr>
          <w:sz w:val="28"/>
          <w:szCs w:val="28"/>
        </w:rPr>
        <w:t xml:space="preserve"> was fully resolved</w:t>
      </w:r>
      <w:r w:rsidR="00343A1B">
        <w:rPr>
          <w:sz w:val="28"/>
          <w:szCs w:val="28"/>
        </w:rPr>
        <w:t>.</w:t>
      </w:r>
      <w:r w:rsidR="005072EE">
        <w:rPr>
          <w:sz w:val="28"/>
          <w:szCs w:val="28"/>
        </w:rPr>
        <w:t xml:space="preserve">  </w:t>
      </w:r>
    </w:p>
    <w:p w14:paraId="0AF044E2" w14:textId="77777777" w:rsidR="005072EE" w:rsidRDefault="005072EE" w:rsidP="00C23CB5">
      <w:pPr>
        <w:pStyle w:val="PlainText"/>
        <w:rPr>
          <w:sz w:val="28"/>
          <w:szCs w:val="28"/>
        </w:rPr>
      </w:pPr>
    </w:p>
    <w:p w14:paraId="608DE12F" w14:textId="513CC408" w:rsidR="00C23CB5" w:rsidRDefault="005072EE" w:rsidP="00C23CB5">
      <w:pPr>
        <w:pStyle w:val="PlainText"/>
        <w:rPr>
          <w:sz w:val="28"/>
          <w:szCs w:val="28"/>
        </w:rPr>
      </w:pPr>
      <w:r>
        <w:rPr>
          <w:sz w:val="28"/>
          <w:szCs w:val="28"/>
        </w:rPr>
        <w:t xml:space="preserve">This </w:t>
      </w:r>
      <w:r w:rsidR="00E9189A">
        <w:rPr>
          <w:sz w:val="28"/>
          <w:szCs w:val="28"/>
        </w:rPr>
        <w:t>gimmickry</w:t>
      </w:r>
      <w:r>
        <w:rPr>
          <w:sz w:val="28"/>
          <w:szCs w:val="28"/>
        </w:rPr>
        <w:t xml:space="preserve"> neglected </w:t>
      </w:r>
      <w:r w:rsidR="00343A1B">
        <w:rPr>
          <w:sz w:val="28"/>
          <w:szCs w:val="28"/>
        </w:rPr>
        <w:t xml:space="preserve">to </w:t>
      </w:r>
      <w:r w:rsidR="00E9189A">
        <w:rPr>
          <w:sz w:val="28"/>
          <w:szCs w:val="28"/>
        </w:rPr>
        <w:t>highlight</w:t>
      </w:r>
      <w:r>
        <w:rPr>
          <w:sz w:val="28"/>
          <w:szCs w:val="28"/>
        </w:rPr>
        <w:t xml:space="preserve"> the </w:t>
      </w:r>
      <w:r w:rsidR="000D2754">
        <w:rPr>
          <w:sz w:val="28"/>
          <w:szCs w:val="28"/>
        </w:rPr>
        <w:t xml:space="preserve">actual </w:t>
      </w:r>
      <w:r>
        <w:rPr>
          <w:sz w:val="28"/>
          <w:szCs w:val="28"/>
        </w:rPr>
        <w:t xml:space="preserve">date </w:t>
      </w:r>
      <w:r w:rsidR="00E9189A">
        <w:rPr>
          <w:sz w:val="28"/>
          <w:szCs w:val="28"/>
        </w:rPr>
        <w:t>of</w:t>
      </w:r>
      <w:r>
        <w:rPr>
          <w:sz w:val="28"/>
          <w:szCs w:val="28"/>
        </w:rPr>
        <w:t xml:space="preserve"> the release</w:t>
      </w:r>
      <w:r w:rsidR="000360DE">
        <w:rPr>
          <w:sz w:val="28"/>
          <w:szCs w:val="28"/>
        </w:rPr>
        <w:t xml:space="preserve"> – namely </w:t>
      </w:r>
      <w:r w:rsidR="00CA6039">
        <w:rPr>
          <w:sz w:val="28"/>
          <w:szCs w:val="28"/>
        </w:rPr>
        <w:t>January 18, 2018</w:t>
      </w:r>
      <w:r>
        <w:rPr>
          <w:sz w:val="28"/>
          <w:szCs w:val="28"/>
        </w:rPr>
        <w:t>. A</w:t>
      </w:r>
      <w:r w:rsidR="00E9189A">
        <w:rPr>
          <w:sz w:val="28"/>
          <w:szCs w:val="28"/>
        </w:rPr>
        <w:t>n</w:t>
      </w:r>
      <w:r>
        <w:rPr>
          <w:sz w:val="28"/>
          <w:szCs w:val="28"/>
        </w:rPr>
        <w:t xml:space="preserve">d </w:t>
      </w:r>
      <w:r w:rsidR="000D2754">
        <w:rPr>
          <w:sz w:val="28"/>
          <w:szCs w:val="28"/>
        </w:rPr>
        <w:t xml:space="preserve">likewise </w:t>
      </w:r>
      <w:r w:rsidR="00E9189A">
        <w:rPr>
          <w:sz w:val="28"/>
          <w:szCs w:val="28"/>
        </w:rPr>
        <w:t xml:space="preserve">ignored the obvious </w:t>
      </w:r>
      <w:r w:rsidR="00F427C3">
        <w:rPr>
          <w:sz w:val="28"/>
          <w:szCs w:val="28"/>
        </w:rPr>
        <w:t>fact</w:t>
      </w:r>
      <w:r w:rsidR="00E9189A">
        <w:rPr>
          <w:sz w:val="28"/>
          <w:szCs w:val="28"/>
        </w:rPr>
        <w:t xml:space="preserve"> that the release did not apply to </w:t>
      </w:r>
      <w:r w:rsidR="00F427C3">
        <w:rPr>
          <w:sz w:val="28"/>
          <w:szCs w:val="28"/>
        </w:rPr>
        <w:t xml:space="preserve">improper earth removal occurring </w:t>
      </w:r>
      <w:r w:rsidR="00F427C3" w:rsidRPr="000D2754">
        <w:rPr>
          <w:sz w:val="28"/>
          <w:szCs w:val="28"/>
          <w:u w:val="single"/>
        </w:rPr>
        <w:t>after</w:t>
      </w:r>
      <w:r w:rsidR="00F427C3" w:rsidRPr="000D2754">
        <w:rPr>
          <w:sz w:val="28"/>
          <w:szCs w:val="28"/>
        </w:rPr>
        <w:t xml:space="preserve"> </w:t>
      </w:r>
      <w:r w:rsidR="000D2754" w:rsidRPr="000D2754">
        <w:rPr>
          <w:sz w:val="28"/>
          <w:szCs w:val="28"/>
        </w:rPr>
        <w:t>January 18, 2018</w:t>
      </w:r>
      <w:r w:rsidR="00352657">
        <w:rPr>
          <w:sz w:val="28"/>
          <w:szCs w:val="28"/>
        </w:rPr>
        <w:t xml:space="preserve">. </w:t>
      </w:r>
    </w:p>
    <w:p w14:paraId="5180D260" w14:textId="77777777" w:rsidR="001D4BC7" w:rsidRDefault="001D4BC7" w:rsidP="00C23CB5">
      <w:pPr>
        <w:pStyle w:val="PlainText"/>
        <w:rPr>
          <w:sz w:val="28"/>
          <w:szCs w:val="28"/>
        </w:rPr>
      </w:pPr>
    </w:p>
    <w:p w14:paraId="64175C3F" w14:textId="69E8295A" w:rsidR="00B61937" w:rsidRDefault="001D4BC7" w:rsidP="00C23CB5">
      <w:pPr>
        <w:pStyle w:val="PlainText"/>
        <w:rPr>
          <w:sz w:val="28"/>
          <w:szCs w:val="28"/>
        </w:rPr>
      </w:pPr>
      <w:r>
        <w:rPr>
          <w:sz w:val="28"/>
          <w:szCs w:val="28"/>
        </w:rPr>
        <w:lastRenderedPageBreak/>
        <w:t>O</w:t>
      </w:r>
      <w:r w:rsidR="00C23CB5">
        <w:rPr>
          <w:sz w:val="28"/>
          <w:szCs w:val="28"/>
        </w:rPr>
        <w:t xml:space="preserve">n November 15, </w:t>
      </w:r>
      <w:r w:rsidR="009B2DA3">
        <w:rPr>
          <w:sz w:val="28"/>
          <w:szCs w:val="28"/>
        </w:rPr>
        <w:t>2022,</w:t>
      </w:r>
      <w:r w:rsidR="00FA6E7F">
        <w:rPr>
          <w:sz w:val="28"/>
          <w:szCs w:val="28"/>
        </w:rPr>
        <w:t xml:space="preserve"> Town</w:t>
      </w:r>
      <w:r w:rsidR="00C23CB5">
        <w:rPr>
          <w:sz w:val="28"/>
          <w:szCs w:val="28"/>
        </w:rPr>
        <w:t xml:space="preserve"> Administrator Derek Sullivan </w:t>
      </w:r>
      <w:r w:rsidR="003A499A">
        <w:rPr>
          <w:sz w:val="28"/>
          <w:szCs w:val="28"/>
        </w:rPr>
        <w:t xml:space="preserve">confirmed to us </w:t>
      </w:r>
      <w:r w:rsidR="00C23CB5">
        <w:rPr>
          <w:sz w:val="28"/>
          <w:szCs w:val="28"/>
        </w:rPr>
        <w:t xml:space="preserve">that the </w:t>
      </w:r>
      <w:r w:rsidR="00C23CB5" w:rsidRPr="008951CF">
        <w:rPr>
          <w:b/>
          <w:bCs/>
          <w:sz w:val="28"/>
          <w:szCs w:val="28"/>
        </w:rPr>
        <w:t xml:space="preserve">earth removal evaluation of the Site is </w:t>
      </w:r>
      <w:r w:rsidR="00C23CB5" w:rsidRPr="008951CF">
        <w:rPr>
          <w:b/>
          <w:bCs/>
          <w:sz w:val="28"/>
          <w:szCs w:val="28"/>
          <w:u w:val="single"/>
        </w:rPr>
        <w:t>not</w:t>
      </w:r>
      <w:r w:rsidR="00C23CB5" w:rsidRPr="00DC34DC">
        <w:rPr>
          <w:b/>
          <w:bCs/>
          <w:sz w:val="28"/>
          <w:szCs w:val="28"/>
          <w:u w:val="single"/>
        </w:rPr>
        <w:t xml:space="preserve"> completed</w:t>
      </w:r>
      <w:r w:rsidR="00C23CB5">
        <w:rPr>
          <w:sz w:val="28"/>
          <w:szCs w:val="28"/>
        </w:rPr>
        <w:t xml:space="preserve"> and that the Site was and remains on the list of locations being evaluated for improper earth removal</w:t>
      </w:r>
      <w:r w:rsidR="00352657">
        <w:rPr>
          <w:sz w:val="28"/>
          <w:szCs w:val="28"/>
        </w:rPr>
        <w:t xml:space="preserve">. </w:t>
      </w:r>
    </w:p>
    <w:p w14:paraId="3B7AE3FE" w14:textId="77777777" w:rsidR="00B61937" w:rsidRDefault="00B61937" w:rsidP="00C23CB5">
      <w:pPr>
        <w:pStyle w:val="PlainText"/>
        <w:rPr>
          <w:sz w:val="28"/>
          <w:szCs w:val="28"/>
        </w:rPr>
      </w:pPr>
    </w:p>
    <w:p w14:paraId="0DF0F33E" w14:textId="538F943D" w:rsidR="001D4BC7" w:rsidRPr="0061665C" w:rsidRDefault="003A499A" w:rsidP="00C23CB5">
      <w:pPr>
        <w:pStyle w:val="PlainText"/>
        <w:rPr>
          <w:b/>
          <w:bCs/>
          <w:sz w:val="28"/>
          <w:szCs w:val="28"/>
        </w:rPr>
      </w:pPr>
      <w:r>
        <w:rPr>
          <w:sz w:val="28"/>
          <w:szCs w:val="28"/>
        </w:rPr>
        <w:t xml:space="preserve">This guidance </w:t>
      </w:r>
      <w:r w:rsidR="00B61937">
        <w:rPr>
          <w:sz w:val="28"/>
          <w:szCs w:val="28"/>
        </w:rPr>
        <w:t xml:space="preserve">is </w:t>
      </w:r>
      <w:r w:rsidR="00C23CB5">
        <w:rPr>
          <w:sz w:val="28"/>
          <w:szCs w:val="28"/>
        </w:rPr>
        <w:t xml:space="preserve">consistent with Mr. Sullivan’s </w:t>
      </w:r>
      <w:r w:rsidR="00DF336C">
        <w:rPr>
          <w:sz w:val="28"/>
          <w:szCs w:val="28"/>
        </w:rPr>
        <w:t xml:space="preserve">previous </w:t>
      </w:r>
      <w:r w:rsidR="00C23CB5">
        <w:rPr>
          <w:sz w:val="28"/>
          <w:szCs w:val="28"/>
        </w:rPr>
        <w:t xml:space="preserve">unambiguous </w:t>
      </w:r>
      <w:r w:rsidR="00B61937">
        <w:rPr>
          <w:sz w:val="28"/>
          <w:szCs w:val="28"/>
        </w:rPr>
        <w:t>report dated</w:t>
      </w:r>
      <w:r w:rsidR="00C23CB5" w:rsidRPr="00661367">
        <w:rPr>
          <w:sz w:val="28"/>
          <w:szCs w:val="28"/>
        </w:rPr>
        <w:t xml:space="preserve"> June 14, </w:t>
      </w:r>
      <w:r w:rsidR="00C23CB5" w:rsidRPr="001712B4">
        <w:rPr>
          <w:sz w:val="28"/>
          <w:szCs w:val="28"/>
        </w:rPr>
        <w:t xml:space="preserve">2022 </w:t>
      </w:r>
      <w:r w:rsidR="00B61937" w:rsidRPr="001712B4">
        <w:rPr>
          <w:sz w:val="28"/>
          <w:szCs w:val="28"/>
        </w:rPr>
        <w:t>(</w:t>
      </w:r>
      <w:r w:rsidR="00C23CB5" w:rsidRPr="0061665C">
        <w:rPr>
          <w:b/>
          <w:bCs/>
          <w:sz w:val="28"/>
          <w:szCs w:val="28"/>
        </w:rPr>
        <w:t xml:space="preserve">see Exhibit </w:t>
      </w:r>
      <w:r w:rsidR="005B2C48" w:rsidRPr="0061665C">
        <w:rPr>
          <w:b/>
          <w:bCs/>
          <w:sz w:val="28"/>
          <w:szCs w:val="28"/>
        </w:rPr>
        <w:t>8</w:t>
      </w:r>
      <w:r w:rsidR="00FA6E7F" w:rsidRPr="0061665C">
        <w:rPr>
          <w:b/>
          <w:bCs/>
          <w:sz w:val="28"/>
          <w:szCs w:val="28"/>
        </w:rPr>
        <w:t>)</w:t>
      </w:r>
      <w:r w:rsidR="00FA6E7F" w:rsidRPr="0061665C">
        <w:rPr>
          <w:sz w:val="28"/>
          <w:szCs w:val="28"/>
        </w:rPr>
        <w:t xml:space="preserve"> which</w:t>
      </w:r>
      <w:r w:rsidR="00DF336C" w:rsidRPr="0061665C">
        <w:rPr>
          <w:sz w:val="28"/>
          <w:szCs w:val="28"/>
        </w:rPr>
        <w:t xml:space="preserve"> reads </w:t>
      </w:r>
      <w:r w:rsidR="009B2DA3" w:rsidRPr="0061665C">
        <w:rPr>
          <w:b/>
          <w:bCs/>
          <w:sz w:val="28"/>
          <w:szCs w:val="28"/>
        </w:rPr>
        <w:t>“although</w:t>
      </w:r>
      <w:r w:rsidR="0019574D" w:rsidRPr="0061665C">
        <w:rPr>
          <w:b/>
          <w:bCs/>
          <w:sz w:val="28"/>
          <w:szCs w:val="28"/>
        </w:rPr>
        <w:t xml:space="preserve"> </w:t>
      </w:r>
      <w:r w:rsidR="00A43628" w:rsidRPr="0061665C">
        <w:rPr>
          <w:b/>
          <w:bCs/>
          <w:sz w:val="28"/>
          <w:szCs w:val="28"/>
        </w:rPr>
        <w:t xml:space="preserve">the </w:t>
      </w:r>
      <w:r w:rsidR="0019574D" w:rsidRPr="0061665C">
        <w:rPr>
          <w:b/>
          <w:bCs/>
          <w:sz w:val="28"/>
          <w:szCs w:val="28"/>
        </w:rPr>
        <w:t xml:space="preserve">agreements provide certain </w:t>
      </w:r>
      <w:r w:rsidR="002F5EFC" w:rsidRPr="0061665C">
        <w:rPr>
          <w:b/>
          <w:bCs/>
          <w:sz w:val="28"/>
          <w:szCs w:val="28"/>
        </w:rPr>
        <w:t>releases,</w:t>
      </w:r>
      <w:r w:rsidR="0019574D" w:rsidRPr="0061665C">
        <w:rPr>
          <w:b/>
          <w:bCs/>
          <w:sz w:val="28"/>
          <w:szCs w:val="28"/>
        </w:rPr>
        <w:t xml:space="preserve"> they could not release future </w:t>
      </w:r>
      <w:r w:rsidR="009B2DA3" w:rsidRPr="0061665C">
        <w:rPr>
          <w:b/>
          <w:bCs/>
          <w:sz w:val="28"/>
          <w:szCs w:val="28"/>
        </w:rPr>
        <w:t>activities”.</w:t>
      </w:r>
    </w:p>
    <w:p w14:paraId="7845973A" w14:textId="77777777" w:rsidR="005C0258" w:rsidRPr="0061665C" w:rsidRDefault="005C0258" w:rsidP="00C23CB5">
      <w:pPr>
        <w:pStyle w:val="PlainText"/>
        <w:rPr>
          <w:b/>
          <w:bCs/>
          <w:sz w:val="28"/>
          <w:szCs w:val="28"/>
        </w:rPr>
      </w:pPr>
    </w:p>
    <w:p w14:paraId="568FF3F7" w14:textId="2B7A0FFD" w:rsidR="00C23CB5" w:rsidRPr="0061665C" w:rsidRDefault="008951CF" w:rsidP="00C23CB5">
      <w:pPr>
        <w:pStyle w:val="PlainText"/>
        <w:rPr>
          <w:sz w:val="28"/>
          <w:szCs w:val="28"/>
        </w:rPr>
      </w:pPr>
      <w:r w:rsidRPr="0061665C">
        <w:rPr>
          <w:sz w:val="28"/>
          <w:szCs w:val="28"/>
        </w:rPr>
        <w:t>So, e</w:t>
      </w:r>
      <w:r w:rsidR="009D5BFF" w:rsidRPr="0061665C">
        <w:rPr>
          <w:sz w:val="28"/>
          <w:szCs w:val="28"/>
        </w:rPr>
        <w:t xml:space="preserve">arth removal </w:t>
      </w:r>
      <w:r w:rsidR="005C0258" w:rsidRPr="0061665C">
        <w:rPr>
          <w:sz w:val="28"/>
          <w:szCs w:val="28"/>
        </w:rPr>
        <w:t>activities</w:t>
      </w:r>
      <w:r w:rsidR="009319CB" w:rsidRPr="0061665C">
        <w:rPr>
          <w:sz w:val="28"/>
          <w:szCs w:val="28"/>
        </w:rPr>
        <w:t xml:space="preserve"> at the Site -</w:t>
      </w:r>
      <w:r w:rsidRPr="0061665C">
        <w:rPr>
          <w:sz w:val="28"/>
          <w:szCs w:val="28"/>
        </w:rPr>
        <w:t xml:space="preserve"> </w:t>
      </w:r>
      <w:r w:rsidR="009319CB" w:rsidRPr="0061665C">
        <w:rPr>
          <w:sz w:val="28"/>
          <w:szCs w:val="28"/>
        </w:rPr>
        <w:t xml:space="preserve">conducted </w:t>
      </w:r>
      <w:r w:rsidR="00FA123D" w:rsidRPr="0061665C">
        <w:rPr>
          <w:sz w:val="28"/>
          <w:szCs w:val="28"/>
        </w:rPr>
        <w:t xml:space="preserve">after </w:t>
      </w:r>
      <w:r w:rsidR="003B7078" w:rsidRPr="0061665C">
        <w:rPr>
          <w:sz w:val="28"/>
          <w:szCs w:val="28"/>
        </w:rPr>
        <w:t>January 18, 2018</w:t>
      </w:r>
      <w:r w:rsidR="00FA123D" w:rsidRPr="0061665C">
        <w:rPr>
          <w:sz w:val="28"/>
          <w:szCs w:val="28"/>
        </w:rPr>
        <w:t xml:space="preserve"> </w:t>
      </w:r>
      <w:r w:rsidR="009B2DA3" w:rsidRPr="0061665C">
        <w:rPr>
          <w:sz w:val="28"/>
          <w:szCs w:val="28"/>
        </w:rPr>
        <w:t>- are</w:t>
      </w:r>
      <w:r w:rsidR="005C0258" w:rsidRPr="0061665C">
        <w:rPr>
          <w:sz w:val="28"/>
          <w:szCs w:val="28"/>
        </w:rPr>
        <w:t xml:space="preserve"> presently </w:t>
      </w:r>
      <w:r w:rsidR="009319CB" w:rsidRPr="0061665C">
        <w:rPr>
          <w:sz w:val="28"/>
          <w:szCs w:val="28"/>
        </w:rPr>
        <w:t xml:space="preserve">subject to </w:t>
      </w:r>
      <w:r w:rsidR="001712B4" w:rsidRPr="0061665C">
        <w:rPr>
          <w:sz w:val="28"/>
          <w:szCs w:val="28"/>
        </w:rPr>
        <w:t>review</w:t>
      </w:r>
      <w:r w:rsidR="009D5BFF" w:rsidRPr="0061665C">
        <w:rPr>
          <w:sz w:val="28"/>
          <w:szCs w:val="28"/>
        </w:rPr>
        <w:t>.</w:t>
      </w:r>
      <w:r w:rsidR="005C0258" w:rsidRPr="0061665C">
        <w:rPr>
          <w:sz w:val="28"/>
          <w:szCs w:val="28"/>
        </w:rPr>
        <w:t xml:space="preserve"> </w:t>
      </w:r>
      <w:r w:rsidR="00DF336C" w:rsidRPr="0061665C">
        <w:rPr>
          <w:sz w:val="28"/>
          <w:szCs w:val="28"/>
        </w:rPr>
        <w:t>A</w:t>
      </w:r>
      <w:r w:rsidR="001D4BC7" w:rsidRPr="0061665C">
        <w:rPr>
          <w:sz w:val="28"/>
          <w:szCs w:val="28"/>
        </w:rPr>
        <w:t xml:space="preserve">nd </w:t>
      </w:r>
      <w:r w:rsidR="005046AE" w:rsidRPr="0061665C">
        <w:rPr>
          <w:sz w:val="28"/>
          <w:szCs w:val="28"/>
        </w:rPr>
        <w:t>contemporaneous</w:t>
      </w:r>
      <w:r w:rsidR="001712B4" w:rsidRPr="0061665C">
        <w:rPr>
          <w:sz w:val="28"/>
          <w:szCs w:val="28"/>
        </w:rPr>
        <w:t xml:space="preserve"> N</w:t>
      </w:r>
      <w:r w:rsidR="003437E0" w:rsidRPr="0061665C">
        <w:rPr>
          <w:sz w:val="28"/>
          <w:szCs w:val="28"/>
        </w:rPr>
        <w:t>ASA</w:t>
      </w:r>
      <w:r w:rsidR="001712B4" w:rsidRPr="0061665C">
        <w:rPr>
          <w:sz w:val="28"/>
          <w:szCs w:val="28"/>
        </w:rPr>
        <w:t xml:space="preserve"> </w:t>
      </w:r>
      <w:r w:rsidR="00FA6E7F" w:rsidRPr="0061665C">
        <w:rPr>
          <w:sz w:val="28"/>
          <w:szCs w:val="28"/>
        </w:rPr>
        <w:t>Satellite</w:t>
      </w:r>
      <w:r w:rsidR="001712B4" w:rsidRPr="0061665C">
        <w:rPr>
          <w:sz w:val="28"/>
          <w:szCs w:val="28"/>
        </w:rPr>
        <w:t xml:space="preserve"> (</w:t>
      </w:r>
      <w:r w:rsidR="005046AE" w:rsidRPr="0061665C">
        <w:rPr>
          <w:sz w:val="28"/>
          <w:szCs w:val="28"/>
        </w:rPr>
        <w:t>Google</w:t>
      </w:r>
      <w:r w:rsidR="001D4BC7" w:rsidRPr="0061665C">
        <w:rPr>
          <w:sz w:val="28"/>
          <w:szCs w:val="28"/>
        </w:rPr>
        <w:t xml:space="preserve"> Earth</w:t>
      </w:r>
      <w:r w:rsidR="001712B4" w:rsidRPr="0061665C">
        <w:rPr>
          <w:sz w:val="28"/>
          <w:szCs w:val="28"/>
        </w:rPr>
        <w:t>)</w:t>
      </w:r>
      <w:r w:rsidR="001D4BC7" w:rsidRPr="0061665C">
        <w:rPr>
          <w:sz w:val="28"/>
          <w:szCs w:val="28"/>
        </w:rPr>
        <w:t xml:space="preserve"> imagery </w:t>
      </w:r>
      <w:r w:rsidR="005046AE" w:rsidRPr="0061665C">
        <w:rPr>
          <w:sz w:val="28"/>
          <w:szCs w:val="28"/>
        </w:rPr>
        <w:t xml:space="preserve">of the Site </w:t>
      </w:r>
      <w:r w:rsidR="001D4BC7" w:rsidRPr="0061665C">
        <w:rPr>
          <w:sz w:val="28"/>
          <w:szCs w:val="28"/>
        </w:rPr>
        <w:t xml:space="preserve">will be </w:t>
      </w:r>
      <w:r w:rsidR="00E10532" w:rsidRPr="0061665C">
        <w:rPr>
          <w:sz w:val="28"/>
          <w:szCs w:val="28"/>
        </w:rPr>
        <w:t xml:space="preserve">profoundly </w:t>
      </w:r>
      <w:r w:rsidR="005046AE" w:rsidRPr="0061665C">
        <w:rPr>
          <w:sz w:val="28"/>
          <w:szCs w:val="28"/>
        </w:rPr>
        <w:t>compelling in this regard</w:t>
      </w:r>
      <w:r w:rsidR="00FA123D" w:rsidRPr="0061665C">
        <w:rPr>
          <w:sz w:val="28"/>
          <w:szCs w:val="28"/>
        </w:rPr>
        <w:t xml:space="preserve"> </w:t>
      </w:r>
      <w:r w:rsidR="00A345D2" w:rsidRPr="0061665C">
        <w:rPr>
          <w:sz w:val="28"/>
          <w:szCs w:val="28"/>
        </w:rPr>
        <w:t>–</w:t>
      </w:r>
      <w:r w:rsidR="009319CB" w:rsidRPr="0061665C">
        <w:rPr>
          <w:sz w:val="28"/>
          <w:szCs w:val="28"/>
        </w:rPr>
        <w:t xml:space="preserve"> </w:t>
      </w:r>
      <w:r w:rsidR="00A345D2" w:rsidRPr="0061665C">
        <w:rPr>
          <w:sz w:val="28"/>
          <w:szCs w:val="28"/>
        </w:rPr>
        <w:t>be assured</w:t>
      </w:r>
      <w:r w:rsidR="00352657" w:rsidRPr="0061665C">
        <w:rPr>
          <w:sz w:val="28"/>
          <w:szCs w:val="28"/>
        </w:rPr>
        <w:t xml:space="preserve">. </w:t>
      </w:r>
    </w:p>
    <w:p w14:paraId="6B8F3EA4" w14:textId="77777777" w:rsidR="00C23CB5" w:rsidRPr="0061665C" w:rsidRDefault="00C23CB5" w:rsidP="00C23CB5">
      <w:pPr>
        <w:pStyle w:val="PlainText"/>
        <w:rPr>
          <w:sz w:val="28"/>
          <w:szCs w:val="28"/>
        </w:rPr>
      </w:pPr>
    </w:p>
    <w:p w14:paraId="716319B4" w14:textId="77777777" w:rsidR="00C23CB5" w:rsidRPr="0061665C" w:rsidRDefault="00C23CB5" w:rsidP="00C23CB5">
      <w:pPr>
        <w:pStyle w:val="PlainText"/>
        <w:rPr>
          <w:sz w:val="28"/>
          <w:szCs w:val="28"/>
        </w:rPr>
      </w:pPr>
    </w:p>
    <w:p w14:paraId="01DDFF9D" w14:textId="77777777" w:rsidR="00C23CB5" w:rsidRPr="0061665C" w:rsidRDefault="00C23CB5" w:rsidP="00C23CB5">
      <w:pPr>
        <w:pStyle w:val="PlainText"/>
        <w:rPr>
          <w:b/>
          <w:bCs/>
          <w:sz w:val="28"/>
          <w:szCs w:val="28"/>
        </w:rPr>
      </w:pPr>
      <w:r w:rsidRPr="0061665C">
        <w:rPr>
          <w:b/>
          <w:bCs/>
          <w:sz w:val="28"/>
          <w:szCs w:val="28"/>
        </w:rPr>
        <w:t>Investigation 2 - Conservation Commission Inquiry</w:t>
      </w:r>
    </w:p>
    <w:p w14:paraId="3CA3C8D5" w14:textId="77777777" w:rsidR="00C23CB5" w:rsidRPr="0061665C" w:rsidRDefault="00C23CB5" w:rsidP="00C23CB5">
      <w:pPr>
        <w:pStyle w:val="PlainText"/>
        <w:rPr>
          <w:sz w:val="28"/>
          <w:szCs w:val="28"/>
        </w:rPr>
      </w:pPr>
    </w:p>
    <w:p w14:paraId="725C5FF5" w14:textId="18F1F41C" w:rsidR="00C23CB5" w:rsidRPr="0061665C" w:rsidRDefault="00C23CB5" w:rsidP="00C23CB5">
      <w:pPr>
        <w:pStyle w:val="PlainText"/>
        <w:rPr>
          <w:sz w:val="28"/>
          <w:szCs w:val="28"/>
        </w:rPr>
      </w:pPr>
      <w:r w:rsidRPr="0061665C">
        <w:rPr>
          <w:sz w:val="28"/>
          <w:szCs w:val="28"/>
        </w:rPr>
        <w:t xml:space="preserve">The Site is also the subject of a Conservation Commission inquiry for </w:t>
      </w:r>
      <w:r w:rsidRPr="0061665C">
        <w:rPr>
          <w:b/>
          <w:bCs/>
          <w:sz w:val="28"/>
          <w:szCs w:val="28"/>
        </w:rPr>
        <w:t>“unpermitted work done in the buffer zone to wetlands at the site”</w:t>
      </w:r>
      <w:r w:rsidRPr="0061665C">
        <w:rPr>
          <w:sz w:val="28"/>
          <w:szCs w:val="28"/>
        </w:rPr>
        <w:t xml:space="preserve"> as confirmed by Mr. Pichette on August 09, 2022 (see </w:t>
      </w:r>
      <w:r w:rsidRPr="0061665C">
        <w:rPr>
          <w:b/>
          <w:bCs/>
          <w:sz w:val="28"/>
          <w:szCs w:val="28"/>
          <w:u w:val="single"/>
        </w:rPr>
        <w:t>Exhibi</w:t>
      </w:r>
      <w:r w:rsidRPr="0061665C">
        <w:rPr>
          <w:b/>
          <w:bCs/>
          <w:sz w:val="28"/>
          <w:szCs w:val="28"/>
        </w:rPr>
        <w:t xml:space="preserve">t </w:t>
      </w:r>
      <w:r w:rsidR="00200C9F" w:rsidRPr="0061665C">
        <w:rPr>
          <w:b/>
          <w:bCs/>
          <w:sz w:val="28"/>
          <w:szCs w:val="28"/>
        </w:rPr>
        <w:t>9</w:t>
      </w:r>
      <w:r w:rsidR="00B56C1C">
        <w:rPr>
          <w:b/>
          <w:bCs/>
          <w:sz w:val="28"/>
          <w:szCs w:val="28"/>
        </w:rPr>
        <w:t>)</w:t>
      </w:r>
      <w:r w:rsidRPr="0061665C">
        <w:rPr>
          <w:sz w:val="28"/>
          <w:szCs w:val="28"/>
        </w:rPr>
        <w:t xml:space="preserve">. The redacted portion of this email relates solely to an unrelated matter. </w:t>
      </w:r>
    </w:p>
    <w:p w14:paraId="5CDA1CE8" w14:textId="77777777" w:rsidR="00C23CB5" w:rsidRPr="0061665C" w:rsidRDefault="00C23CB5" w:rsidP="00C23CB5">
      <w:pPr>
        <w:pStyle w:val="PlainText"/>
        <w:rPr>
          <w:sz w:val="28"/>
          <w:szCs w:val="28"/>
        </w:rPr>
      </w:pPr>
    </w:p>
    <w:p w14:paraId="3693E77E" w14:textId="152E84A1" w:rsidR="00C23CB5" w:rsidRDefault="00C23CB5" w:rsidP="00C23CB5">
      <w:pPr>
        <w:pStyle w:val="PlainText"/>
        <w:rPr>
          <w:sz w:val="28"/>
          <w:szCs w:val="28"/>
        </w:rPr>
      </w:pPr>
      <w:r w:rsidRPr="0061665C">
        <w:rPr>
          <w:sz w:val="28"/>
          <w:szCs w:val="28"/>
        </w:rPr>
        <w:t>In view of these continuing inquiries – approving the project prior</w:t>
      </w:r>
      <w:r>
        <w:rPr>
          <w:sz w:val="28"/>
          <w:szCs w:val="28"/>
        </w:rPr>
        <w:t xml:space="preserve"> to </w:t>
      </w:r>
      <w:r w:rsidR="00FA6E7F">
        <w:rPr>
          <w:sz w:val="28"/>
          <w:szCs w:val="28"/>
        </w:rPr>
        <w:t>the</w:t>
      </w:r>
      <w:r>
        <w:rPr>
          <w:sz w:val="28"/>
          <w:szCs w:val="28"/>
        </w:rPr>
        <w:t xml:space="preserve"> full completion</w:t>
      </w:r>
      <w:r w:rsidR="00FA6E7F">
        <w:rPr>
          <w:sz w:val="28"/>
          <w:szCs w:val="28"/>
        </w:rPr>
        <w:t xml:space="preserve"> of this review</w:t>
      </w:r>
      <w:r>
        <w:rPr>
          <w:sz w:val="28"/>
          <w:szCs w:val="28"/>
        </w:rPr>
        <w:t>, and all appeals thereof</w:t>
      </w:r>
      <w:r w:rsidR="00B56C1C">
        <w:rPr>
          <w:sz w:val="28"/>
          <w:szCs w:val="28"/>
        </w:rPr>
        <w:t>,</w:t>
      </w:r>
      <w:r>
        <w:rPr>
          <w:sz w:val="28"/>
          <w:szCs w:val="28"/>
        </w:rPr>
        <w:t xml:space="preserve"> is tantamount to potentially partnering in literally and figuratively covering over a </w:t>
      </w:r>
      <w:r w:rsidR="00935E9B">
        <w:rPr>
          <w:sz w:val="28"/>
          <w:szCs w:val="28"/>
        </w:rPr>
        <w:t>location</w:t>
      </w:r>
      <w:r>
        <w:rPr>
          <w:sz w:val="28"/>
          <w:szCs w:val="28"/>
        </w:rPr>
        <w:t xml:space="preserve"> under multiple investigations by the Town.</w:t>
      </w:r>
    </w:p>
    <w:p w14:paraId="6324A63C" w14:textId="77777777" w:rsidR="00C23CB5" w:rsidRDefault="00C23CB5" w:rsidP="00C23CB5">
      <w:pPr>
        <w:pStyle w:val="PlainText"/>
        <w:rPr>
          <w:sz w:val="28"/>
          <w:szCs w:val="28"/>
        </w:rPr>
      </w:pPr>
    </w:p>
    <w:p w14:paraId="78B042B4" w14:textId="77777777" w:rsidR="006900CC" w:rsidRDefault="006900CC" w:rsidP="00C23CB5">
      <w:pPr>
        <w:pStyle w:val="PlainText"/>
        <w:rPr>
          <w:b/>
          <w:bCs/>
          <w:sz w:val="28"/>
          <w:szCs w:val="28"/>
        </w:rPr>
      </w:pPr>
    </w:p>
    <w:p w14:paraId="063BDCBC" w14:textId="77777777" w:rsidR="006900CC" w:rsidRDefault="006900CC" w:rsidP="00C23CB5">
      <w:pPr>
        <w:pStyle w:val="PlainText"/>
        <w:rPr>
          <w:b/>
          <w:bCs/>
          <w:sz w:val="28"/>
          <w:szCs w:val="28"/>
        </w:rPr>
      </w:pPr>
    </w:p>
    <w:p w14:paraId="4435E05A" w14:textId="77777777" w:rsidR="006900CC" w:rsidRDefault="006900CC" w:rsidP="00C23CB5">
      <w:pPr>
        <w:pStyle w:val="PlainText"/>
        <w:rPr>
          <w:b/>
          <w:bCs/>
          <w:sz w:val="28"/>
          <w:szCs w:val="28"/>
        </w:rPr>
      </w:pPr>
    </w:p>
    <w:p w14:paraId="46D2F679" w14:textId="4C93F96E" w:rsidR="006900CC" w:rsidRPr="006900CC" w:rsidRDefault="006900CC" w:rsidP="00C23CB5">
      <w:pPr>
        <w:pStyle w:val="PlainText"/>
        <w:rPr>
          <w:b/>
          <w:bCs/>
          <w:sz w:val="28"/>
          <w:szCs w:val="28"/>
        </w:rPr>
      </w:pPr>
    </w:p>
    <w:p w14:paraId="727FC955" w14:textId="77777777" w:rsidR="006900CC" w:rsidRDefault="006900CC" w:rsidP="00C23CB5">
      <w:pPr>
        <w:pStyle w:val="PlainText"/>
        <w:rPr>
          <w:sz w:val="28"/>
          <w:szCs w:val="28"/>
        </w:rPr>
      </w:pPr>
    </w:p>
    <w:p w14:paraId="100A475B" w14:textId="29A401D2" w:rsidR="00C23CB5" w:rsidRDefault="00C23CB5" w:rsidP="00C23CB5">
      <w:pPr>
        <w:pStyle w:val="PlainText"/>
        <w:rPr>
          <w:sz w:val="28"/>
          <w:szCs w:val="28"/>
        </w:rPr>
      </w:pPr>
      <w:r>
        <w:rPr>
          <w:sz w:val="28"/>
          <w:szCs w:val="28"/>
        </w:rPr>
        <w:lastRenderedPageBreak/>
        <w:t xml:space="preserve">It is also noteworthy that the existence of any fees owed to the Town are a blanket impediment to </w:t>
      </w:r>
      <w:r w:rsidRPr="0058702A">
        <w:rPr>
          <w:sz w:val="28"/>
          <w:szCs w:val="28"/>
        </w:rPr>
        <w:t>approval</w:t>
      </w:r>
      <w:r>
        <w:rPr>
          <w:sz w:val="28"/>
          <w:szCs w:val="28"/>
        </w:rPr>
        <w:t xml:space="preserve"> of this project, according to the Planning Department rules and regulations (see</w:t>
      </w:r>
      <w:r w:rsidR="00B56C1C">
        <w:rPr>
          <w:sz w:val="28"/>
          <w:szCs w:val="28"/>
        </w:rPr>
        <w:t xml:space="preserve"> the Wareham </w:t>
      </w:r>
      <w:r>
        <w:rPr>
          <w:sz w:val="28"/>
          <w:szCs w:val="28"/>
        </w:rPr>
        <w:t>Site Plan Review Application terms).</w:t>
      </w:r>
      <w:r w:rsidRPr="0058702A">
        <w:rPr>
          <w:sz w:val="28"/>
          <w:szCs w:val="28"/>
        </w:rPr>
        <w:t xml:space="preserve"> Thus, in the</w:t>
      </w:r>
      <w:r>
        <w:rPr>
          <w:sz w:val="28"/>
          <w:szCs w:val="28"/>
        </w:rPr>
        <w:t xml:space="preserve"> absence of full and final resolution of these matters</w:t>
      </w:r>
      <w:r w:rsidR="00484DD4">
        <w:rPr>
          <w:sz w:val="28"/>
          <w:szCs w:val="28"/>
        </w:rPr>
        <w:t>,</w:t>
      </w:r>
      <w:r>
        <w:rPr>
          <w:sz w:val="28"/>
          <w:szCs w:val="28"/>
        </w:rPr>
        <w:t xml:space="preserve"> how can the applicant be eligible for approval of the project if earth removal fees and penalties are assessed? </w:t>
      </w:r>
    </w:p>
    <w:p w14:paraId="756035B0" w14:textId="77777777" w:rsidR="00C23CB5" w:rsidRDefault="00C23CB5" w:rsidP="00C23CB5">
      <w:pPr>
        <w:pStyle w:val="PlainText"/>
        <w:rPr>
          <w:sz w:val="28"/>
          <w:szCs w:val="28"/>
        </w:rPr>
      </w:pPr>
    </w:p>
    <w:p w14:paraId="4ADA3ADF" w14:textId="53B5F894" w:rsidR="00C23CB5" w:rsidRDefault="00C23CB5" w:rsidP="00C23CB5">
      <w:pPr>
        <w:pStyle w:val="PlainText"/>
        <w:rPr>
          <w:sz w:val="28"/>
          <w:szCs w:val="28"/>
        </w:rPr>
      </w:pPr>
      <w:r>
        <w:rPr>
          <w:sz w:val="28"/>
          <w:szCs w:val="28"/>
        </w:rPr>
        <w:t>Furthermore, Section 1</w:t>
      </w:r>
      <w:r w:rsidRPr="001C6C4D">
        <w:rPr>
          <w:sz w:val="28"/>
          <w:szCs w:val="28"/>
        </w:rPr>
        <w:t xml:space="preserve">510.7 </w:t>
      </w:r>
      <w:r>
        <w:rPr>
          <w:sz w:val="28"/>
          <w:szCs w:val="28"/>
        </w:rPr>
        <w:t xml:space="preserve">of the applicable </w:t>
      </w:r>
      <w:r w:rsidR="00323D1F">
        <w:rPr>
          <w:sz w:val="28"/>
          <w:szCs w:val="28"/>
        </w:rPr>
        <w:t>Bylaw</w:t>
      </w:r>
      <w:r>
        <w:rPr>
          <w:sz w:val="28"/>
          <w:szCs w:val="28"/>
        </w:rPr>
        <w:t xml:space="preserve"> reads:</w:t>
      </w:r>
      <w:r w:rsidRPr="001C6C4D">
        <w:rPr>
          <w:sz w:val="28"/>
          <w:szCs w:val="28"/>
        </w:rPr>
        <w:t xml:space="preserve"> </w:t>
      </w:r>
    </w:p>
    <w:p w14:paraId="31115F8B" w14:textId="77777777" w:rsidR="00C23CB5" w:rsidRDefault="00C23CB5" w:rsidP="00C23CB5">
      <w:pPr>
        <w:pStyle w:val="PlainText"/>
        <w:rPr>
          <w:sz w:val="28"/>
          <w:szCs w:val="28"/>
        </w:rPr>
      </w:pPr>
    </w:p>
    <w:p w14:paraId="08C81C9F" w14:textId="43B30CBA" w:rsidR="00C23CB5" w:rsidRDefault="00C23CB5" w:rsidP="00C23CB5">
      <w:pPr>
        <w:pStyle w:val="PlainText"/>
        <w:rPr>
          <w:sz w:val="28"/>
          <w:szCs w:val="28"/>
        </w:rPr>
      </w:pPr>
      <w:r w:rsidRPr="001C6C4D">
        <w:rPr>
          <w:sz w:val="28"/>
          <w:szCs w:val="28"/>
        </w:rPr>
        <w:t xml:space="preserve">“It is intended that site plan for each use be prepared with due consideration of – compliance with </w:t>
      </w:r>
      <w:r w:rsidRPr="001F6497">
        <w:rPr>
          <w:b/>
          <w:bCs/>
          <w:sz w:val="28"/>
          <w:szCs w:val="28"/>
          <w:u w:val="single"/>
        </w:rPr>
        <w:t xml:space="preserve">all applicable sections of the Zoning By-Laws” </w:t>
      </w:r>
      <w:r w:rsidRPr="001F6497">
        <w:rPr>
          <w:b/>
          <w:bCs/>
          <w:sz w:val="28"/>
          <w:szCs w:val="28"/>
          <w:u w:val="single"/>
        </w:rPr>
        <w:br/>
      </w:r>
      <w:r w:rsidRPr="001C6C4D">
        <w:rPr>
          <w:b/>
          <w:bCs/>
          <w:sz w:val="28"/>
          <w:szCs w:val="28"/>
        </w:rPr>
        <w:br/>
      </w:r>
      <w:r>
        <w:rPr>
          <w:sz w:val="28"/>
          <w:szCs w:val="28"/>
        </w:rPr>
        <w:t xml:space="preserve">All applicable sections </w:t>
      </w:r>
      <w:r w:rsidR="009B2DA3">
        <w:rPr>
          <w:sz w:val="28"/>
          <w:szCs w:val="28"/>
        </w:rPr>
        <w:t>include</w:t>
      </w:r>
      <w:r>
        <w:rPr>
          <w:sz w:val="28"/>
          <w:szCs w:val="28"/>
        </w:rPr>
        <w:t xml:space="preserve"> - </w:t>
      </w:r>
      <w:r w:rsidRPr="001C6C4D">
        <w:rPr>
          <w:sz w:val="28"/>
          <w:szCs w:val="28"/>
        </w:rPr>
        <w:t xml:space="preserve">Section 440 </w:t>
      </w:r>
      <w:r>
        <w:rPr>
          <w:sz w:val="28"/>
          <w:szCs w:val="28"/>
        </w:rPr>
        <w:t xml:space="preserve">which </w:t>
      </w:r>
      <w:r w:rsidRPr="001C6C4D">
        <w:rPr>
          <w:sz w:val="28"/>
          <w:szCs w:val="28"/>
        </w:rPr>
        <w:t>establishes</w:t>
      </w:r>
      <w:r>
        <w:rPr>
          <w:sz w:val="28"/>
          <w:szCs w:val="28"/>
        </w:rPr>
        <w:t xml:space="preserve"> a </w:t>
      </w:r>
      <w:r w:rsidRPr="001C6C4D">
        <w:rPr>
          <w:sz w:val="28"/>
          <w:szCs w:val="28"/>
        </w:rPr>
        <w:t>Groundwater Protection Overlay district</w:t>
      </w:r>
      <w:r>
        <w:rPr>
          <w:sz w:val="28"/>
          <w:szCs w:val="28"/>
        </w:rPr>
        <w:t xml:space="preserve"> which governs the entire Site</w:t>
      </w:r>
      <w:r w:rsidR="00352657">
        <w:rPr>
          <w:sz w:val="28"/>
          <w:szCs w:val="28"/>
        </w:rPr>
        <w:t xml:space="preserve">. </w:t>
      </w:r>
      <w:r>
        <w:rPr>
          <w:sz w:val="28"/>
          <w:szCs w:val="28"/>
        </w:rPr>
        <w:t xml:space="preserve">And </w:t>
      </w:r>
      <w:r w:rsidRPr="001C6C4D">
        <w:rPr>
          <w:sz w:val="28"/>
          <w:szCs w:val="28"/>
        </w:rPr>
        <w:t xml:space="preserve">Section 444 </w:t>
      </w:r>
      <w:r>
        <w:rPr>
          <w:sz w:val="28"/>
          <w:szCs w:val="28"/>
        </w:rPr>
        <w:t xml:space="preserve">establishes the following detailed </w:t>
      </w:r>
      <w:r w:rsidRPr="001C6C4D">
        <w:rPr>
          <w:sz w:val="28"/>
          <w:szCs w:val="28"/>
        </w:rPr>
        <w:t xml:space="preserve">Prohibited Uses </w:t>
      </w:r>
      <w:r>
        <w:rPr>
          <w:sz w:val="28"/>
          <w:szCs w:val="28"/>
        </w:rPr>
        <w:t xml:space="preserve">as being </w:t>
      </w:r>
      <w:r w:rsidRPr="001C6C4D">
        <w:rPr>
          <w:sz w:val="28"/>
          <w:szCs w:val="28"/>
        </w:rPr>
        <w:t>presumed to be detrimental to groundwater and surface water</w:t>
      </w:r>
      <w:r>
        <w:rPr>
          <w:sz w:val="28"/>
          <w:szCs w:val="28"/>
        </w:rPr>
        <w:t>:</w:t>
      </w:r>
      <w:r w:rsidRPr="001C6C4D">
        <w:rPr>
          <w:sz w:val="28"/>
          <w:szCs w:val="28"/>
        </w:rPr>
        <w:t xml:space="preserve"> Mining of land except as incidental to a permitted use</w:t>
      </w:r>
      <w:r>
        <w:rPr>
          <w:sz w:val="28"/>
          <w:szCs w:val="28"/>
        </w:rPr>
        <w:t xml:space="preserve"> (444.14); </w:t>
      </w:r>
      <w:r w:rsidR="002F5EFC">
        <w:rPr>
          <w:sz w:val="28"/>
          <w:szCs w:val="28"/>
        </w:rPr>
        <w:t>and Earth</w:t>
      </w:r>
      <w:r w:rsidRPr="001C6C4D">
        <w:rPr>
          <w:sz w:val="28"/>
          <w:szCs w:val="28"/>
        </w:rPr>
        <w:t xml:space="preserve"> removal activities within </w:t>
      </w:r>
      <w:r w:rsidR="00861C87" w:rsidRPr="001C6C4D">
        <w:rPr>
          <w:sz w:val="28"/>
          <w:szCs w:val="28"/>
        </w:rPr>
        <w:t>four</w:t>
      </w:r>
      <w:r w:rsidRPr="001C6C4D">
        <w:rPr>
          <w:sz w:val="28"/>
          <w:szCs w:val="28"/>
        </w:rPr>
        <w:t xml:space="preserve"> </w:t>
      </w:r>
      <w:r w:rsidRPr="00F01AE3">
        <w:rPr>
          <w:sz w:val="28"/>
          <w:szCs w:val="28"/>
        </w:rPr>
        <w:t>feet of historic groundwater tables</w:t>
      </w:r>
      <w:r>
        <w:rPr>
          <w:sz w:val="28"/>
          <w:szCs w:val="28"/>
        </w:rPr>
        <w:t xml:space="preserve"> (444.17)</w:t>
      </w:r>
      <w:r w:rsidR="00861C87">
        <w:rPr>
          <w:sz w:val="28"/>
          <w:szCs w:val="28"/>
        </w:rPr>
        <w:t xml:space="preserve">. </w:t>
      </w:r>
    </w:p>
    <w:p w14:paraId="7FFEBA5A" w14:textId="77777777" w:rsidR="00C23CB5" w:rsidRDefault="00C23CB5" w:rsidP="00C23CB5">
      <w:pPr>
        <w:pStyle w:val="PlainText"/>
        <w:rPr>
          <w:sz w:val="28"/>
          <w:szCs w:val="28"/>
        </w:rPr>
      </w:pPr>
    </w:p>
    <w:p w14:paraId="6A40108B" w14:textId="4EA8FC02" w:rsidR="00C23CB5" w:rsidRDefault="00832AE4" w:rsidP="00C23CB5">
      <w:pPr>
        <w:pStyle w:val="PlainText"/>
        <w:rPr>
          <w:sz w:val="28"/>
          <w:szCs w:val="28"/>
        </w:rPr>
      </w:pPr>
      <w:r>
        <w:rPr>
          <w:sz w:val="28"/>
          <w:szCs w:val="28"/>
        </w:rPr>
        <w:t>There are two pending investigations of</w:t>
      </w:r>
      <w:r w:rsidR="00C23CB5">
        <w:rPr>
          <w:sz w:val="28"/>
          <w:szCs w:val="28"/>
        </w:rPr>
        <w:t xml:space="preserve"> the Site </w:t>
      </w:r>
      <w:r>
        <w:rPr>
          <w:sz w:val="28"/>
          <w:szCs w:val="28"/>
        </w:rPr>
        <w:t>for</w:t>
      </w:r>
      <w:r w:rsidR="00E73E49">
        <w:rPr>
          <w:sz w:val="28"/>
          <w:szCs w:val="28"/>
        </w:rPr>
        <w:t xml:space="preserve">, in effect, </w:t>
      </w:r>
      <w:r w:rsidR="00C23CB5">
        <w:rPr>
          <w:sz w:val="28"/>
          <w:szCs w:val="28"/>
        </w:rPr>
        <w:t xml:space="preserve">improper </w:t>
      </w:r>
      <w:r>
        <w:rPr>
          <w:sz w:val="28"/>
          <w:szCs w:val="28"/>
        </w:rPr>
        <w:t>earth rem</w:t>
      </w:r>
      <w:r w:rsidR="0016530B">
        <w:rPr>
          <w:sz w:val="28"/>
          <w:szCs w:val="28"/>
        </w:rPr>
        <w:t>oval</w:t>
      </w:r>
      <w:r w:rsidR="00C23CB5">
        <w:rPr>
          <w:sz w:val="28"/>
          <w:szCs w:val="28"/>
        </w:rPr>
        <w:t xml:space="preserve">, meaning that each and </w:t>
      </w:r>
      <w:proofErr w:type="gramStart"/>
      <w:r w:rsidR="00C23CB5">
        <w:rPr>
          <w:sz w:val="28"/>
          <w:szCs w:val="28"/>
        </w:rPr>
        <w:t xml:space="preserve">all </w:t>
      </w:r>
      <w:r w:rsidR="0087576E">
        <w:rPr>
          <w:sz w:val="28"/>
          <w:szCs w:val="28"/>
        </w:rPr>
        <w:t>of</w:t>
      </w:r>
      <w:proofErr w:type="gramEnd"/>
      <w:r w:rsidR="0087576E">
        <w:rPr>
          <w:sz w:val="28"/>
          <w:szCs w:val="28"/>
        </w:rPr>
        <w:t xml:space="preserve"> </w:t>
      </w:r>
      <w:r w:rsidR="00C23CB5">
        <w:rPr>
          <w:sz w:val="28"/>
          <w:szCs w:val="28"/>
        </w:rPr>
        <w:t xml:space="preserve">these </w:t>
      </w:r>
      <w:r w:rsidR="00323D1F">
        <w:rPr>
          <w:sz w:val="28"/>
          <w:szCs w:val="28"/>
        </w:rPr>
        <w:t>Bylaw</w:t>
      </w:r>
      <w:r w:rsidR="00C23CB5">
        <w:rPr>
          <w:sz w:val="28"/>
          <w:szCs w:val="28"/>
        </w:rPr>
        <w:t xml:space="preserve"> sections could have been violated as a result. </w:t>
      </w:r>
      <w:r w:rsidR="00126BD4">
        <w:rPr>
          <w:sz w:val="28"/>
          <w:szCs w:val="28"/>
        </w:rPr>
        <w:t xml:space="preserve">And satellite images </w:t>
      </w:r>
      <w:r w:rsidR="0047290D">
        <w:rPr>
          <w:sz w:val="28"/>
          <w:szCs w:val="28"/>
        </w:rPr>
        <w:t xml:space="preserve">suggest possible </w:t>
      </w:r>
      <w:r w:rsidR="00126BD4">
        <w:rPr>
          <w:sz w:val="28"/>
          <w:szCs w:val="28"/>
        </w:rPr>
        <w:t>mining in the groundwater, below four feet above the water table</w:t>
      </w:r>
      <w:r w:rsidR="00861C87">
        <w:rPr>
          <w:sz w:val="28"/>
          <w:szCs w:val="28"/>
        </w:rPr>
        <w:t xml:space="preserve">. </w:t>
      </w:r>
      <w:r w:rsidR="00C23CB5">
        <w:rPr>
          <w:sz w:val="28"/>
          <w:szCs w:val="28"/>
        </w:rPr>
        <w:t xml:space="preserve">Approving the project without certainty that these violations have not occurred would constitute </w:t>
      </w:r>
      <w:r w:rsidR="0087576E">
        <w:rPr>
          <w:sz w:val="28"/>
          <w:szCs w:val="28"/>
        </w:rPr>
        <w:t>an extremely</w:t>
      </w:r>
      <w:r w:rsidR="00C23CB5">
        <w:rPr>
          <w:sz w:val="28"/>
          <w:szCs w:val="28"/>
        </w:rPr>
        <w:t xml:space="preserve"> bad precedent.</w:t>
      </w:r>
      <w:r w:rsidR="0016530B">
        <w:rPr>
          <w:sz w:val="28"/>
          <w:szCs w:val="28"/>
        </w:rPr>
        <w:t xml:space="preserve"> </w:t>
      </w:r>
      <w:r w:rsidR="00901DDD">
        <w:rPr>
          <w:sz w:val="28"/>
          <w:szCs w:val="28"/>
        </w:rPr>
        <w:t>Indeed,</w:t>
      </w:r>
      <w:r w:rsidR="0016530B">
        <w:rPr>
          <w:sz w:val="28"/>
          <w:szCs w:val="28"/>
        </w:rPr>
        <w:t xml:space="preserve"> it would be tantamount to allowing construction which could interfere with those investigations. </w:t>
      </w:r>
    </w:p>
    <w:p w14:paraId="36C79C75" w14:textId="77777777" w:rsidR="00C23CB5" w:rsidRPr="00F01AE3" w:rsidRDefault="00C23CB5" w:rsidP="00C23CB5">
      <w:pPr>
        <w:pStyle w:val="PlainText"/>
        <w:rPr>
          <w:sz w:val="28"/>
          <w:szCs w:val="28"/>
        </w:rPr>
      </w:pPr>
    </w:p>
    <w:p w14:paraId="22CA06ED" w14:textId="77777777" w:rsidR="00C23CB5" w:rsidRDefault="00C23CB5" w:rsidP="00C23CB5">
      <w:pPr>
        <w:spacing w:after="0" w:line="240" w:lineRule="auto"/>
        <w:rPr>
          <w:rFonts w:ascii="Sabon Next LT" w:eastAsia="Times New Roman" w:hAnsi="Sabon Next LT" w:cs="Sabon Next LT"/>
          <w:b/>
          <w:bCs/>
          <w:color w:val="000000"/>
          <w:sz w:val="28"/>
          <w:szCs w:val="28"/>
          <w:highlight w:val="yellow"/>
          <w:u w:val="single"/>
        </w:rPr>
      </w:pPr>
    </w:p>
    <w:p w14:paraId="537E4BF5" w14:textId="77777777" w:rsidR="0087576E" w:rsidRDefault="0087576E" w:rsidP="00C23CB5">
      <w:pPr>
        <w:spacing w:after="0" w:line="240" w:lineRule="auto"/>
        <w:rPr>
          <w:rFonts w:ascii="Sabon Next LT" w:eastAsia="Times New Roman" w:hAnsi="Sabon Next LT" w:cs="Sabon Next LT"/>
          <w:b/>
          <w:bCs/>
          <w:color w:val="000000"/>
          <w:sz w:val="28"/>
          <w:szCs w:val="28"/>
          <w:u w:val="single"/>
        </w:rPr>
      </w:pPr>
    </w:p>
    <w:p w14:paraId="038AC3C2" w14:textId="77777777" w:rsidR="00E73E49" w:rsidRDefault="00E73E49" w:rsidP="00C23CB5">
      <w:pPr>
        <w:spacing w:after="0" w:line="240" w:lineRule="auto"/>
        <w:rPr>
          <w:rFonts w:ascii="Sabon Next LT" w:eastAsia="Times New Roman" w:hAnsi="Sabon Next LT" w:cs="Sabon Next LT"/>
          <w:b/>
          <w:bCs/>
          <w:color w:val="000000"/>
          <w:sz w:val="28"/>
          <w:szCs w:val="28"/>
          <w:u w:val="single"/>
        </w:rPr>
      </w:pPr>
    </w:p>
    <w:p w14:paraId="60921BD2" w14:textId="77777777" w:rsidR="00E73E49" w:rsidRDefault="00E73E49" w:rsidP="00C23CB5">
      <w:pPr>
        <w:spacing w:after="0" w:line="240" w:lineRule="auto"/>
        <w:rPr>
          <w:rFonts w:ascii="Sabon Next LT" w:eastAsia="Times New Roman" w:hAnsi="Sabon Next LT" w:cs="Sabon Next LT"/>
          <w:b/>
          <w:bCs/>
          <w:color w:val="000000"/>
          <w:sz w:val="28"/>
          <w:szCs w:val="28"/>
          <w:u w:val="single"/>
        </w:rPr>
      </w:pPr>
    </w:p>
    <w:p w14:paraId="66706477" w14:textId="77777777" w:rsidR="00E73E49" w:rsidRDefault="00E73E49" w:rsidP="00C23CB5">
      <w:pPr>
        <w:spacing w:after="0" w:line="240" w:lineRule="auto"/>
        <w:rPr>
          <w:rFonts w:ascii="Sabon Next LT" w:eastAsia="Times New Roman" w:hAnsi="Sabon Next LT" w:cs="Sabon Next LT"/>
          <w:b/>
          <w:bCs/>
          <w:color w:val="000000"/>
          <w:sz w:val="28"/>
          <w:szCs w:val="28"/>
          <w:u w:val="single"/>
        </w:rPr>
      </w:pPr>
    </w:p>
    <w:p w14:paraId="0A88F574" w14:textId="77777777" w:rsidR="00E73E49" w:rsidRDefault="00E73E49" w:rsidP="00C23CB5">
      <w:pPr>
        <w:spacing w:after="0" w:line="240" w:lineRule="auto"/>
        <w:rPr>
          <w:rFonts w:ascii="Sabon Next LT" w:eastAsia="Times New Roman" w:hAnsi="Sabon Next LT" w:cs="Sabon Next LT"/>
          <w:b/>
          <w:bCs/>
          <w:color w:val="000000"/>
          <w:sz w:val="28"/>
          <w:szCs w:val="28"/>
          <w:u w:val="single"/>
        </w:rPr>
      </w:pPr>
    </w:p>
    <w:p w14:paraId="3B788472" w14:textId="00CB18F4" w:rsidR="00C23CB5" w:rsidRPr="006F25FB" w:rsidRDefault="00C23CB5" w:rsidP="00C23CB5">
      <w:pPr>
        <w:spacing w:after="0" w:line="240" w:lineRule="auto"/>
        <w:rPr>
          <w:rFonts w:ascii="Sabon Next LT" w:eastAsia="Times New Roman" w:hAnsi="Sabon Next LT" w:cs="Sabon Next LT"/>
          <w:b/>
          <w:bCs/>
          <w:color w:val="000000"/>
          <w:sz w:val="28"/>
          <w:szCs w:val="28"/>
          <w:u w:val="single"/>
        </w:rPr>
      </w:pPr>
      <w:r w:rsidRPr="0053508C">
        <w:rPr>
          <w:rFonts w:ascii="Sabon Next LT" w:eastAsia="Times New Roman" w:hAnsi="Sabon Next LT" w:cs="Sabon Next LT"/>
          <w:b/>
          <w:bCs/>
          <w:color w:val="000000"/>
          <w:sz w:val="28"/>
          <w:szCs w:val="28"/>
          <w:u w:val="single"/>
        </w:rPr>
        <w:t xml:space="preserve">Is compliance with Section 594.3 of the Solar </w:t>
      </w:r>
      <w:r w:rsidR="00323D1F">
        <w:rPr>
          <w:rFonts w:ascii="Sabon Next LT" w:eastAsia="Times New Roman" w:hAnsi="Sabon Next LT" w:cs="Sabon Next LT"/>
          <w:b/>
          <w:bCs/>
          <w:color w:val="000000"/>
          <w:sz w:val="28"/>
          <w:szCs w:val="28"/>
          <w:u w:val="single"/>
        </w:rPr>
        <w:t>Bylaw</w:t>
      </w:r>
      <w:r w:rsidRPr="0053508C">
        <w:rPr>
          <w:rFonts w:ascii="Sabon Next LT" w:eastAsia="Times New Roman" w:hAnsi="Sabon Next LT" w:cs="Sabon Next LT"/>
          <w:b/>
          <w:bCs/>
          <w:color w:val="000000"/>
          <w:sz w:val="28"/>
          <w:szCs w:val="28"/>
          <w:u w:val="single"/>
        </w:rPr>
        <w:t xml:space="preserve"> even</w:t>
      </w:r>
      <w:r>
        <w:rPr>
          <w:rFonts w:ascii="Sabon Next LT" w:eastAsia="Times New Roman" w:hAnsi="Sabon Next LT" w:cs="Sabon Next LT"/>
          <w:b/>
          <w:bCs/>
          <w:color w:val="000000"/>
          <w:sz w:val="28"/>
          <w:szCs w:val="28"/>
          <w:u w:val="single"/>
        </w:rPr>
        <w:t xml:space="preserve"> possible?</w:t>
      </w:r>
      <w:r w:rsidRPr="006F25FB">
        <w:rPr>
          <w:rFonts w:ascii="Sabon Next LT" w:eastAsia="Times New Roman" w:hAnsi="Sabon Next LT" w:cs="Sabon Next LT"/>
          <w:b/>
          <w:bCs/>
          <w:color w:val="000000"/>
          <w:sz w:val="28"/>
          <w:szCs w:val="28"/>
          <w:u w:val="single"/>
        </w:rPr>
        <w:t xml:space="preserve"> </w:t>
      </w:r>
    </w:p>
    <w:p w14:paraId="197DD4CB" w14:textId="77777777" w:rsidR="00C23CB5" w:rsidRDefault="00C23CB5" w:rsidP="00C23CB5">
      <w:pPr>
        <w:pStyle w:val="PlainText"/>
        <w:rPr>
          <w:sz w:val="28"/>
          <w:szCs w:val="28"/>
        </w:rPr>
      </w:pPr>
    </w:p>
    <w:p w14:paraId="0B593F40" w14:textId="5827A5D5" w:rsidR="00C23CB5" w:rsidRDefault="00534E3C" w:rsidP="00C23CB5">
      <w:pPr>
        <w:pStyle w:val="PlainText"/>
        <w:rPr>
          <w:sz w:val="28"/>
          <w:szCs w:val="28"/>
        </w:rPr>
      </w:pPr>
      <w:r>
        <w:rPr>
          <w:sz w:val="28"/>
          <w:szCs w:val="28"/>
        </w:rPr>
        <w:t>D</w:t>
      </w:r>
      <w:r w:rsidR="00C23CB5" w:rsidRPr="006F25FB">
        <w:rPr>
          <w:sz w:val="28"/>
          <w:szCs w:val="28"/>
        </w:rPr>
        <w:t xml:space="preserve">ue to the grading performed by the </w:t>
      </w:r>
      <w:r w:rsidR="00C23CB5">
        <w:rPr>
          <w:sz w:val="28"/>
          <w:szCs w:val="28"/>
        </w:rPr>
        <w:t>landlord</w:t>
      </w:r>
      <w:r w:rsidR="00C23CB5" w:rsidRPr="006F25FB">
        <w:rPr>
          <w:sz w:val="28"/>
          <w:szCs w:val="28"/>
        </w:rPr>
        <w:t xml:space="preserve"> prior to the submission of its application, and </w:t>
      </w:r>
      <w:r w:rsidR="00C23CB5">
        <w:rPr>
          <w:sz w:val="28"/>
          <w:szCs w:val="28"/>
        </w:rPr>
        <w:t>the</w:t>
      </w:r>
      <w:r w:rsidR="00C23CB5" w:rsidRPr="006F25FB">
        <w:rPr>
          <w:sz w:val="28"/>
          <w:szCs w:val="28"/>
        </w:rPr>
        <w:t xml:space="preserve"> subsequent project design</w:t>
      </w:r>
      <w:r>
        <w:rPr>
          <w:sz w:val="28"/>
          <w:szCs w:val="28"/>
        </w:rPr>
        <w:t>,</w:t>
      </w:r>
      <w:r w:rsidR="00C23CB5" w:rsidRPr="006F25FB">
        <w:rPr>
          <w:sz w:val="28"/>
          <w:szCs w:val="28"/>
        </w:rPr>
        <w:t xml:space="preserve"> it appears impossible for the project to comply with </w:t>
      </w:r>
      <w:r w:rsidR="00C23CB5">
        <w:rPr>
          <w:sz w:val="28"/>
          <w:szCs w:val="28"/>
        </w:rPr>
        <w:t>the</w:t>
      </w:r>
      <w:r w:rsidR="00C23CB5" w:rsidRPr="006F25FB">
        <w:rPr>
          <w:sz w:val="28"/>
          <w:szCs w:val="28"/>
        </w:rPr>
        <w:t xml:space="preserve"> </w:t>
      </w:r>
      <w:r w:rsidR="00C23CB5" w:rsidRPr="00E73E49">
        <w:rPr>
          <w:b/>
          <w:bCs/>
          <w:sz w:val="28"/>
          <w:szCs w:val="28"/>
        </w:rPr>
        <w:t>mandatory requirement of Section 594.3</w:t>
      </w:r>
      <w:r w:rsidR="00250274" w:rsidRPr="00484DD4">
        <w:rPr>
          <w:sz w:val="28"/>
          <w:szCs w:val="28"/>
        </w:rPr>
        <w:t xml:space="preserve">, </w:t>
      </w:r>
      <w:r w:rsidR="00C23CB5" w:rsidRPr="00484DD4">
        <w:rPr>
          <w:b/>
          <w:bCs/>
          <w:sz w:val="28"/>
          <w:szCs w:val="28"/>
        </w:rPr>
        <w:t>namely, that the transformers be “screened from the view of persons not on</w:t>
      </w:r>
      <w:r w:rsidR="00C23CB5" w:rsidRPr="00484DD4">
        <w:rPr>
          <w:sz w:val="28"/>
          <w:szCs w:val="28"/>
        </w:rPr>
        <w:t xml:space="preserve"> </w:t>
      </w:r>
      <w:r w:rsidR="00C23CB5" w:rsidRPr="00E73E49">
        <w:rPr>
          <w:b/>
          <w:bCs/>
          <w:sz w:val="28"/>
          <w:szCs w:val="28"/>
        </w:rPr>
        <w:t>the parcel.”</w:t>
      </w:r>
    </w:p>
    <w:p w14:paraId="79DC2302" w14:textId="77777777" w:rsidR="00C23CB5" w:rsidRDefault="00C23CB5" w:rsidP="00C23CB5">
      <w:pPr>
        <w:pStyle w:val="PlainText"/>
        <w:rPr>
          <w:sz w:val="28"/>
          <w:szCs w:val="28"/>
        </w:rPr>
      </w:pPr>
    </w:p>
    <w:p w14:paraId="0D37FCBD" w14:textId="3E7C387B" w:rsidR="00C23CB5" w:rsidRDefault="00C23CB5" w:rsidP="00C23CB5">
      <w:pPr>
        <w:pStyle w:val="PlainText"/>
        <w:rPr>
          <w:rFonts w:eastAsia="Times New Roman"/>
          <w:color w:val="000000"/>
          <w:sz w:val="28"/>
          <w:szCs w:val="28"/>
        </w:rPr>
      </w:pPr>
      <w:r>
        <w:rPr>
          <w:sz w:val="28"/>
          <w:szCs w:val="28"/>
        </w:rPr>
        <w:t xml:space="preserve">More specifically, </w:t>
      </w:r>
      <w:r>
        <w:rPr>
          <w:rFonts w:eastAsia="Times New Roman"/>
          <w:color w:val="000000"/>
          <w:sz w:val="28"/>
          <w:szCs w:val="28"/>
        </w:rPr>
        <w:t xml:space="preserve">because these Town owned abutting residential lots, and the abutting Town Municipal works facility are </w:t>
      </w:r>
      <w:r w:rsidR="00534E3C">
        <w:rPr>
          <w:rFonts w:eastAsia="Times New Roman"/>
          <w:color w:val="000000"/>
          <w:sz w:val="28"/>
          <w:szCs w:val="28"/>
        </w:rPr>
        <w:t xml:space="preserve">all </w:t>
      </w:r>
      <w:r>
        <w:rPr>
          <w:rFonts w:eastAsia="Times New Roman"/>
          <w:color w:val="000000"/>
          <w:sz w:val="28"/>
          <w:szCs w:val="28"/>
        </w:rPr>
        <w:t xml:space="preserve">elevated over the proposed </w:t>
      </w:r>
      <w:r w:rsidR="00250274">
        <w:rPr>
          <w:rFonts w:eastAsia="Times New Roman"/>
          <w:color w:val="000000"/>
          <w:sz w:val="28"/>
          <w:szCs w:val="28"/>
        </w:rPr>
        <w:t>S</w:t>
      </w:r>
      <w:r>
        <w:rPr>
          <w:rFonts w:eastAsia="Times New Roman"/>
          <w:color w:val="000000"/>
          <w:sz w:val="28"/>
          <w:szCs w:val="28"/>
        </w:rPr>
        <w:t xml:space="preserve">ite, the project transformers (plural) will be </w:t>
      </w:r>
      <w:r w:rsidR="002C6BE1">
        <w:rPr>
          <w:rFonts w:eastAsia="Times New Roman"/>
          <w:color w:val="000000"/>
          <w:sz w:val="28"/>
          <w:szCs w:val="28"/>
        </w:rPr>
        <w:t>in</w:t>
      </w:r>
      <w:r>
        <w:rPr>
          <w:rFonts w:eastAsia="Times New Roman"/>
          <w:color w:val="000000"/>
          <w:sz w:val="28"/>
          <w:szCs w:val="28"/>
        </w:rPr>
        <w:t xml:space="preserve"> clear</w:t>
      </w:r>
      <w:r w:rsidR="002C6BE1">
        <w:rPr>
          <w:rFonts w:eastAsia="Times New Roman"/>
          <w:color w:val="000000"/>
          <w:sz w:val="28"/>
          <w:szCs w:val="28"/>
        </w:rPr>
        <w:t xml:space="preserve"> </w:t>
      </w:r>
      <w:r w:rsidR="002F5EFC">
        <w:rPr>
          <w:rFonts w:eastAsia="Times New Roman"/>
          <w:color w:val="000000"/>
          <w:sz w:val="28"/>
          <w:szCs w:val="28"/>
        </w:rPr>
        <w:t>view to</w:t>
      </w:r>
      <w:r>
        <w:rPr>
          <w:rFonts w:eastAsia="Times New Roman"/>
          <w:color w:val="000000"/>
          <w:sz w:val="28"/>
          <w:szCs w:val="28"/>
        </w:rPr>
        <w:t xml:space="preserve"> any occupant of these Town owned lots as is the pitching mound at Fenway Park from the ‘green monster’ seats above. Not good. Not permitted</w:t>
      </w:r>
      <w:r w:rsidR="00352657">
        <w:rPr>
          <w:rFonts w:eastAsia="Times New Roman"/>
          <w:color w:val="000000"/>
          <w:sz w:val="28"/>
          <w:szCs w:val="28"/>
        </w:rPr>
        <w:t xml:space="preserve">. </w:t>
      </w:r>
    </w:p>
    <w:p w14:paraId="37E79FA0" w14:textId="77777777" w:rsidR="00C23CB5" w:rsidRDefault="00C23CB5" w:rsidP="00C23CB5">
      <w:pPr>
        <w:pStyle w:val="PlainText"/>
        <w:rPr>
          <w:rFonts w:eastAsia="Times New Roman"/>
          <w:color w:val="000000"/>
          <w:sz w:val="28"/>
          <w:szCs w:val="28"/>
        </w:rPr>
      </w:pPr>
    </w:p>
    <w:p w14:paraId="4BE3831C" w14:textId="248FE310" w:rsidR="00C23CB5" w:rsidRDefault="00C23CB5" w:rsidP="00C23CB5">
      <w:pPr>
        <w:pStyle w:val="PlainText"/>
        <w:rPr>
          <w:rFonts w:eastAsia="Times New Roman"/>
          <w:color w:val="000000"/>
          <w:sz w:val="28"/>
          <w:szCs w:val="28"/>
        </w:rPr>
      </w:pPr>
      <w:r>
        <w:rPr>
          <w:rFonts w:eastAsia="Times New Roman"/>
          <w:color w:val="000000"/>
          <w:sz w:val="28"/>
          <w:szCs w:val="28"/>
        </w:rPr>
        <w:t>The applicant boasts of its planned abundant use of “meadow mix</w:t>
      </w:r>
      <w:r w:rsidR="00352657">
        <w:rPr>
          <w:rFonts w:eastAsia="Times New Roman"/>
          <w:color w:val="000000"/>
          <w:sz w:val="28"/>
          <w:szCs w:val="28"/>
        </w:rPr>
        <w:t>.”</w:t>
      </w:r>
      <w:r>
        <w:rPr>
          <w:rFonts w:eastAsia="Times New Roman"/>
          <w:color w:val="000000"/>
          <w:sz w:val="28"/>
          <w:szCs w:val="28"/>
        </w:rPr>
        <w:t xml:space="preserve"> Meadow mix will not hide the offensive transformers as required.</w:t>
      </w:r>
    </w:p>
    <w:p w14:paraId="722995AC" w14:textId="77777777" w:rsidR="00C23CB5" w:rsidRPr="006F25FB" w:rsidRDefault="00C23CB5" w:rsidP="00C23CB5">
      <w:pPr>
        <w:pStyle w:val="PlainText"/>
        <w:rPr>
          <w:sz w:val="28"/>
          <w:szCs w:val="28"/>
        </w:rPr>
      </w:pPr>
    </w:p>
    <w:p w14:paraId="405FD2C8" w14:textId="77777777" w:rsidR="00C23CB5" w:rsidRPr="00511C23" w:rsidRDefault="00C23CB5" w:rsidP="00C23CB5">
      <w:pPr>
        <w:pStyle w:val="PlainText"/>
        <w:rPr>
          <w:b/>
          <w:bCs/>
          <w:color w:val="000000" w:themeColor="text1"/>
          <w:sz w:val="28"/>
          <w:szCs w:val="28"/>
          <w:u w:val="single"/>
        </w:rPr>
      </w:pPr>
      <w:r w:rsidRPr="00511C23">
        <w:rPr>
          <w:b/>
          <w:bCs/>
          <w:color w:val="000000" w:themeColor="text1"/>
          <w:sz w:val="28"/>
          <w:szCs w:val="28"/>
          <w:u w:val="single"/>
        </w:rPr>
        <w:t xml:space="preserve">Sizing of Sedimentation Areas </w:t>
      </w:r>
      <w:r>
        <w:rPr>
          <w:b/>
          <w:bCs/>
          <w:color w:val="000000" w:themeColor="text1"/>
          <w:sz w:val="28"/>
          <w:szCs w:val="28"/>
          <w:u w:val="single"/>
        </w:rPr>
        <w:t xml:space="preserve">and Stump Removal Impacts </w:t>
      </w:r>
    </w:p>
    <w:p w14:paraId="372620B1" w14:textId="77777777" w:rsidR="00C23CB5" w:rsidRPr="00511C23" w:rsidRDefault="00C23CB5" w:rsidP="00C23CB5">
      <w:pPr>
        <w:pStyle w:val="PlainText"/>
        <w:rPr>
          <w:color w:val="000000" w:themeColor="text1"/>
          <w:sz w:val="28"/>
          <w:szCs w:val="28"/>
        </w:rPr>
      </w:pPr>
    </w:p>
    <w:p w14:paraId="4CC0FE91" w14:textId="77777777" w:rsidR="00C23CB5" w:rsidRDefault="00C23CB5" w:rsidP="00C23CB5">
      <w:pPr>
        <w:pStyle w:val="PlainText"/>
        <w:rPr>
          <w:color w:val="000000" w:themeColor="text1"/>
          <w:sz w:val="28"/>
          <w:szCs w:val="28"/>
        </w:rPr>
      </w:pPr>
      <w:r w:rsidRPr="00511C23">
        <w:rPr>
          <w:color w:val="000000" w:themeColor="text1"/>
          <w:sz w:val="28"/>
          <w:szCs w:val="28"/>
        </w:rPr>
        <w:t xml:space="preserve">Mr. Rowley raised a question about the applicant’s sizing of the sedimentation areas – and an unusual method used – in </w:t>
      </w:r>
      <w:r>
        <w:rPr>
          <w:color w:val="000000" w:themeColor="text1"/>
          <w:sz w:val="28"/>
          <w:szCs w:val="28"/>
        </w:rPr>
        <w:t>its</w:t>
      </w:r>
      <w:r w:rsidRPr="00511C23">
        <w:rPr>
          <w:color w:val="000000" w:themeColor="text1"/>
          <w:sz w:val="28"/>
          <w:szCs w:val="28"/>
        </w:rPr>
        <w:t xml:space="preserve"> design. The requested footnote documentation/backup for this design</w:t>
      </w:r>
      <w:r>
        <w:rPr>
          <w:color w:val="000000" w:themeColor="text1"/>
          <w:sz w:val="28"/>
          <w:szCs w:val="28"/>
        </w:rPr>
        <w:t xml:space="preserve"> is</w:t>
      </w:r>
      <w:r w:rsidRPr="00511C23">
        <w:rPr>
          <w:color w:val="000000" w:themeColor="text1"/>
          <w:sz w:val="28"/>
          <w:szCs w:val="28"/>
        </w:rPr>
        <w:t xml:space="preserve"> still outstanding. </w:t>
      </w:r>
    </w:p>
    <w:p w14:paraId="22F2D978" w14:textId="77777777" w:rsidR="00C23CB5" w:rsidRDefault="00C23CB5" w:rsidP="00C23CB5">
      <w:pPr>
        <w:pStyle w:val="PlainText"/>
        <w:rPr>
          <w:color w:val="000000" w:themeColor="text1"/>
          <w:sz w:val="28"/>
          <w:szCs w:val="28"/>
        </w:rPr>
      </w:pPr>
    </w:p>
    <w:p w14:paraId="598D8D6F" w14:textId="77777777" w:rsidR="00C23CB5" w:rsidRDefault="00C23CB5" w:rsidP="00C23CB5">
      <w:pPr>
        <w:pStyle w:val="PlainText"/>
        <w:rPr>
          <w:sz w:val="28"/>
          <w:szCs w:val="28"/>
        </w:rPr>
      </w:pPr>
      <w:r w:rsidRPr="00715872">
        <w:rPr>
          <w:sz w:val="28"/>
          <w:szCs w:val="28"/>
        </w:rPr>
        <w:t xml:space="preserve">The applicant has </w:t>
      </w:r>
      <w:r>
        <w:rPr>
          <w:sz w:val="28"/>
          <w:szCs w:val="28"/>
        </w:rPr>
        <w:t xml:space="preserve">also </w:t>
      </w:r>
      <w:r w:rsidRPr="00715872">
        <w:rPr>
          <w:sz w:val="28"/>
          <w:szCs w:val="28"/>
        </w:rPr>
        <w:t xml:space="preserve">yet to answer Mr. Rowley’s questions concerning the impacts on surface water and run off due to the removal of stumps – which </w:t>
      </w:r>
      <w:r>
        <w:rPr>
          <w:sz w:val="28"/>
          <w:szCs w:val="28"/>
        </w:rPr>
        <w:t xml:space="preserve">removal </w:t>
      </w:r>
      <w:r w:rsidRPr="00715872">
        <w:rPr>
          <w:sz w:val="28"/>
          <w:szCs w:val="28"/>
        </w:rPr>
        <w:t>disturbed the soils – and which could have changed ground water conditions from before construction to after construction</w:t>
      </w:r>
      <w:r>
        <w:rPr>
          <w:sz w:val="28"/>
          <w:szCs w:val="28"/>
        </w:rPr>
        <w:t>.</w:t>
      </w:r>
      <w:r w:rsidRPr="00715872">
        <w:rPr>
          <w:sz w:val="28"/>
          <w:szCs w:val="28"/>
        </w:rPr>
        <w:t xml:space="preserve"> </w:t>
      </w:r>
    </w:p>
    <w:p w14:paraId="2677C80C" w14:textId="77777777" w:rsidR="00C23CB5" w:rsidRDefault="00C23CB5" w:rsidP="00C23CB5">
      <w:pPr>
        <w:pStyle w:val="PlainText"/>
        <w:rPr>
          <w:sz w:val="28"/>
          <w:szCs w:val="28"/>
        </w:rPr>
      </w:pPr>
    </w:p>
    <w:p w14:paraId="5C423D57" w14:textId="5CA359DE" w:rsidR="00C23CB5" w:rsidRDefault="00C23CB5" w:rsidP="00C23CB5">
      <w:pPr>
        <w:pStyle w:val="PlainText"/>
        <w:rPr>
          <w:sz w:val="28"/>
          <w:szCs w:val="28"/>
        </w:rPr>
      </w:pPr>
      <w:r>
        <w:rPr>
          <w:sz w:val="28"/>
          <w:szCs w:val="28"/>
        </w:rPr>
        <w:t>The expert opinion provided herein highlights the abundant need for a comprehensive hydrological study to properly answer Mr. Rowley questions.</w:t>
      </w:r>
    </w:p>
    <w:p w14:paraId="7438094B" w14:textId="77777777" w:rsidR="00C23CB5" w:rsidRDefault="00C23CB5" w:rsidP="00C23CB5">
      <w:pPr>
        <w:pStyle w:val="PlainText"/>
        <w:rPr>
          <w:sz w:val="28"/>
          <w:szCs w:val="28"/>
        </w:rPr>
      </w:pPr>
    </w:p>
    <w:p w14:paraId="2D3E38D7" w14:textId="5F97EF85" w:rsidR="00C23CB5" w:rsidRPr="00D374F0" w:rsidRDefault="00C23CB5" w:rsidP="00C23CB5">
      <w:pPr>
        <w:pStyle w:val="PlainText"/>
        <w:rPr>
          <w:b/>
          <w:bCs/>
          <w:sz w:val="28"/>
          <w:szCs w:val="28"/>
          <w:u w:val="single"/>
        </w:rPr>
      </w:pPr>
      <w:r w:rsidRPr="00D374F0">
        <w:rPr>
          <w:b/>
          <w:bCs/>
          <w:sz w:val="28"/>
          <w:szCs w:val="28"/>
          <w:u w:val="single"/>
        </w:rPr>
        <w:lastRenderedPageBreak/>
        <w:t xml:space="preserve"> NPDES Permit</w:t>
      </w:r>
      <w:r w:rsidR="00D374F0">
        <w:rPr>
          <w:b/>
          <w:bCs/>
          <w:sz w:val="28"/>
          <w:szCs w:val="28"/>
          <w:u w:val="single"/>
        </w:rPr>
        <w:t>(s)</w:t>
      </w:r>
    </w:p>
    <w:p w14:paraId="47174BC0" w14:textId="77777777" w:rsidR="00C23CB5" w:rsidRPr="00D374F0" w:rsidRDefault="00C23CB5" w:rsidP="00C23CB5">
      <w:pPr>
        <w:pStyle w:val="PlainText"/>
        <w:rPr>
          <w:b/>
          <w:bCs/>
          <w:sz w:val="28"/>
          <w:szCs w:val="28"/>
          <w:u w:val="single"/>
        </w:rPr>
      </w:pPr>
    </w:p>
    <w:p w14:paraId="63C1CEB4" w14:textId="542B880C" w:rsidR="00C23CB5" w:rsidRPr="00D374F0" w:rsidRDefault="00C23CB5" w:rsidP="00C23CB5">
      <w:pPr>
        <w:pStyle w:val="PlainText"/>
        <w:rPr>
          <w:sz w:val="28"/>
          <w:szCs w:val="28"/>
        </w:rPr>
      </w:pPr>
      <w:r w:rsidRPr="00D374F0">
        <w:rPr>
          <w:sz w:val="28"/>
          <w:szCs w:val="28"/>
        </w:rPr>
        <w:t>The applicant acknowledges having already conducted substantial activity on Northern 11 acres at the Site</w:t>
      </w:r>
      <w:r w:rsidR="00802121" w:rsidRPr="00D374F0">
        <w:rPr>
          <w:sz w:val="28"/>
          <w:szCs w:val="28"/>
        </w:rPr>
        <w:t>.</w:t>
      </w:r>
      <w:r w:rsidR="00802121">
        <w:rPr>
          <w:sz w:val="28"/>
          <w:szCs w:val="28"/>
        </w:rPr>
        <w:t xml:space="preserve"> </w:t>
      </w:r>
      <w:r w:rsidR="00655474">
        <w:rPr>
          <w:sz w:val="28"/>
          <w:szCs w:val="28"/>
        </w:rPr>
        <w:t>La</w:t>
      </w:r>
      <w:r w:rsidR="008F236E">
        <w:rPr>
          <w:sz w:val="28"/>
          <w:szCs w:val="28"/>
        </w:rPr>
        <w:t xml:space="preserve">nd disturbance over one </w:t>
      </w:r>
      <w:r w:rsidR="00414DB3">
        <w:rPr>
          <w:sz w:val="28"/>
          <w:szCs w:val="28"/>
        </w:rPr>
        <w:t>acre</w:t>
      </w:r>
      <w:r w:rsidR="008F236E">
        <w:rPr>
          <w:sz w:val="28"/>
          <w:szCs w:val="28"/>
        </w:rPr>
        <w:t xml:space="preserve"> requires a Construction General Permit under the federal Clean Water Act NPDES program. The landowner has not provided proof that the earth removal operation was conducted pursuant to the mandatory NPDES permit.</w:t>
      </w:r>
    </w:p>
    <w:p w14:paraId="7771159D" w14:textId="77777777" w:rsidR="00E21D01" w:rsidRPr="00D374F0" w:rsidRDefault="00E21D01" w:rsidP="00C23CB5">
      <w:pPr>
        <w:pStyle w:val="PlainText"/>
        <w:rPr>
          <w:sz w:val="28"/>
          <w:szCs w:val="28"/>
        </w:rPr>
      </w:pPr>
    </w:p>
    <w:p w14:paraId="1D23B3F2" w14:textId="6AF6B9F7" w:rsidR="00C23CB5" w:rsidRPr="00D374F0" w:rsidRDefault="00C23CB5" w:rsidP="00C23CB5">
      <w:pPr>
        <w:pStyle w:val="PlainText"/>
        <w:rPr>
          <w:sz w:val="28"/>
          <w:szCs w:val="28"/>
        </w:rPr>
      </w:pPr>
      <w:r w:rsidRPr="00D374F0">
        <w:rPr>
          <w:sz w:val="28"/>
          <w:szCs w:val="28"/>
        </w:rPr>
        <w:t xml:space="preserve">The applicant acknowledges plans to construct on the remaining </w:t>
      </w:r>
      <w:r w:rsidR="00861C87" w:rsidRPr="00D374F0">
        <w:rPr>
          <w:sz w:val="28"/>
          <w:szCs w:val="28"/>
        </w:rPr>
        <w:t>eleven</w:t>
      </w:r>
      <w:r w:rsidRPr="00D374F0">
        <w:rPr>
          <w:sz w:val="28"/>
          <w:szCs w:val="28"/>
        </w:rPr>
        <w:t xml:space="preserve"> acres on the southern end of the Site</w:t>
      </w:r>
      <w:r w:rsidR="00861C87" w:rsidRPr="00D374F0">
        <w:rPr>
          <w:sz w:val="28"/>
          <w:szCs w:val="28"/>
        </w:rPr>
        <w:t xml:space="preserve">. </w:t>
      </w:r>
      <w:r w:rsidRPr="00D374F0">
        <w:rPr>
          <w:sz w:val="28"/>
          <w:szCs w:val="28"/>
        </w:rPr>
        <w:t>This</w:t>
      </w:r>
      <w:r w:rsidR="007C1B24">
        <w:rPr>
          <w:sz w:val="28"/>
          <w:szCs w:val="28"/>
        </w:rPr>
        <w:t xml:space="preserve"> activity</w:t>
      </w:r>
      <w:r w:rsidRPr="00D374F0">
        <w:rPr>
          <w:sz w:val="28"/>
          <w:szCs w:val="28"/>
        </w:rPr>
        <w:t xml:space="preserve"> may also require</w:t>
      </w:r>
      <w:r w:rsidR="006E04AB" w:rsidRPr="006E04AB">
        <w:rPr>
          <w:sz w:val="28"/>
          <w:szCs w:val="28"/>
        </w:rPr>
        <w:t xml:space="preserve"> </w:t>
      </w:r>
      <w:r w:rsidR="006E04AB">
        <w:rPr>
          <w:sz w:val="28"/>
          <w:szCs w:val="28"/>
        </w:rPr>
        <w:t xml:space="preserve">a </w:t>
      </w:r>
      <w:r w:rsidR="000D5D5E">
        <w:rPr>
          <w:sz w:val="28"/>
          <w:szCs w:val="28"/>
        </w:rPr>
        <w:t xml:space="preserve">separate </w:t>
      </w:r>
      <w:r w:rsidR="006E04AB">
        <w:rPr>
          <w:sz w:val="28"/>
          <w:szCs w:val="28"/>
        </w:rPr>
        <w:t>Stormwater Pollution Prevention Plan and NPDES</w:t>
      </w:r>
      <w:r w:rsidRPr="00D374F0">
        <w:rPr>
          <w:sz w:val="28"/>
          <w:szCs w:val="28"/>
        </w:rPr>
        <w:t xml:space="preserve"> a</w:t>
      </w:r>
      <w:r w:rsidR="007C1B24">
        <w:rPr>
          <w:sz w:val="28"/>
          <w:szCs w:val="28"/>
        </w:rPr>
        <w:t xml:space="preserve"> separate </w:t>
      </w:r>
      <w:r w:rsidRPr="00D374F0">
        <w:rPr>
          <w:sz w:val="28"/>
          <w:szCs w:val="28"/>
        </w:rPr>
        <w:t xml:space="preserve">NPDES permit. </w:t>
      </w:r>
    </w:p>
    <w:p w14:paraId="7DBB1B9C" w14:textId="77777777" w:rsidR="00C23CB5" w:rsidRPr="00D374F0" w:rsidRDefault="00C23CB5" w:rsidP="00C23CB5">
      <w:pPr>
        <w:pStyle w:val="PlainText"/>
        <w:rPr>
          <w:sz w:val="28"/>
          <w:szCs w:val="28"/>
        </w:rPr>
      </w:pPr>
    </w:p>
    <w:p w14:paraId="53A07B26" w14:textId="256AD4AC" w:rsidR="00890242" w:rsidRPr="00BA7DBE" w:rsidRDefault="00890242" w:rsidP="00890242">
      <w:pPr>
        <w:pStyle w:val="PlainText"/>
        <w:rPr>
          <w:sz w:val="28"/>
          <w:szCs w:val="28"/>
        </w:rPr>
      </w:pPr>
      <w:r w:rsidRPr="00BA7DBE">
        <w:rPr>
          <w:sz w:val="28"/>
          <w:szCs w:val="28"/>
        </w:rPr>
        <w:t>There is, regrettably</w:t>
      </w:r>
      <w:r w:rsidR="00BA7DBE">
        <w:rPr>
          <w:sz w:val="28"/>
          <w:szCs w:val="28"/>
        </w:rPr>
        <w:t>,</w:t>
      </w:r>
      <w:r w:rsidRPr="00BA7DBE">
        <w:rPr>
          <w:sz w:val="28"/>
          <w:szCs w:val="28"/>
        </w:rPr>
        <w:t xml:space="preserve"> already prece</w:t>
      </w:r>
      <w:r w:rsidR="00BA7DBE">
        <w:rPr>
          <w:sz w:val="28"/>
          <w:szCs w:val="28"/>
        </w:rPr>
        <w:t>de</w:t>
      </w:r>
      <w:r w:rsidRPr="00BA7DBE">
        <w:rPr>
          <w:sz w:val="28"/>
          <w:szCs w:val="28"/>
        </w:rPr>
        <w:t xml:space="preserve">nt in Wareham </w:t>
      </w:r>
      <w:r w:rsidR="000813A6" w:rsidRPr="00BA7DBE">
        <w:rPr>
          <w:sz w:val="28"/>
          <w:szCs w:val="28"/>
        </w:rPr>
        <w:t xml:space="preserve">for locations </w:t>
      </w:r>
      <w:r w:rsidR="00BA7DBE">
        <w:rPr>
          <w:sz w:val="28"/>
          <w:szCs w:val="28"/>
        </w:rPr>
        <w:t xml:space="preserve">having </w:t>
      </w:r>
      <w:r w:rsidR="0048335E">
        <w:rPr>
          <w:sz w:val="28"/>
          <w:szCs w:val="28"/>
        </w:rPr>
        <w:t xml:space="preserve">been </w:t>
      </w:r>
      <w:r w:rsidR="0048335E" w:rsidRPr="00BA7DBE">
        <w:rPr>
          <w:sz w:val="28"/>
          <w:szCs w:val="28"/>
        </w:rPr>
        <w:t>strip</w:t>
      </w:r>
      <w:r w:rsidR="000813A6" w:rsidRPr="00BA7DBE">
        <w:rPr>
          <w:sz w:val="28"/>
          <w:szCs w:val="28"/>
        </w:rPr>
        <w:t xml:space="preserve"> </w:t>
      </w:r>
      <w:r w:rsidRPr="00BA7DBE">
        <w:rPr>
          <w:sz w:val="28"/>
          <w:szCs w:val="28"/>
        </w:rPr>
        <w:t>mine</w:t>
      </w:r>
      <w:r w:rsidR="00BA7DBE">
        <w:rPr>
          <w:sz w:val="28"/>
          <w:szCs w:val="28"/>
        </w:rPr>
        <w:t>d</w:t>
      </w:r>
      <w:r w:rsidRPr="00BA7DBE">
        <w:rPr>
          <w:sz w:val="28"/>
          <w:szCs w:val="28"/>
        </w:rPr>
        <w:t xml:space="preserve"> without a permit, </w:t>
      </w:r>
      <w:r w:rsidR="00BA7DBE">
        <w:rPr>
          <w:sz w:val="28"/>
          <w:szCs w:val="28"/>
        </w:rPr>
        <w:t xml:space="preserve">only to be followed by approved </w:t>
      </w:r>
      <w:r w:rsidR="00BA7DBE" w:rsidRPr="00BA7DBE">
        <w:rPr>
          <w:sz w:val="28"/>
          <w:szCs w:val="28"/>
        </w:rPr>
        <w:t>so</w:t>
      </w:r>
      <w:r w:rsidR="00BA7DBE">
        <w:rPr>
          <w:sz w:val="28"/>
          <w:szCs w:val="28"/>
        </w:rPr>
        <w:t xml:space="preserve">lar </w:t>
      </w:r>
      <w:r w:rsidR="00414DB3">
        <w:rPr>
          <w:sz w:val="28"/>
          <w:szCs w:val="28"/>
        </w:rPr>
        <w:t xml:space="preserve">facilities </w:t>
      </w:r>
      <w:r w:rsidR="00414DB3" w:rsidRPr="00BA7DBE">
        <w:rPr>
          <w:sz w:val="28"/>
          <w:szCs w:val="28"/>
        </w:rPr>
        <w:t>in</w:t>
      </w:r>
      <w:r w:rsidRPr="00BA7DBE">
        <w:rPr>
          <w:sz w:val="28"/>
          <w:szCs w:val="28"/>
        </w:rPr>
        <w:t xml:space="preserve"> disregard</w:t>
      </w:r>
      <w:r w:rsidR="00BA7DBE" w:rsidRPr="00BA7DBE">
        <w:rPr>
          <w:sz w:val="28"/>
          <w:szCs w:val="28"/>
        </w:rPr>
        <w:t xml:space="preserve"> of</w:t>
      </w:r>
      <w:r w:rsidRPr="00BA7DBE">
        <w:rPr>
          <w:sz w:val="28"/>
          <w:szCs w:val="28"/>
        </w:rPr>
        <w:t xml:space="preserve"> the prior land alterations. </w:t>
      </w:r>
      <w:r w:rsidR="0048335E" w:rsidRPr="00BA7DBE">
        <w:rPr>
          <w:sz w:val="28"/>
          <w:szCs w:val="28"/>
        </w:rPr>
        <w:t>Enough!</w:t>
      </w:r>
    </w:p>
    <w:p w14:paraId="4EA14582" w14:textId="77777777" w:rsidR="00890242" w:rsidRDefault="00890242" w:rsidP="00890242">
      <w:pPr>
        <w:pStyle w:val="PlainText"/>
        <w:rPr>
          <w:sz w:val="28"/>
          <w:szCs w:val="28"/>
        </w:rPr>
      </w:pPr>
    </w:p>
    <w:p w14:paraId="6EA9579E" w14:textId="30DE1373" w:rsidR="00C23CB5" w:rsidRDefault="0048335E" w:rsidP="00C23CB5">
      <w:pPr>
        <w:pStyle w:val="PlainText"/>
        <w:rPr>
          <w:sz w:val="28"/>
          <w:szCs w:val="28"/>
        </w:rPr>
      </w:pPr>
      <w:r>
        <w:rPr>
          <w:sz w:val="28"/>
          <w:szCs w:val="28"/>
        </w:rPr>
        <w:t>And w</w:t>
      </w:r>
      <w:r w:rsidR="00C23CB5" w:rsidRPr="00D374F0">
        <w:rPr>
          <w:sz w:val="28"/>
          <w:szCs w:val="28"/>
        </w:rPr>
        <w:t>hat precedent would be set by granting permit approvals to a project location beset with such a web of nonconformance questions and investigations?</w:t>
      </w:r>
    </w:p>
    <w:p w14:paraId="0D8EDBC9" w14:textId="77777777" w:rsidR="005B4BD5" w:rsidRDefault="005B4BD5" w:rsidP="005B4BD5">
      <w:pPr>
        <w:pStyle w:val="PlainText"/>
        <w:rPr>
          <w:sz w:val="28"/>
          <w:szCs w:val="28"/>
        </w:rPr>
      </w:pPr>
    </w:p>
    <w:p w14:paraId="73647C17" w14:textId="3767C01A" w:rsidR="005B4BD5" w:rsidRDefault="002B4A9B" w:rsidP="005B4BD5">
      <w:pPr>
        <w:pStyle w:val="PlainText"/>
        <w:rPr>
          <w:sz w:val="28"/>
          <w:szCs w:val="28"/>
        </w:rPr>
      </w:pPr>
      <w:r>
        <w:rPr>
          <w:sz w:val="28"/>
          <w:szCs w:val="28"/>
        </w:rPr>
        <w:t>Furthermore, a</w:t>
      </w:r>
      <w:r w:rsidR="005B4BD5">
        <w:rPr>
          <w:sz w:val="28"/>
          <w:szCs w:val="28"/>
        </w:rPr>
        <w:t xml:space="preserve">pproving the application </w:t>
      </w:r>
      <w:r w:rsidR="00675797">
        <w:rPr>
          <w:sz w:val="28"/>
          <w:szCs w:val="28"/>
        </w:rPr>
        <w:t xml:space="preserve">could be </w:t>
      </w:r>
      <w:r w:rsidR="005B4BD5">
        <w:rPr>
          <w:sz w:val="28"/>
          <w:szCs w:val="28"/>
        </w:rPr>
        <w:t xml:space="preserve">tantamount to allowing construction which could interfere with </w:t>
      </w:r>
      <w:r>
        <w:rPr>
          <w:sz w:val="28"/>
          <w:szCs w:val="28"/>
        </w:rPr>
        <w:t>these</w:t>
      </w:r>
      <w:r w:rsidR="005B4BD5">
        <w:rPr>
          <w:sz w:val="28"/>
          <w:szCs w:val="28"/>
        </w:rPr>
        <w:t xml:space="preserve"> investigations. </w:t>
      </w:r>
    </w:p>
    <w:p w14:paraId="35680A6B" w14:textId="77777777" w:rsidR="005B4BD5" w:rsidRPr="005E5C4D" w:rsidRDefault="005B4BD5" w:rsidP="00C23CB5">
      <w:pPr>
        <w:pStyle w:val="PlainText"/>
        <w:rPr>
          <w:rFonts w:eastAsia="Times New Roman"/>
          <w:b/>
          <w:bCs/>
          <w:color w:val="000000"/>
          <w:sz w:val="28"/>
          <w:szCs w:val="28"/>
        </w:rPr>
      </w:pPr>
    </w:p>
    <w:p w14:paraId="71933677" w14:textId="77777777" w:rsidR="00C23CB5" w:rsidRDefault="00C23CB5" w:rsidP="00C23CB5">
      <w:pPr>
        <w:spacing w:after="0" w:line="240" w:lineRule="auto"/>
        <w:rPr>
          <w:rFonts w:ascii="Sabon Next LT" w:eastAsia="Times New Roman" w:hAnsi="Sabon Next LT" w:cs="Sabon Next LT"/>
          <w:b/>
          <w:bCs/>
          <w:color w:val="000000"/>
          <w:sz w:val="32"/>
          <w:szCs w:val="32"/>
        </w:rPr>
      </w:pPr>
    </w:p>
    <w:p w14:paraId="1E9EC3C8" w14:textId="77777777" w:rsidR="00C23CB5" w:rsidRDefault="00C23CB5" w:rsidP="00EA03CF">
      <w:pPr>
        <w:spacing w:after="0" w:line="240" w:lineRule="auto"/>
        <w:rPr>
          <w:rFonts w:ascii="Sabon Next LT" w:eastAsia="Times New Roman" w:hAnsi="Sabon Next LT" w:cs="Sabon Next LT"/>
          <w:b/>
          <w:bCs/>
          <w:color w:val="000000"/>
          <w:sz w:val="28"/>
          <w:szCs w:val="28"/>
          <w:u w:val="single"/>
        </w:rPr>
      </w:pPr>
    </w:p>
    <w:p w14:paraId="678659C1" w14:textId="77777777" w:rsidR="00757526" w:rsidRDefault="00757526" w:rsidP="00675CFB">
      <w:pPr>
        <w:spacing w:after="0" w:line="240" w:lineRule="auto"/>
        <w:jc w:val="center"/>
        <w:rPr>
          <w:rFonts w:ascii="Sabon Next LT" w:eastAsia="Times New Roman" w:hAnsi="Sabon Next LT" w:cs="Sabon Next LT"/>
          <w:b/>
          <w:bCs/>
          <w:color w:val="000000"/>
          <w:sz w:val="36"/>
          <w:szCs w:val="36"/>
          <w:u w:val="single"/>
        </w:rPr>
      </w:pPr>
    </w:p>
    <w:p w14:paraId="1036817E" w14:textId="77777777" w:rsidR="00757526" w:rsidRDefault="00757526" w:rsidP="00675CFB">
      <w:pPr>
        <w:spacing w:after="0" w:line="240" w:lineRule="auto"/>
        <w:jc w:val="center"/>
        <w:rPr>
          <w:rFonts w:ascii="Sabon Next LT" w:eastAsia="Times New Roman" w:hAnsi="Sabon Next LT" w:cs="Sabon Next LT"/>
          <w:b/>
          <w:bCs/>
          <w:color w:val="000000"/>
          <w:sz w:val="36"/>
          <w:szCs w:val="36"/>
          <w:u w:val="single"/>
        </w:rPr>
      </w:pPr>
    </w:p>
    <w:p w14:paraId="36CB314F" w14:textId="77777777" w:rsidR="00242D2C" w:rsidRDefault="00242D2C" w:rsidP="00675CFB">
      <w:pPr>
        <w:spacing w:after="0" w:line="240" w:lineRule="auto"/>
        <w:jc w:val="center"/>
        <w:rPr>
          <w:rFonts w:ascii="Sabon Next LT" w:eastAsia="Times New Roman" w:hAnsi="Sabon Next LT" w:cs="Sabon Next LT"/>
          <w:b/>
          <w:bCs/>
          <w:color w:val="000000"/>
          <w:sz w:val="36"/>
          <w:szCs w:val="36"/>
          <w:u w:val="single"/>
        </w:rPr>
      </w:pPr>
    </w:p>
    <w:p w14:paraId="35126741" w14:textId="77777777" w:rsidR="00242D2C" w:rsidRDefault="00242D2C" w:rsidP="00675CFB">
      <w:pPr>
        <w:spacing w:after="0" w:line="240" w:lineRule="auto"/>
        <w:jc w:val="center"/>
        <w:rPr>
          <w:rFonts w:ascii="Sabon Next LT" w:eastAsia="Times New Roman" w:hAnsi="Sabon Next LT" w:cs="Sabon Next LT"/>
          <w:b/>
          <w:bCs/>
          <w:color w:val="000000"/>
          <w:sz w:val="36"/>
          <w:szCs w:val="36"/>
          <w:u w:val="single"/>
        </w:rPr>
      </w:pPr>
    </w:p>
    <w:p w14:paraId="1F0E9ED6" w14:textId="2C2F7E70" w:rsidR="00EA03CF" w:rsidRPr="00D06789" w:rsidRDefault="002C6BE1" w:rsidP="00675CFB">
      <w:pPr>
        <w:spacing w:after="0" w:line="240" w:lineRule="auto"/>
        <w:jc w:val="center"/>
        <w:rPr>
          <w:rFonts w:ascii="Sabon Next LT" w:eastAsia="Times New Roman" w:hAnsi="Sabon Next LT" w:cs="Sabon Next LT"/>
          <w:b/>
          <w:bCs/>
          <w:color w:val="000000"/>
          <w:sz w:val="36"/>
          <w:szCs w:val="36"/>
          <w:u w:val="single"/>
        </w:rPr>
      </w:pPr>
      <w:r>
        <w:rPr>
          <w:rFonts w:ascii="Sabon Next LT" w:eastAsia="Times New Roman" w:hAnsi="Sabon Next LT" w:cs="Sabon Next LT"/>
          <w:b/>
          <w:bCs/>
          <w:color w:val="000000"/>
          <w:sz w:val="36"/>
          <w:szCs w:val="36"/>
          <w:u w:val="single"/>
        </w:rPr>
        <w:lastRenderedPageBreak/>
        <w:t>A</w:t>
      </w:r>
      <w:r w:rsidR="00EA03CF" w:rsidRPr="00D06789">
        <w:rPr>
          <w:rFonts w:ascii="Sabon Next LT" w:eastAsia="Times New Roman" w:hAnsi="Sabon Next LT" w:cs="Sabon Next LT"/>
          <w:b/>
          <w:bCs/>
          <w:color w:val="000000"/>
          <w:sz w:val="36"/>
          <w:szCs w:val="36"/>
          <w:u w:val="single"/>
        </w:rPr>
        <w:t>dditional Hydrological and Environmental Considerations</w:t>
      </w:r>
    </w:p>
    <w:p w14:paraId="0EF03423" w14:textId="77777777" w:rsidR="00EA03CF" w:rsidRPr="00D06789" w:rsidRDefault="00EA03CF" w:rsidP="00675CFB">
      <w:pPr>
        <w:spacing w:after="0" w:line="240" w:lineRule="auto"/>
        <w:jc w:val="center"/>
        <w:rPr>
          <w:rFonts w:ascii="Sabon Next LT" w:eastAsia="Times New Roman" w:hAnsi="Sabon Next LT" w:cs="Sabon Next LT"/>
          <w:color w:val="000000"/>
          <w:sz w:val="36"/>
          <w:szCs w:val="36"/>
        </w:rPr>
      </w:pPr>
    </w:p>
    <w:p w14:paraId="300CE5A1" w14:textId="77777777" w:rsidR="00EA03CF" w:rsidRPr="00727A6B" w:rsidRDefault="00EA03CF" w:rsidP="00EA03CF">
      <w:pPr>
        <w:spacing w:after="0" w:line="240" w:lineRule="auto"/>
        <w:rPr>
          <w:rFonts w:ascii="Sabon Next LT" w:eastAsia="Times New Roman" w:hAnsi="Sabon Next LT" w:cs="Sabon Next LT"/>
          <w:color w:val="000000"/>
          <w:sz w:val="28"/>
          <w:szCs w:val="28"/>
        </w:rPr>
      </w:pPr>
      <w:r w:rsidRPr="00727A6B">
        <w:rPr>
          <w:rFonts w:ascii="Sabon Next LT" w:eastAsia="Times New Roman" w:hAnsi="Sabon Next LT" w:cs="Sabon Next LT"/>
          <w:color w:val="000000"/>
          <w:sz w:val="28"/>
          <w:szCs w:val="28"/>
        </w:rPr>
        <w:t>Deforestation and Sole Source Aquifer</w:t>
      </w:r>
    </w:p>
    <w:p w14:paraId="79D20CD4" w14:textId="77777777" w:rsidR="00EA03CF" w:rsidRDefault="00EA03CF" w:rsidP="00EA03CF">
      <w:pPr>
        <w:spacing w:after="0" w:line="240" w:lineRule="auto"/>
        <w:rPr>
          <w:rFonts w:ascii="Sabon Next LT" w:eastAsia="Times New Roman" w:hAnsi="Sabon Next LT" w:cs="Sabon Next LT"/>
          <w:color w:val="000000"/>
          <w:sz w:val="28"/>
          <w:szCs w:val="28"/>
        </w:rPr>
      </w:pPr>
    </w:p>
    <w:p w14:paraId="1347A467" w14:textId="28B97AA6" w:rsidR="00D6235A" w:rsidRDefault="00EA03CF" w:rsidP="00EA03CF">
      <w:pPr>
        <w:spacing w:after="0" w:line="240" w:lineRule="auto"/>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As described below, the proposed solar project will deforest and alter at least </w:t>
      </w:r>
      <w:r w:rsidR="00861C87" w:rsidRPr="006B1A08">
        <w:rPr>
          <w:rFonts w:ascii="Sabon Next LT" w:eastAsia="Times New Roman" w:hAnsi="Sabon Next LT" w:cs="Sabon Next LT"/>
          <w:color w:val="000000"/>
          <w:sz w:val="28"/>
          <w:szCs w:val="28"/>
        </w:rPr>
        <w:t>twenty-one</w:t>
      </w:r>
      <w:r w:rsidR="009B2DA3" w:rsidRPr="006B1A08">
        <w:rPr>
          <w:rFonts w:ascii="Sabon Next LT" w:eastAsia="Times New Roman" w:hAnsi="Sabon Next LT" w:cs="Sabon Next LT"/>
          <w:color w:val="000000"/>
          <w:sz w:val="28"/>
          <w:szCs w:val="28"/>
        </w:rPr>
        <w:t xml:space="preserve"> acres</w:t>
      </w:r>
      <w:r w:rsidRPr="006B1A08">
        <w:rPr>
          <w:rFonts w:ascii="Sabon Next LT" w:eastAsia="Times New Roman" w:hAnsi="Sabon Next LT" w:cs="Sabon Next LT"/>
          <w:color w:val="000000"/>
          <w:sz w:val="28"/>
          <w:szCs w:val="28"/>
        </w:rPr>
        <w:t xml:space="preserve"> of forested land</w:t>
      </w:r>
      <w:r w:rsidR="00830C0D">
        <w:rPr>
          <w:rFonts w:ascii="Sabon Next LT" w:eastAsia="Times New Roman" w:hAnsi="Sabon Next LT" w:cs="Sabon Next LT"/>
          <w:color w:val="000000"/>
          <w:sz w:val="28"/>
          <w:szCs w:val="28"/>
        </w:rPr>
        <w:t xml:space="preserve"> in total</w:t>
      </w:r>
      <w:r w:rsidRPr="006B1A08">
        <w:rPr>
          <w:rFonts w:ascii="Sabon Next LT" w:eastAsia="Times New Roman" w:hAnsi="Sabon Next LT" w:cs="Sabon Next LT"/>
          <w:color w:val="000000"/>
          <w:sz w:val="28"/>
          <w:szCs w:val="28"/>
        </w:rPr>
        <w:t xml:space="preserve">. These forested lands filter and protect the drinking water aquifer that is already highly vulnerable to contamination; </w:t>
      </w:r>
      <w:r w:rsidRPr="006B1A08">
        <w:rPr>
          <w:rFonts w:ascii="Sabon Next LT" w:eastAsia="Times New Roman" w:hAnsi="Sabon Next LT" w:cs="Sabon Next LT"/>
          <w:i/>
          <w:iCs/>
          <w:color w:val="000000"/>
          <w:sz w:val="28"/>
          <w:szCs w:val="28"/>
        </w:rPr>
        <w:t>US EPA Sole Source Aquifer Designation</w:t>
      </w:r>
      <w:r w:rsidRPr="006B1A08">
        <w:rPr>
          <w:rFonts w:ascii="Sabon Next LT" w:eastAsia="Times New Roman" w:hAnsi="Sabon Next LT" w:cs="Sabon Next LT"/>
          <w:color w:val="000000"/>
          <w:sz w:val="28"/>
          <w:szCs w:val="28"/>
        </w:rPr>
        <w:t xml:space="preserve">, 1990. </w:t>
      </w:r>
    </w:p>
    <w:p w14:paraId="0739E4AD" w14:textId="77777777" w:rsidR="00D6235A" w:rsidRDefault="00D6235A" w:rsidP="00EA03CF">
      <w:pPr>
        <w:spacing w:after="0" w:line="240" w:lineRule="auto"/>
        <w:rPr>
          <w:rFonts w:ascii="Sabon Next LT" w:eastAsia="Times New Roman" w:hAnsi="Sabon Next LT" w:cs="Sabon Next LT"/>
          <w:color w:val="000000"/>
          <w:sz w:val="28"/>
          <w:szCs w:val="28"/>
        </w:rPr>
      </w:pPr>
    </w:p>
    <w:p w14:paraId="0A431BD4" w14:textId="3D91C1E1"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The proposed project further threaten</w:t>
      </w:r>
      <w:r w:rsidR="0065541E">
        <w:rPr>
          <w:rFonts w:ascii="Sabon Next LT" w:eastAsia="Times New Roman" w:hAnsi="Sabon Next LT" w:cs="Sabon Next LT"/>
          <w:color w:val="000000"/>
          <w:sz w:val="28"/>
          <w:szCs w:val="28"/>
        </w:rPr>
        <w:t>s</w:t>
      </w:r>
      <w:r w:rsidRPr="006B1A08">
        <w:rPr>
          <w:rFonts w:ascii="Sabon Next LT" w:eastAsia="Times New Roman" w:hAnsi="Sabon Next LT" w:cs="Sabon Next LT"/>
          <w:color w:val="000000"/>
          <w:sz w:val="28"/>
          <w:szCs w:val="28"/>
        </w:rPr>
        <w:t xml:space="preserve"> an already vulnerable resource, which is crucial to life in Wareham. </w:t>
      </w:r>
    </w:p>
    <w:p w14:paraId="4B8F3C67" w14:textId="77777777" w:rsidR="00EA03CF" w:rsidRPr="006B1A08" w:rsidRDefault="00EA03CF" w:rsidP="00EA03CF">
      <w:pPr>
        <w:spacing w:after="0" w:line="240" w:lineRule="auto"/>
        <w:rPr>
          <w:rFonts w:ascii="Sabon Next LT" w:eastAsia="Times New Roman" w:hAnsi="Sabon Next LT" w:cs="Sabon Next LT"/>
          <w:sz w:val="28"/>
          <w:szCs w:val="28"/>
        </w:rPr>
      </w:pPr>
    </w:p>
    <w:p w14:paraId="510D1196" w14:textId="47C90D1C" w:rsidR="00EA03CF" w:rsidRPr="006B1A08" w:rsidRDefault="00EA03CF" w:rsidP="00EA03CF">
      <w:pPr>
        <w:spacing w:after="0" w:line="240" w:lineRule="auto"/>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Since 2000, it appears that the area surrounding the sites </w:t>
      </w:r>
      <w:r w:rsidR="009B2DA3" w:rsidRPr="006B1A08">
        <w:rPr>
          <w:rFonts w:ascii="Sabon Next LT" w:eastAsia="Times New Roman" w:hAnsi="Sabon Next LT" w:cs="Sabon Next LT"/>
          <w:color w:val="000000"/>
          <w:sz w:val="28"/>
          <w:szCs w:val="28"/>
        </w:rPr>
        <w:t>has had</w:t>
      </w:r>
      <w:r w:rsidRPr="006B1A08">
        <w:rPr>
          <w:rFonts w:ascii="Sabon Next LT" w:eastAsia="Times New Roman" w:hAnsi="Sabon Next LT" w:cs="Sabon Next LT"/>
          <w:color w:val="000000"/>
          <w:sz w:val="28"/>
          <w:szCs w:val="28"/>
        </w:rPr>
        <w:t xml:space="preserve"> one of the highest rates of forest loss since 2000 in the entire state, which is a threat to the aquifer. Please refer to the </w:t>
      </w:r>
      <w:r w:rsidR="009B2DA3" w:rsidRPr="006B1A08">
        <w:rPr>
          <w:rFonts w:ascii="Sabon Next LT" w:eastAsia="Times New Roman" w:hAnsi="Sabon Next LT" w:cs="Sabon Next LT"/>
          <w:color w:val="000000"/>
          <w:sz w:val="28"/>
          <w:szCs w:val="28"/>
        </w:rPr>
        <w:t>May</w:t>
      </w:r>
      <w:r w:rsidRPr="006B1A08">
        <w:rPr>
          <w:rFonts w:ascii="Sabon Next LT" w:eastAsia="Times New Roman" w:hAnsi="Sabon Next LT" w:cs="Sabon Next LT"/>
          <w:color w:val="000000"/>
          <w:sz w:val="28"/>
          <w:szCs w:val="28"/>
        </w:rPr>
        <w:t xml:space="preserve"> 2021, Partnership for Policy Integrity (PFPI) </w:t>
      </w:r>
      <w:r w:rsidRPr="006B1A08">
        <w:rPr>
          <w:rFonts w:ascii="Sabon Next LT" w:eastAsia="Times New Roman" w:hAnsi="Sabon Next LT" w:cs="Sabon Next LT"/>
          <w:i/>
          <w:iCs/>
          <w:color w:val="000000"/>
          <w:sz w:val="28"/>
          <w:szCs w:val="28"/>
        </w:rPr>
        <w:t>Comment letter on MEPA #13940 environmental notification form for three other sites including a site on 27 Charge Pond Road and at 150 Tihonet Road</w:t>
      </w:r>
      <w:r w:rsidRPr="006B1A08">
        <w:rPr>
          <w:rFonts w:ascii="Sabon Next LT" w:eastAsia="Times New Roman" w:hAnsi="Sabon Next LT" w:cs="Sabon Next LT"/>
          <w:color w:val="000000"/>
          <w:sz w:val="28"/>
          <w:szCs w:val="28"/>
        </w:rPr>
        <w:t xml:space="preserve"> (“PFPI Report,” </w:t>
      </w:r>
      <w:r w:rsidR="007B1420">
        <w:rPr>
          <w:rFonts w:ascii="Sabon Next LT" w:eastAsia="Times New Roman" w:hAnsi="Sabon Next LT" w:cs="Sabon Next LT"/>
          <w:color w:val="000000"/>
          <w:sz w:val="28"/>
          <w:szCs w:val="28"/>
        </w:rPr>
        <w:t xml:space="preserve">  </w:t>
      </w:r>
    </w:p>
    <w:p w14:paraId="7D687CFB" w14:textId="77777777" w:rsidR="00EA03CF" w:rsidRPr="006B1A08" w:rsidRDefault="00EA03CF" w:rsidP="00EA03CF">
      <w:pPr>
        <w:spacing w:after="0" w:line="240" w:lineRule="auto"/>
        <w:rPr>
          <w:rFonts w:ascii="Sabon Next LT" w:eastAsia="Times New Roman" w:hAnsi="Sabon Next LT" w:cs="Sabon Next LT"/>
          <w:color w:val="000000"/>
          <w:sz w:val="28"/>
          <w:szCs w:val="28"/>
        </w:rPr>
      </w:pPr>
    </w:p>
    <w:p w14:paraId="2C8FB30E" w14:textId="00584742" w:rsidR="00EA03CF" w:rsidRDefault="00EA03CF" w:rsidP="00EA03CF">
      <w:pPr>
        <w:spacing w:after="0" w:line="240" w:lineRule="auto"/>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In this document, please refer to Figure 1, which provides a satellite analysis of the deforestation that has occurred in the vicinity of the project sites since 2000. Much of the deforestation has included industrial scale sand and gravel removal, including </w:t>
      </w:r>
      <w:r>
        <w:rPr>
          <w:rFonts w:ascii="Sabon Next LT" w:eastAsia="Times New Roman" w:hAnsi="Sabon Next LT" w:cs="Sabon Next LT"/>
          <w:color w:val="000000"/>
          <w:sz w:val="28"/>
          <w:szCs w:val="28"/>
        </w:rPr>
        <w:t xml:space="preserve">multiple </w:t>
      </w:r>
      <w:r w:rsidRPr="006B1A08">
        <w:rPr>
          <w:rFonts w:ascii="Sabon Next LT" w:eastAsia="Times New Roman" w:hAnsi="Sabon Next LT" w:cs="Sabon Next LT"/>
          <w:color w:val="000000"/>
          <w:sz w:val="28"/>
          <w:szCs w:val="28"/>
        </w:rPr>
        <w:t xml:space="preserve">solar sites in Wareham. </w:t>
      </w:r>
      <w:r w:rsidRPr="0065541E">
        <w:rPr>
          <w:rFonts w:ascii="Sabon Next LT" w:eastAsia="Times New Roman" w:hAnsi="Sabon Next LT" w:cs="Sabon Next LT"/>
          <w:color w:val="000000"/>
          <w:sz w:val="28"/>
          <w:szCs w:val="28"/>
        </w:rPr>
        <w:t xml:space="preserve">There has been no cumulative impacts study on the potential impact </w:t>
      </w:r>
      <w:r w:rsidR="009B2DA3" w:rsidRPr="0065541E">
        <w:rPr>
          <w:rFonts w:ascii="Sabon Next LT" w:eastAsia="Times New Roman" w:hAnsi="Sabon Next LT" w:cs="Sabon Next LT"/>
          <w:color w:val="000000"/>
          <w:sz w:val="28"/>
          <w:szCs w:val="28"/>
        </w:rPr>
        <w:t>of the</w:t>
      </w:r>
      <w:r w:rsidRPr="0065541E">
        <w:rPr>
          <w:rFonts w:ascii="Sabon Next LT" w:eastAsia="Times New Roman" w:hAnsi="Sabon Next LT" w:cs="Sabon Next LT"/>
          <w:color w:val="000000"/>
          <w:sz w:val="28"/>
          <w:szCs w:val="28"/>
        </w:rPr>
        <w:t xml:space="preserve"> massive deforestation accompanying these sites, combined with the sand removal</w:t>
      </w:r>
      <w:r w:rsidR="00E1155A" w:rsidRPr="0065541E">
        <w:rPr>
          <w:rFonts w:ascii="Sabon Next LT" w:eastAsia="Times New Roman" w:hAnsi="Sabon Next LT" w:cs="Sabon Next LT"/>
          <w:color w:val="000000"/>
          <w:sz w:val="28"/>
          <w:szCs w:val="28"/>
        </w:rPr>
        <w:t>, changes in topography, surface water runoff, groundwater recharge and flow direction, associated with these significant land use changes.</w:t>
      </w:r>
    </w:p>
    <w:p w14:paraId="361EDD55" w14:textId="77777777" w:rsidR="0065541E" w:rsidRDefault="0065541E" w:rsidP="00EA03CF">
      <w:pPr>
        <w:spacing w:after="0" w:line="240" w:lineRule="auto"/>
        <w:rPr>
          <w:rFonts w:ascii="Sabon Next LT" w:eastAsia="Times New Roman" w:hAnsi="Sabon Next LT" w:cs="Sabon Next LT"/>
          <w:color w:val="000000"/>
          <w:sz w:val="28"/>
          <w:szCs w:val="28"/>
        </w:rPr>
      </w:pPr>
    </w:p>
    <w:p w14:paraId="6B9216B3" w14:textId="77777777" w:rsidR="0065541E" w:rsidRDefault="0065541E" w:rsidP="00EA03CF">
      <w:pPr>
        <w:spacing w:after="0" w:line="240" w:lineRule="auto"/>
        <w:rPr>
          <w:rFonts w:ascii="Sabon Next LT" w:eastAsia="Times New Roman" w:hAnsi="Sabon Next LT" w:cs="Sabon Next LT"/>
          <w:color w:val="000000"/>
          <w:sz w:val="28"/>
          <w:szCs w:val="28"/>
        </w:rPr>
      </w:pPr>
    </w:p>
    <w:p w14:paraId="1FD4DBF5" w14:textId="77777777" w:rsidR="00EA03CF" w:rsidRPr="006B1A08" w:rsidRDefault="00EA03CF" w:rsidP="00EA03CF">
      <w:pPr>
        <w:spacing w:after="0" w:line="240" w:lineRule="auto"/>
        <w:rPr>
          <w:rFonts w:ascii="Sabon Next LT" w:eastAsia="Times New Roman" w:hAnsi="Sabon Next LT" w:cs="Sabon Next LT"/>
          <w:sz w:val="28"/>
          <w:szCs w:val="28"/>
        </w:rPr>
      </w:pPr>
    </w:p>
    <w:p w14:paraId="4406FE80" w14:textId="1D7DF624"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lastRenderedPageBreak/>
        <w:t xml:space="preserve">Figures 1 and 2 below are aerial photos comparing 2010 to 2021 within a radius of about </w:t>
      </w:r>
      <w:r w:rsidR="00861C87" w:rsidRPr="006B1A08">
        <w:rPr>
          <w:rFonts w:ascii="Sabon Next LT" w:eastAsia="Times New Roman" w:hAnsi="Sabon Next LT" w:cs="Sabon Next LT"/>
          <w:color w:val="000000"/>
          <w:sz w:val="28"/>
          <w:szCs w:val="28"/>
        </w:rPr>
        <w:t>five</w:t>
      </w:r>
      <w:r w:rsidRPr="006B1A08">
        <w:rPr>
          <w:rFonts w:ascii="Sabon Next LT" w:eastAsia="Times New Roman" w:hAnsi="Sabon Next LT" w:cs="Sabon Next LT"/>
          <w:color w:val="000000"/>
          <w:sz w:val="28"/>
          <w:szCs w:val="28"/>
        </w:rPr>
        <w:t xml:space="preserve"> miles from the </w:t>
      </w:r>
      <w:r w:rsidR="002256BE">
        <w:rPr>
          <w:rFonts w:ascii="Sabon Next LT" w:eastAsia="Times New Roman" w:hAnsi="Sabon Next LT" w:cs="Sabon Next LT"/>
          <w:color w:val="000000"/>
          <w:sz w:val="28"/>
          <w:szCs w:val="28"/>
        </w:rPr>
        <w:t>S</w:t>
      </w:r>
      <w:r w:rsidRPr="006B1A08">
        <w:rPr>
          <w:rFonts w:ascii="Sabon Next LT" w:eastAsia="Times New Roman" w:hAnsi="Sabon Next LT" w:cs="Sabon Next LT"/>
          <w:color w:val="000000"/>
          <w:sz w:val="28"/>
          <w:szCs w:val="28"/>
        </w:rPr>
        <w:t>ite. </w:t>
      </w:r>
    </w:p>
    <w:p w14:paraId="5B5E4CB0" w14:textId="77777777" w:rsidR="00EA03CF" w:rsidRDefault="00EA03CF" w:rsidP="00EA03CF">
      <w:pPr>
        <w:spacing w:after="0" w:line="240" w:lineRule="auto"/>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br/>
        <w:t>Figure 1: May 2010, five-mile radius, Wareham/Carver showing future solar sites.</w:t>
      </w:r>
    </w:p>
    <w:p w14:paraId="3748A997" w14:textId="77777777" w:rsidR="0093722A" w:rsidRDefault="0093722A" w:rsidP="00EA03CF">
      <w:pPr>
        <w:spacing w:after="0" w:line="240" w:lineRule="auto"/>
        <w:rPr>
          <w:rFonts w:ascii="Sabon Next LT" w:eastAsia="Times New Roman" w:hAnsi="Sabon Next LT" w:cs="Sabon Next LT"/>
          <w:color w:val="000000"/>
          <w:sz w:val="28"/>
          <w:szCs w:val="28"/>
        </w:rPr>
      </w:pPr>
    </w:p>
    <w:p w14:paraId="6048D234" w14:textId="77777777" w:rsidR="0093722A" w:rsidRDefault="0093722A" w:rsidP="00EA03CF">
      <w:pPr>
        <w:spacing w:after="0" w:line="240" w:lineRule="auto"/>
        <w:rPr>
          <w:rFonts w:ascii="Sabon Next LT" w:eastAsia="Times New Roman" w:hAnsi="Sabon Next LT" w:cs="Sabon Next LT"/>
          <w:color w:val="000000"/>
          <w:sz w:val="28"/>
          <w:szCs w:val="28"/>
        </w:rPr>
      </w:pPr>
    </w:p>
    <w:p w14:paraId="35D267FE" w14:textId="77777777" w:rsidR="002256BE" w:rsidRPr="006B1A08" w:rsidRDefault="002256BE" w:rsidP="00EA03CF">
      <w:pPr>
        <w:spacing w:after="0" w:line="240" w:lineRule="auto"/>
        <w:rPr>
          <w:rFonts w:ascii="Sabon Next LT" w:eastAsia="Times New Roman" w:hAnsi="Sabon Next LT" w:cs="Sabon Next LT"/>
          <w:sz w:val="28"/>
          <w:szCs w:val="28"/>
        </w:rPr>
      </w:pPr>
    </w:p>
    <w:p w14:paraId="4BB0F41F" w14:textId="77777777"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noProof/>
          <w:color w:val="505050"/>
          <w:sz w:val="28"/>
          <w:szCs w:val="28"/>
          <w:bdr w:val="none" w:sz="0" w:space="0" w:color="auto" w:frame="1"/>
        </w:rPr>
        <w:drawing>
          <wp:inline distT="0" distB="0" distL="0" distR="0" wp14:anchorId="3237B1DE" wp14:editId="1DAF6951">
            <wp:extent cx="5943600" cy="5133975"/>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14:paraId="5E923096" w14:textId="77777777" w:rsidR="00EA03CF" w:rsidRPr="006B1A08" w:rsidRDefault="00EA03CF" w:rsidP="00EA03CF">
      <w:pPr>
        <w:spacing w:after="240" w:line="240" w:lineRule="auto"/>
        <w:rPr>
          <w:rFonts w:ascii="Sabon Next LT" w:eastAsia="Times New Roman" w:hAnsi="Sabon Next LT" w:cs="Sabon Next LT"/>
          <w:sz w:val="28"/>
          <w:szCs w:val="28"/>
        </w:rPr>
      </w:pPr>
      <w:r w:rsidRPr="006B1A08">
        <w:rPr>
          <w:rFonts w:ascii="Sabon Next LT" w:eastAsia="Times New Roman" w:hAnsi="Sabon Next LT" w:cs="Sabon Next LT"/>
          <w:sz w:val="28"/>
          <w:szCs w:val="28"/>
        </w:rPr>
        <w:br/>
      </w:r>
    </w:p>
    <w:p w14:paraId="3E44BBC4" w14:textId="77777777" w:rsidR="002256BE" w:rsidRDefault="002256BE" w:rsidP="00EA03CF">
      <w:pPr>
        <w:spacing w:after="0" w:line="240" w:lineRule="auto"/>
        <w:rPr>
          <w:rFonts w:ascii="Sabon Next LT" w:eastAsia="Times New Roman" w:hAnsi="Sabon Next LT" w:cs="Sabon Next LT"/>
          <w:color w:val="505050"/>
          <w:sz w:val="28"/>
          <w:szCs w:val="28"/>
        </w:rPr>
      </w:pPr>
    </w:p>
    <w:p w14:paraId="42240DF3" w14:textId="77777777" w:rsidR="00663725" w:rsidRDefault="00663725" w:rsidP="00EA03CF">
      <w:pPr>
        <w:spacing w:after="0" w:line="240" w:lineRule="auto"/>
        <w:rPr>
          <w:rFonts w:ascii="Sabon Next LT" w:eastAsia="Times New Roman" w:hAnsi="Sabon Next LT" w:cs="Sabon Next LT"/>
          <w:color w:val="505050"/>
          <w:sz w:val="28"/>
          <w:szCs w:val="28"/>
        </w:rPr>
      </w:pPr>
    </w:p>
    <w:p w14:paraId="295ED6D7" w14:textId="6A12ED0B" w:rsidR="00EA03CF" w:rsidRDefault="00EA03CF" w:rsidP="00EA03CF">
      <w:pPr>
        <w:spacing w:after="0" w:line="240" w:lineRule="auto"/>
        <w:rPr>
          <w:rFonts w:ascii="Sabon Next LT" w:eastAsia="Times New Roman" w:hAnsi="Sabon Next LT" w:cs="Sabon Next LT"/>
          <w:color w:val="505050"/>
          <w:sz w:val="28"/>
          <w:szCs w:val="28"/>
        </w:rPr>
      </w:pPr>
      <w:r>
        <w:rPr>
          <w:rFonts w:ascii="Sabon Next LT" w:eastAsia="Times New Roman" w:hAnsi="Sabon Next LT" w:cs="Sabon Next LT"/>
          <w:color w:val="505050"/>
          <w:sz w:val="28"/>
          <w:szCs w:val="28"/>
        </w:rPr>
        <w:t>F</w:t>
      </w:r>
      <w:r w:rsidRPr="006B1A08">
        <w:rPr>
          <w:rFonts w:ascii="Sabon Next LT" w:eastAsia="Times New Roman" w:hAnsi="Sabon Next LT" w:cs="Sabon Next LT"/>
          <w:color w:val="505050"/>
          <w:sz w:val="28"/>
          <w:szCs w:val="28"/>
        </w:rPr>
        <w:t xml:space="preserve">igure 2: </w:t>
      </w:r>
      <w:r w:rsidR="002256BE">
        <w:rPr>
          <w:rFonts w:ascii="Sabon Next LT" w:eastAsia="Times New Roman" w:hAnsi="Sabon Next LT" w:cs="Sabon Next LT"/>
          <w:color w:val="505050"/>
          <w:sz w:val="28"/>
          <w:szCs w:val="28"/>
        </w:rPr>
        <w:t xml:space="preserve"> </w:t>
      </w:r>
      <w:r w:rsidRPr="006B1A08">
        <w:rPr>
          <w:rFonts w:ascii="Sabon Next LT" w:eastAsia="Times New Roman" w:hAnsi="Sabon Next LT" w:cs="Sabon Next LT"/>
          <w:color w:val="505050"/>
          <w:sz w:val="28"/>
          <w:szCs w:val="28"/>
        </w:rPr>
        <w:t xml:space="preserve">Figure 1 </w:t>
      </w:r>
      <w:r w:rsidR="002256BE">
        <w:rPr>
          <w:rFonts w:ascii="Sabon Next LT" w:eastAsia="Times New Roman" w:hAnsi="Sabon Next LT" w:cs="Sabon Next LT"/>
          <w:color w:val="505050"/>
          <w:sz w:val="28"/>
          <w:szCs w:val="28"/>
        </w:rPr>
        <w:t xml:space="preserve">above </w:t>
      </w:r>
      <w:r w:rsidRPr="006B1A08">
        <w:rPr>
          <w:rFonts w:ascii="Sabon Next LT" w:eastAsia="Times New Roman" w:hAnsi="Sabon Next LT" w:cs="Sabon Next LT"/>
          <w:color w:val="505050"/>
          <w:sz w:val="28"/>
          <w:szCs w:val="28"/>
        </w:rPr>
        <w:t xml:space="preserve">compared to Figure 2, below. Google Earth Image from the year 2021 illustrates deforestation from multiple solar sites, with </w:t>
      </w:r>
      <w:r w:rsidR="00802121">
        <w:rPr>
          <w:rFonts w:ascii="Sabon Next LT" w:eastAsia="Times New Roman" w:hAnsi="Sabon Next LT" w:cs="Sabon Next LT"/>
          <w:color w:val="505050"/>
          <w:sz w:val="28"/>
          <w:szCs w:val="28"/>
        </w:rPr>
        <w:t xml:space="preserve">many </w:t>
      </w:r>
      <w:r w:rsidR="00802121" w:rsidRPr="006B1A08">
        <w:rPr>
          <w:rFonts w:ascii="Sabon Next LT" w:eastAsia="Times New Roman" w:hAnsi="Sabon Next LT" w:cs="Sabon Next LT"/>
          <w:color w:val="505050"/>
          <w:sz w:val="28"/>
          <w:szCs w:val="28"/>
        </w:rPr>
        <w:t>more</w:t>
      </w:r>
      <w:r w:rsidRPr="006B1A08">
        <w:rPr>
          <w:rFonts w:ascii="Sabon Next LT" w:eastAsia="Times New Roman" w:hAnsi="Sabon Next LT" w:cs="Sabon Next LT"/>
          <w:color w:val="505050"/>
          <w:sz w:val="28"/>
          <w:szCs w:val="28"/>
        </w:rPr>
        <w:t xml:space="preserve"> planned and other existing and proposed LGMSI within </w:t>
      </w:r>
      <w:r>
        <w:rPr>
          <w:rFonts w:ascii="Sabon Next LT" w:eastAsia="Times New Roman" w:hAnsi="Sabon Next LT" w:cs="Sabon Next LT"/>
          <w:color w:val="505050"/>
          <w:sz w:val="28"/>
          <w:szCs w:val="28"/>
        </w:rPr>
        <w:t xml:space="preserve">a </w:t>
      </w:r>
      <w:r w:rsidR="009B2DA3" w:rsidRPr="006B1A08">
        <w:rPr>
          <w:rFonts w:ascii="Sabon Next LT" w:eastAsia="Times New Roman" w:hAnsi="Sabon Next LT" w:cs="Sabon Next LT"/>
          <w:color w:val="505050"/>
          <w:sz w:val="28"/>
          <w:szCs w:val="28"/>
        </w:rPr>
        <w:t>5-mile</w:t>
      </w:r>
      <w:r w:rsidRPr="006B1A08">
        <w:rPr>
          <w:rFonts w:ascii="Sabon Next LT" w:eastAsia="Times New Roman" w:hAnsi="Sabon Next LT" w:cs="Sabon Next LT"/>
          <w:color w:val="505050"/>
          <w:sz w:val="28"/>
          <w:szCs w:val="28"/>
        </w:rPr>
        <w:t xml:space="preserve"> radius in Wareham and Carver. </w:t>
      </w:r>
      <w:r w:rsidR="00AD3730">
        <w:rPr>
          <w:rFonts w:ascii="Sabon Next LT" w:eastAsia="Times New Roman" w:hAnsi="Sabon Next LT" w:cs="Sabon Next LT"/>
          <w:color w:val="505050"/>
          <w:sz w:val="28"/>
          <w:szCs w:val="28"/>
        </w:rPr>
        <w:t xml:space="preserve">Hundreds of </w:t>
      </w:r>
      <w:r w:rsidRPr="00697703">
        <w:rPr>
          <w:rFonts w:ascii="Sabon Next LT" w:eastAsia="Times New Roman" w:hAnsi="Sabon Next LT" w:cs="Sabon Next LT"/>
          <w:color w:val="505050"/>
          <w:sz w:val="28"/>
          <w:szCs w:val="28"/>
        </w:rPr>
        <w:t xml:space="preserve">acres of deforestation for solar </w:t>
      </w:r>
      <w:r w:rsidR="0093722A">
        <w:rPr>
          <w:rFonts w:ascii="Sabon Next LT" w:eastAsia="Times New Roman" w:hAnsi="Sabon Next LT" w:cs="Sabon Next LT"/>
          <w:color w:val="505050"/>
          <w:sz w:val="28"/>
          <w:szCs w:val="28"/>
        </w:rPr>
        <w:t xml:space="preserve">has occurred </w:t>
      </w:r>
      <w:r w:rsidRPr="00697703">
        <w:rPr>
          <w:rFonts w:ascii="Sabon Next LT" w:eastAsia="Times New Roman" w:hAnsi="Sabon Next LT" w:cs="Sabon Next LT"/>
          <w:color w:val="505050"/>
          <w:sz w:val="28"/>
          <w:szCs w:val="28"/>
        </w:rPr>
        <w:t>on lands in Wareham alone.</w:t>
      </w:r>
    </w:p>
    <w:p w14:paraId="302E8A3C" w14:textId="77777777" w:rsidR="0093722A" w:rsidRDefault="0093722A" w:rsidP="00EA03CF">
      <w:pPr>
        <w:spacing w:after="0" w:line="240" w:lineRule="auto"/>
        <w:rPr>
          <w:rFonts w:ascii="Sabon Next LT" w:eastAsia="Times New Roman" w:hAnsi="Sabon Next LT" w:cs="Sabon Next LT"/>
          <w:color w:val="505050"/>
          <w:sz w:val="28"/>
          <w:szCs w:val="28"/>
        </w:rPr>
      </w:pPr>
    </w:p>
    <w:p w14:paraId="52F55BB8" w14:textId="77777777" w:rsidR="0093722A" w:rsidRDefault="0093722A" w:rsidP="00EA03CF">
      <w:pPr>
        <w:spacing w:after="0" w:line="240" w:lineRule="auto"/>
        <w:rPr>
          <w:rFonts w:ascii="Sabon Next LT" w:eastAsia="Times New Roman" w:hAnsi="Sabon Next LT" w:cs="Sabon Next LT"/>
          <w:color w:val="505050"/>
          <w:sz w:val="28"/>
          <w:szCs w:val="28"/>
        </w:rPr>
      </w:pPr>
    </w:p>
    <w:p w14:paraId="251EF555" w14:textId="2FB6941F" w:rsidR="0093722A" w:rsidRDefault="0093722A" w:rsidP="00EA03CF">
      <w:pPr>
        <w:spacing w:after="0" w:line="240" w:lineRule="auto"/>
        <w:rPr>
          <w:rFonts w:ascii="Sabon Next LT" w:eastAsia="Times New Roman" w:hAnsi="Sabon Next LT" w:cs="Sabon Next LT"/>
          <w:color w:val="505050"/>
          <w:sz w:val="28"/>
          <w:szCs w:val="28"/>
        </w:rPr>
      </w:pPr>
      <w:r>
        <w:rPr>
          <w:rFonts w:ascii="Sabon Next LT" w:eastAsia="Times New Roman" w:hAnsi="Sabon Next LT" w:cs="Sabon Next LT"/>
          <w:color w:val="505050"/>
          <w:sz w:val="28"/>
          <w:szCs w:val="28"/>
        </w:rPr>
        <w:br/>
      </w:r>
    </w:p>
    <w:p w14:paraId="3664C29C" w14:textId="77777777" w:rsidR="00EA03CF" w:rsidRPr="006B1A08" w:rsidRDefault="00EA03CF" w:rsidP="00EA03CF">
      <w:pPr>
        <w:spacing w:after="0" w:line="240" w:lineRule="auto"/>
        <w:rPr>
          <w:rFonts w:ascii="Sabon Next LT" w:eastAsia="Times New Roman" w:hAnsi="Sabon Next LT" w:cs="Sabon Next LT"/>
          <w:sz w:val="28"/>
          <w:szCs w:val="28"/>
        </w:rPr>
      </w:pPr>
    </w:p>
    <w:p w14:paraId="528A9F9B" w14:textId="77777777"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noProof/>
          <w:color w:val="505050"/>
          <w:sz w:val="28"/>
          <w:szCs w:val="28"/>
          <w:bdr w:val="none" w:sz="0" w:space="0" w:color="auto" w:frame="1"/>
        </w:rPr>
        <w:drawing>
          <wp:inline distT="0" distB="0" distL="0" distR="0" wp14:anchorId="6D680FD4" wp14:editId="4C343C30">
            <wp:extent cx="5943600" cy="51435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14:paraId="699941ED" w14:textId="34C476D0" w:rsidR="00EA03CF" w:rsidRPr="006B1A08" w:rsidRDefault="00EA03CF" w:rsidP="00EA03CF">
      <w:pPr>
        <w:spacing w:after="0" w:line="240" w:lineRule="auto"/>
        <w:rPr>
          <w:rFonts w:ascii="Sabon Next LT" w:eastAsia="Times New Roman" w:hAnsi="Sabon Next LT" w:cs="Sabon Next LT"/>
          <w:color w:val="1155CC"/>
          <w:sz w:val="28"/>
          <w:szCs w:val="28"/>
          <w:u w:val="single"/>
        </w:rPr>
      </w:pPr>
      <w:r w:rsidRPr="006B1A08">
        <w:rPr>
          <w:rFonts w:ascii="Sabon Next LT" w:eastAsia="Times New Roman" w:hAnsi="Sabon Next LT" w:cs="Sabon Next LT"/>
          <w:color w:val="000000"/>
          <w:sz w:val="28"/>
          <w:szCs w:val="28"/>
        </w:rPr>
        <w:lastRenderedPageBreak/>
        <w:t>Information about the  Sole Source Aquifer</w:t>
      </w:r>
      <w:r>
        <w:rPr>
          <w:rFonts w:ascii="Sabon Next LT" w:eastAsia="Times New Roman" w:hAnsi="Sabon Next LT" w:cs="Sabon Next LT"/>
          <w:color w:val="000000"/>
          <w:sz w:val="28"/>
          <w:szCs w:val="28"/>
        </w:rPr>
        <w:t xml:space="preserve"> </w:t>
      </w:r>
      <w:r w:rsidRPr="006B1A08">
        <w:rPr>
          <w:rFonts w:ascii="Sabon Next LT" w:eastAsia="Times New Roman" w:hAnsi="Sabon Next LT" w:cs="Sabon Next LT"/>
          <w:color w:val="000000"/>
          <w:sz w:val="28"/>
          <w:szCs w:val="28"/>
        </w:rPr>
        <w:t xml:space="preserve">is available at  </w:t>
      </w:r>
      <w:hyperlink r:id="rId21" w:history="1">
        <w:r w:rsidRPr="006B1A08">
          <w:rPr>
            <w:rFonts w:ascii="Sabon Next LT" w:eastAsia="Times New Roman" w:hAnsi="Sabon Next LT" w:cs="Sabon Next LT"/>
            <w:i/>
            <w:iCs/>
            <w:color w:val="1155CC"/>
            <w:sz w:val="28"/>
            <w:szCs w:val="28"/>
            <w:u w:val="single"/>
          </w:rPr>
          <w:t>Plymouth Carver Sole Source Aquifer Action Plan, Final Report, August 2007</w:t>
        </w:r>
      </w:hyperlink>
      <w:r w:rsidRPr="006B1A08">
        <w:rPr>
          <w:rFonts w:ascii="Sabon Next LT" w:eastAsia="Times New Roman" w:hAnsi="Sabon Next LT" w:cs="Sabon Next LT"/>
          <w:i/>
          <w:iCs/>
          <w:color w:val="000000"/>
          <w:sz w:val="28"/>
          <w:szCs w:val="28"/>
        </w:rPr>
        <w:t xml:space="preserve">, </w:t>
      </w:r>
      <w:r w:rsidRPr="006B1A08">
        <w:rPr>
          <w:rFonts w:ascii="Sabon Next LT" w:eastAsia="Times New Roman" w:hAnsi="Sabon Next LT" w:cs="Sabon Next LT"/>
          <w:color w:val="000000"/>
          <w:sz w:val="28"/>
          <w:szCs w:val="28"/>
        </w:rPr>
        <w:t xml:space="preserve">published by Massachusetts Executive Office of Energy and Environmental Affairs. The plan states that municipalities should work with farmers and other private </w:t>
      </w:r>
      <w:r w:rsidR="009B2DA3" w:rsidRPr="006B1A08">
        <w:rPr>
          <w:rFonts w:ascii="Sabon Next LT" w:eastAsia="Times New Roman" w:hAnsi="Sabon Next LT" w:cs="Sabon Next LT"/>
          <w:color w:val="000000"/>
          <w:sz w:val="28"/>
          <w:szCs w:val="28"/>
        </w:rPr>
        <w:t>landowners</w:t>
      </w:r>
      <w:r w:rsidRPr="006B1A08">
        <w:rPr>
          <w:rFonts w:ascii="Sabon Next LT" w:eastAsia="Times New Roman" w:hAnsi="Sabon Next LT" w:cs="Sabon Next LT"/>
          <w:color w:val="000000"/>
          <w:sz w:val="28"/>
          <w:szCs w:val="28"/>
        </w:rPr>
        <w:t xml:space="preserve"> on open space protection plans, </w:t>
      </w:r>
      <w:proofErr w:type="gramStart"/>
      <w:r w:rsidRPr="006B1A08">
        <w:rPr>
          <w:rFonts w:ascii="Sabon Next LT" w:eastAsia="Times New Roman" w:hAnsi="Sabon Next LT" w:cs="Sabon Next LT"/>
          <w:color w:val="000000"/>
          <w:sz w:val="28"/>
          <w:szCs w:val="28"/>
        </w:rPr>
        <w:t>in order to</w:t>
      </w:r>
      <w:proofErr w:type="gramEnd"/>
      <w:r w:rsidRPr="006B1A08">
        <w:rPr>
          <w:rFonts w:ascii="Sabon Next LT" w:eastAsia="Times New Roman" w:hAnsi="Sabon Next LT" w:cs="Sabon Next LT"/>
          <w:color w:val="000000"/>
          <w:sz w:val="28"/>
          <w:szCs w:val="28"/>
        </w:rPr>
        <w:t xml:space="preserve"> protect the aquifer. The Action Plan </w:t>
      </w:r>
      <w:r w:rsidR="005149B7">
        <w:rPr>
          <w:rFonts w:ascii="Sabon Next LT" w:eastAsia="Times New Roman" w:hAnsi="Sabon Next LT" w:cs="Sabon Next LT"/>
          <w:color w:val="000000"/>
          <w:sz w:val="28"/>
          <w:szCs w:val="28"/>
        </w:rPr>
        <w:t>confirms</w:t>
      </w:r>
      <w:r w:rsidRPr="006B1A08">
        <w:rPr>
          <w:rFonts w:ascii="Sabon Next LT" w:eastAsia="Times New Roman" w:hAnsi="Sabon Next LT" w:cs="Sabon Next LT"/>
          <w:color w:val="000000"/>
          <w:sz w:val="28"/>
          <w:szCs w:val="28"/>
        </w:rPr>
        <w:t xml:space="preserve"> that the Plymouth-Carver aquifer is a critical resource </w:t>
      </w:r>
      <w:r w:rsidR="00206C9B">
        <w:rPr>
          <w:rFonts w:ascii="Sabon Next LT" w:eastAsia="Times New Roman" w:hAnsi="Sabon Next LT" w:cs="Sabon Next LT"/>
          <w:color w:val="000000"/>
          <w:sz w:val="28"/>
          <w:szCs w:val="28"/>
        </w:rPr>
        <w:t xml:space="preserve">which </w:t>
      </w:r>
      <w:r w:rsidRPr="006B1A08">
        <w:rPr>
          <w:rFonts w:ascii="Sabon Next LT" w:eastAsia="Times New Roman" w:hAnsi="Sabon Next LT" w:cs="Sabon Next LT"/>
          <w:color w:val="000000"/>
          <w:sz w:val="28"/>
          <w:szCs w:val="28"/>
        </w:rPr>
        <w:t xml:space="preserve">citizens, municipalities, and private businesses, must work together to protect. Wareham residents and businesses participated heavily in the development of the Action Plan. Available at: </w:t>
      </w:r>
      <w:hyperlink r:id="rId22" w:history="1">
        <w:r w:rsidRPr="006B1A08">
          <w:rPr>
            <w:rFonts w:ascii="Sabon Next LT" w:eastAsia="Times New Roman" w:hAnsi="Sabon Next LT" w:cs="Sabon Next LT"/>
            <w:color w:val="1155CC"/>
            <w:sz w:val="28"/>
            <w:szCs w:val="28"/>
            <w:u w:val="single"/>
          </w:rPr>
          <w:t>https://www.mass.gov/service-details/plymouth-carver-aquifer-advisory-committee</w:t>
        </w:r>
      </w:hyperlink>
    </w:p>
    <w:p w14:paraId="3782FDDC" w14:textId="77777777" w:rsidR="00EA03CF" w:rsidRPr="006B1A08" w:rsidRDefault="00EA03CF" w:rsidP="00EA03CF">
      <w:pPr>
        <w:spacing w:after="0" w:line="240" w:lineRule="auto"/>
        <w:rPr>
          <w:rFonts w:ascii="Sabon Next LT" w:eastAsia="Times New Roman" w:hAnsi="Sabon Next LT" w:cs="Sabon Next LT"/>
          <w:sz w:val="28"/>
          <w:szCs w:val="28"/>
        </w:rPr>
      </w:pPr>
    </w:p>
    <w:p w14:paraId="3751B5D1" w14:textId="2AAC7EB6" w:rsidR="00EA03CF" w:rsidRPr="006B1A08" w:rsidRDefault="00EA03CF" w:rsidP="00EA03CF">
      <w:pPr>
        <w:spacing w:after="0" w:line="240" w:lineRule="auto"/>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The proposed project </w:t>
      </w:r>
      <w:r w:rsidR="00880743">
        <w:rPr>
          <w:rFonts w:ascii="Sabon Next LT" w:eastAsia="Times New Roman" w:hAnsi="Sabon Next LT" w:cs="Sabon Next LT"/>
          <w:color w:val="000000"/>
          <w:sz w:val="28"/>
          <w:szCs w:val="28"/>
        </w:rPr>
        <w:t>clearly</w:t>
      </w:r>
      <w:r w:rsidRPr="006B1A08">
        <w:rPr>
          <w:rFonts w:ascii="Sabon Next LT" w:eastAsia="Times New Roman" w:hAnsi="Sabon Next LT" w:cs="Sabon Next LT"/>
          <w:color w:val="000000"/>
          <w:sz w:val="28"/>
          <w:szCs w:val="28"/>
        </w:rPr>
        <w:t xml:space="preserve"> </w:t>
      </w:r>
      <w:r w:rsidR="0043796F">
        <w:rPr>
          <w:rFonts w:ascii="Sabon Next LT" w:eastAsia="Times New Roman" w:hAnsi="Sabon Next LT" w:cs="Sabon Next LT"/>
          <w:color w:val="000000"/>
          <w:sz w:val="28"/>
          <w:szCs w:val="28"/>
        </w:rPr>
        <w:t xml:space="preserve">conflicts with </w:t>
      </w:r>
      <w:r w:rsidRPr="006B1A08">
        <w:rPr>
          <w:rFonts w:ascii="Sabon Next LT" w:eastAsia="Times New Roman" w:hAnsi="Sabon Next LT" w:cs="Sabon Next LT"/>
          <w:color w:val="000000"/>
          <w:sz w:val="28"/>
          <w:szCs w:val="28"/>
        </w:rPr>
        <w:t xml:space="preserve">these </w:t>
      </w:r>
      <w:r w:rsidR="009B2DA3" w:rsidRPr="006B1A08">
        <w:rPr>
          <w:rFonts w:ascii="Sabon Next LT" w:eastAsia="Times New Roman" w:hAnsi="Sabon Next LT" w:cs="Sabon Next LT"/>
          <w:color w:val="000000"/>
          <w:sz w:val="28"/>
          <w:szCs w:val="28"/>
        </w:rPr>
        <w:t>recommendations.</w:t>
      </w:r>
    </w:p>
    <w:p w14:paraId="54B8E50C" w14:textId="77777777" w:rsidR="00EA03CF" w:rsidRPr="006B1A08" w:rsidRDefault="00EA03CF" w:rsidP="00EA03CF">
      <w:pPr>
        <w:spacing w:after="0" w:line="240" w:lineRule="auto"/>
        <w:rPr>
          <w:rFonts w:ascii="Sabon Next LT" w:eastAsia="Times New Roman" w:hAnsi="Sabon Next LT" w:cs="Sabon Next LT"/>
          <w:color w:val="000000"/>
          <w:sz w:val="28"/>
          <w:szCs w:val="28"/>
        </w:rPr>
      </w:pPr>
    </w:p>
    <w:p w14:paraId="6F9D6015" w14:textId="77777777" w:rsidR="00D06789" w:rsidRDefault="00D06789" w:rsidP="00EA03CF">
      <w:pPr>
        <w:spacing w:after="0" w:line="240" w:lineRule="auto"/>
        <w:rPr>
          <w:rFonts w:ascii="Sabon Next LT" w:eastAsia="Times New Roman" w:hAnsi="Sabon Next LT" w:cs="Sabon Next LT"/>
          <w:b/>
          <w:bCs/>
          <w:color w:val="000000"/>
          <w:sz w:val="28"/>
          <w:szCs w:val="28"/>
          <w:u w:val="single"/>
        </w:rPr>
      </w:pPr>
    </w:p>
    <w:p w14:paraId="4D05613D" w14:textId="19AF27FA" w:rsidR="00EA03CF" w:rsidRPr="006B1A08" w:rsidRDefault="00EA03CF" w:rsidP="00EA03CF">
      <w:pPr>
        <w:spacing w:after="0" w:line="240" w:lineRule="auto"/>
        <w:rPr>
          <w:rFonts w:ascii="Sabon Next LT" w:eastAsia="Times New Roman" w:hAnsi="Sabon Next LT" w:cs="Sabon Next LT"/>
          <w:sz w:val="28"/>
          <w:szCs w:val="28"/>
        </w:rPr>
      </w:pPr>
      <w:r>
        <w:rPr>
          <w:rFonts w:ascii="Sabon Next LT" w:eastAsia="Times New Roman" w:hAnsi="Sabon Next LT" w:cs="Sabon Next LT"/>
          <w:b/>
          <w:bCs/>
          <w:color w:val="000000"/>
          <w:sz w:val="28"/>
          <w:szCs w:val="28"/>
          <w:u w:val="single"/>
        </w:rPr>
        <w:t xml:space="preserve">Mass Audubon </w:t>
      </w:r>
      <w:r w:rsidRPr="006B1A08">
        <w:rPr>
          <w:rFonts w:ascii="Sabon Next LT" w:eastAsia="Times New Roman" w:hAnsi="Sabon Next LT" w:cs="Sabon Next LT"/>
          <w:b/>
          <w:bCs/>
          <w:color w:val="000000"/>
          <w:sz w:val="28"/>
          <w:szCs w:val="28"/>
          <w:u w:val="single"/>
        </w:rPr>
        <w:t>Policy</w:t>
      </w:r>
      <w:r>
        <w:rPr>
          <w:rFonts w:ascii="Sabon Next LT" w:eastAsia="Times New Roman" w:hAnsi="Sabon Next LT" w:cs="Sabon Next LT"/>
          <w:b/>
          <w:bCs/>
          <w:color w:val="000000"/>
          <w:sz w:val="28"/>
          <w:szCs w:val="28"/>
          <w:u w:val="single"/>
        </w:rPr>
        <w:t xml:space="preserve"> and DOER Study </w:t>
      </w:r>
    </w:p>
    <w:p w14:paraId="62703C7F" w14:textId="77777777" w:rsidR="00EA03CF" w:rsidRPr="006B1A08" w:rsidRDefault="00EA03CF" w:rsidP="00EA03CF">
      <w:pPr>
        <w:spacing w:after="0" w:line="240" w:lineRule="auto"/>
        <w:rPr>
          <w:rFonts w:ascii="Sabon Next LT" w:eastAsia="Times New Roman" w:hAnsi="Sabon Next LT" w:cs="Sabon Next LT"/>
          <w:sz w:val="28"/>
          <w:szCs w:val="28"/>
        </w:rPr>
      </w:pPr>
    </w:p>
    <w:p w14:paraId="06CDBE17" w14:textId="470980BE"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The 2014 Report by Mass Audubon, “</w:t>
      </w:r>
      <w:hyperlink r:id="rId23" w:history="1">
        <w:r w:rsidRPr="006B1A08">
          <w:rPr>
            <w:rFonts w:ascii="Sabon Next LT" w:eastAsia="Times New Roman" w:hAnsi="Sabon Next LT" w:cs="Sabon Next LT"/>
            <w:color w:val="1155CC"/>
            <w:sz w:val="28"/>
            <w:szCs w:val="28"/>
            <w:u w:val="single"/>
          </w:rPr>
          <w:t>Losing Ground: Nature’s Value in a Changing Climate</w:t>
        </w:r>
      </w:hyperlink>
      <w:r w:rsidRPr="006B1A08">
        <w:rPr>
          <w:rFonts w:ascii="Sabon Next LT" w:eastAsia="Times New Roman" w:hAnsi="Sabon Next LT" w:cs="Sabon Next LT"/>
          <w:color w:val="000000"/>
          <w:sz w:val="28"/>
          <w:szCs w:val="28"/>
        </w:rPr>
        <w:t xml:space="preserve">,” cites </w:t>
      </w:r>
      <w:r w:rsidRPr="0043796F">
        <w:rPr>
          <w:rFonts w:ascii="Sabon Next LT" w:eastAsia="Times New Roman" w:hAnsi="Sabon Next LT" w:cs="Sabon Next LT"/>
          <w:b/>
          <w:bCs/>
          <w:color w:val="000000"/>
          <w:sz w:val="28"/>
          <w:szCs w:val="28"/>
        </w:rPr>
        <w:t>ground-mounted solar as a new threat to open space in Massachusetts, and recommends adopting state and local policies that “get solar off the ground.</w:t>
      </w:r>
      <w:r w:rsidRPr="006B1A08">
        <w:rPr>
          <w:rFonts w:ascii="Sabon Next LT" w:eastAsia="Times New Roman" w:hAnsi="Sabon Next LT" w:cs="Sabon Next LT"/>
          <w:color w:val="000000"/>
          <w:sz w:val="28"/>
          <w:szCs w:val="28"/>
        </w:rPr>
        <w:t xml:space="preserve">” The report calls for the rapid deployment of solar but promotes the use of roof-mounted and canopy </w:t>
      </w:r>
      <w:r w:rsidR="009B2DA3" w:rsidRPr="006B1A08">
        <w:rPr>
          <w:rFonts w:ascii="Sabon Next LT" w:eastAsia="Times New Roman" w:hAnsi="Sabon Next LT" w:cs="Sabon Next LT"/>
          <w:color w:val="000000"/>
          <w:sz w:val="28"/>
          <w:szCs w:val="28"/>
        </w:rPr>
        <w:t>arrays and</w:t>
      </w:r>
      <w:r w:rsidRPr="006B1A08">
        <w:rPr>
          <w:rFonts w:ascii="Sabon Next LT" w:eastAsia="Times New Roman" w:hAnsi="Sabon Next LT" w:cs="Sabon Next LT"/>
          <w:color w:val="000000"/>
          <w:sz w:val="28"/>
          <w:szCs w:val="28"/>
        </w:rPr>
        <w:t xml:space="preserve"> calls for the harmonization of state renewable energy programs with land conservation goals.</w:t>
      </w:r>
    </w:p>
    <w:p w14:paraId="1E0225B1" w14:textId="77777777" w:rsidR="00EA03CF" w:rsidRPr="006B1A08" w:rsidRDefault="00EA03CF" w:rsidP="00EA03CF">
      <w:pPr>
        <w:spacing w:after="0" w:line="240" w:lineRule="auto"/>
        <w:rPr>
          <w:rFonts w:ascii="Sabon Next LT" w:eastAsia="Times New Roman" w:hAnsi="Sabon Next LT" w:cs="Sabon Next LT"/>
          <w:sz w:val="28"/>
          <w:szCs w:val="28"/>
        </w:rPr>
      </w:pPr>
    </w:p>
    <w:p w14:paraId="536CA6A8" w14:textId="77777777"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In 2021, a study by Mass</w:t>
      </w:r>
      <w:r>
        <w:rPr>
          <w:rFonts w:ascii="Sabon Next LT" w:eastAsia="Times New Roman" w:hAnsi="Sabon Next LT" w:cs="Sabon Next LT"/>
          <w:color w:val="000000"/>
          <w:sz w:val="28"/>
          <w:szCs w:val="28"/>
        </w:rPr>
        <w:t xml:space="preserve"> </w:t>
      </w:r>
      <w:r w:rsidRPr="006B1A08">
        <w:rPr>
          <w:rFonts w:ascii="Sabon Next LT" w:eastAsia="Times New Roman" w:hAnsi="Sabon Next LT" w:cs="Sabon Next LT"/>
          <w:color w:val="000000"/>
          <w:sz w:val="28"/>
          <w:szCs w:val="28"/>
        </w:rPr>
        <w:t>Audubon and Clark University showed that 4,000 acres of open space in Massachusetts has been lost to large ground-mounted solar, raising concerns about the loss of the benefits of forests to clean water and healthy communities in the face of climate change. </w:t>
      </w:r>
    </w:p>
    <w:p w14:paraId="0A424D15" w14:textId="77777777" w:rsidR="00EA03CF" w:rsidRPr="006B1A08" w:rsidRDefault="00EA03CF" w:rsidP="00EA03CF">
      <w:pPr>
        <w:spacing w:after="0" w:line="240" w:lineRule="auto"/>
        <w:rPr>
          <w:rFonts w:ascii="Sabon Next LT" w:eastAsia="Times New Roman" w:hAnsi="Sabon Next LT" w:cs="Sabon Next LT"/>
          <w:sz w:val="28"/>
          <w:szCs w:val="28"/>
        </w:rPr>
      </w:pPr>
    </w:p>
    <w:p w14:paraId="2C93CE23" w14:textId="392EC2D6"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 xml:space="preserve">On October 1, 2021, a coalition of groups, including </w:t>
      </w:r>
      <w:r w:rsidR="00427A2D">
        <w:rPr>
          <w:rFonts w:ascii="Sabon Next LT" w:eastAsia="Times New Roman" w:hAnsi="Sabon Next LT" w:cs="Sabon Next LT"/>
          <w:color w:val="000000"/>
          <w:sz w:val="28"/>
          <w:szCs w:val="28"/>
        </w:rPr>
        <w:t xml:space="preserve">the </w:t>
      </w:r>
      <w:r w:rsidRPr="006B1A08">
        <w:rPr>
          <w:rFonts w:ascii="Sabon Next LT" w:eastAsia="Times New Roman" w:hAnsi="Sabon Next LT" w:cs="Sabon Next LT"/>
          <w:color w:val="000000"/>
          <w:sz w:val="28"/>
          <w:szCs w:val="28"/>
        </w:rPr>
        <w:t xml:space="preserve">Wareham Land Trust, signed a </w:t>
      </w:r>
      <w:r w:rsidRPr="006B1A08">
        <w:rPr>
          <w:rFonts w:ascii="Sabon Next LT" w:eastAsia="Times New Roman" w:hAnsi="Sabon Next LT" w:cs="Sabon Next LT"/>
          <w:i/>
          <w:iCs/>
          <w:color w:val="000000"/>
          <w:sz w:val="28"/>
          <w:szCs w:val="28"/>
        </w:rPr>
        <w:t xml:space="preserve">Solar Siting Joint Statement </w:t>
      </w:r>
      <w:r w:rsidRPr="006B1A08">
        <w:rPr>
          <w:rFonts w:ascii="Sabon Next LT" w:eastAsia="Times New Roman" w:hAnsi="Sabon Next LT" w:cs="Sabon Next LT"/>
          <w:color w:val="000000"/>
          <w:sz w:val="28"/>
          <w:szCs w:val="28"/>
        </w:rPr>
        <w:t xml:space="preserve">“calling on the Commonwealth of Massachusetts to plan and implement policies for the rapid, responsible siting </w:t>
      </w:r>
      <w:r w:rsidRPr="006B1A08">
        <w:rPr>
          <w:rFonts w:ascii="Sabon Next LT" w:eastAsia="Times New Roman" w:hAnsi="Sabon Next LT" w:cs="Sabon Next LT"/>
          <w:color w:val="000000"/>
          <w:sz w:val="28"/>
          <w:szCs w:val="28"/>
        </w:rPr>
        <w:lastRenderedPageBreak/>
        <w:t xml:space="preserve">of solar power systems” based on 8 guiding principles, protecting “natural and working lands and waters” such as Wareham’s forested lands and waterways that will be negatively impacted by the </w:t>
      </w:r>
      <w:r w:rsidR="00711CC3">
        <w:rPr>
          <w:rFonts w:ascii="Sabon Next LT" w:eastAsia="Times New Roman" w:hAnsi="Sabon Next LT" w:cs="Sabon Next LT"/>
          <w:color w:val="000000"/>
          <w:sz w:val="28"/>
          <w:szCs w:val="28"/>
        </w:rPr>
        <w:t>proposed project</w:t>
      </w:r>
      <w:r w:rsidR="00B779C3">
        <w:rPr>
          <w:rFonts w:ascii="Sabon Next LT" w:eastAsia="Times New Roman" w:hAnsi="Sabon Next LT" w:cs="Sabon Next LT"/>
          <w:color w:val="000000"/>
          <w:sz w:val="28"/>
          <w:szCs w:val="28"/>
        </w:rPr>
        <w:t>.</w:t>
      </w:r>
    </w:p>
    <w:p w14:paraId="3D57CE56" w14:textId="77777777" w:rsidR="00EA03CF" w:rsidRPr="006B1A08" w:rsidRDefault="00EA03CF" w:rsidP="00EA03CF">
      <w:pPr>
        <w:spacing w:after="0" w:line="240" w:lineRule="auto"/>
        <w:rPr>
          <w:rFonts w:ascii="Sabon Next LT" w:eastAsia="Times New Roman" w:hAnsi="Sabon Next LT" w:cs="Sabon Next LT"/>
          <w:sz w:val="28"/>
          <w:szCs w:val="28"/>
        </w:rPr>
      </w:pPr>
    </w:p>
    <w:p w14:paraId="6C9386DE" w14:textId="77777777"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 xml:space="preserve">In the Fall of 2022, The Massachusetts Department of Energy Resources initiated the </w:t>
      </w:r>
      <w:hyperlink r:id="rId24" w:history="1">
        <w:r w:rsidRPr="006B1A08">
          <w:rPr>
            <w:rFonts w:ascii="Sabon Next LT" w:eastAsia="Times New Roman" w:hAnsi="Sabon Next LT" w:cs="Sabon Next LT"/>
            <w:i/>
            <w:iCs/>
            <w:color w:val="0000FF"/>
            <w:sz w:val="28"/>
            <w:szCs w:val="28"/>
            <w:u w:val="single"/>
          </w:rPr>
          <w:t xml:space="preserve">Technical Potential of Solar Study </w:t>
        </w:r>
      </w:hyperlink>
      <w:r w:rsidRPr="006B1A08">
        <w:rPr>
          <w:rFonts w:ascii="Sabon Next LT" w:eastAsia="Times New Roman" w:hAnsi="Sabon Next LT" w:cs="Sabon Next LT"/>
          <w:color w:val="000000"/>
          <w:sz w:val="28"/>
          <w:szCs w:val="28"/>
        </w:rPr>
        <w:t> in response to state-wide concerns from communities like Wareham about the loss of forested lands to large industrial scale ground-mounted solar.  </w:t>
      </w:r>
    </w:p>
    <w:p w14:paraId="72A9D361" w14:textId="77777777" w:rsidR="00EA03CF" w:rsidRPr="006B1A08" w:rsidRDefault="00EA03CF" w:rsidP="00EA03CF">
      <w:pPr>
        <w:spacing w:after="0" w:line="240" w:lineRule="auto"/>
        <w:rPr>
          <w:rFonts w:ascii="Sabon Next LT" w:eastAsia="Times New Roman" w:hAnsi="Sabon Next LT" w:cs="Sabon Next LT"/>
          <w:sz w:val="28"/>
          <w:szCs w:val="28"/>
        </w:rPr>
      </w:pPr>
    </w:p>
    <w:p w14:paraId="781F1D41" w14:textId="77777777"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 xml:space="preserve">The DOER </w:t>
      </w:r>
      <w:hyperlink r:id="rId25" w:history="1">
        <w:r w:rsidRPr="006B1A08">
          <w:rPr>
            <w:rFonts w:ascii="Sabon Next LT" w:eastAsia="Times New Roman" w:hAnsi="Sabon Next LT" w:cs="Sabon Next LT"/>
            <w:i/>
            <w:iCs/>
            <w:color w:val="0000FF"/>
            <w:sz w:val="28"/>
            <w:szCs w:val="28"/>
            <w:u w:val="single"/>
          </w:rPr>
          <w:t xml:space="preserve">Technical Potential of Solar Study </w:t>
        </w:r>
      </w:hyperlink>
      <w:r w:rsidRPr="006B1A08">
        <w:rPr>
          <w:rFonts w:ascii="Sabon Next LT" w:eastAsia="Times New Roman" w:hAnsi="Sabon Next LT" w:cs="Sabon Next LT"/>
          <w:color w:val="0000FF"/>
          <w:sz w:val="28"/>
          <w:szCs w:val="28"/>
        </w:rPr>
        <w:t> </w:t>
      </w:r>
      <w:r w:rsidRPr="006B1A08">
        <w:rPr>
          <w:rFonts w:ascii="Sabon Next LT" w:eastAsia="Times New Roman" w:hAnsi="Sabon Next LT" w:cs="Sabon Next LT"/>
          <w:color w:val="000000"/>
          <w:sz w:val="28"/>
          <w:szCs w:val="28"/>
        </w:rPr>
        <w:t xml:space="preserve">is directed at revising the SMART solar subsidy program </w:t>
      </w:r>
      <w:hyperlink r:id="rId26" w:history="1">
        <w:r w:rsidRPr="006B1A08">
          <w:rPr>
            <w:rFonts w:ascii="Sabon Next LT" w:eastAsia="Times New Roman" w:hAnsi="Sabon Next LT" w:cs="Sabon Next LT"/>
            <w:color w:val="0000FF"/>
            <w:sz w:val="28"/>
            <w:szCs w:val="28"/>
            <w:u w:val="single"/>
          </w:rPr>
          <w:t>225 CMR 20.00,</w:t>
        </w:r>
      </w:hyperlink>
      <w:r w:rsidRPr="006B1A08">
        <w:rPr>
          <w:rFonts w:ascii="Sabon Next LT" w:eastAsia="Times New Roman" w:hAnsi="Sabon Next LT" w:cs="Sabon Next LT"/>
          <w:color w:val="000000"/>
          <w:sz w:val="28"/>
          <w:szCs w:val="28"/>
        </w:rPr>
        <w:t xml:space="preserve"> which provides different levels of subsidies to projects. </w:t>
      </w:r>
    </w:p>
    <w:p w14:paraId="5CB251E7" w14:textId="77777777" w:rsidR="00EA03CF" w:rsidRPr="006B1A08" w:rsidRDefault="00EA03CF" w:rsidP="00EA03CF">
      <w:pPr>
        <w:spacing w:after="0" w:line="240" w:lineRule="auto"/>
        <w:rPr>
          <w:rFonts w:ascii="Sabon Next LT" w:eastAsia="Times New Roman" w:hAnsi="Sabon Next LT" w:cs="Sabon Next LT"/>
          <w:sz w:val="28"/>
          <w:szCs w:val="28"/>
        </w:rPr>
      </w:pPr>
    </w:p>
    <w:p w14:paraId="3FFCFE88" w14:textId="12143AD5"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 xml:space="preserve">The DOER study involves </w:t>
      </w:r>
      <w:r w:rsidR="00861C87" w:rsidRPr="006B1A08">
        <w:rPr>
          <w:rFonts w:ascii="Sabon Next LT" w:eastAsia="Times New Roman" w:hAnsi="Sabon Next LT" w:cs="Sabon Next LT"/>
          <w:color w:val="000000"/>
          <w:sz w:val="28"/>
          <w:szCs w:val="28"/>
        </w:rPr>
        <w:t>five</w:t>
      </w:r>
      <w:r w:rsidRPr="006B1A08">
        <w:rPr>
          <w:rFonts w:ascii="Sabon Next LT" w:eastAsia="Times New Roman" w:hAnsi="Sabon Next LT" w:cs="Sabon Next LT"/>
          <w:color w:val="000000"/>
          <w:sz w:val="28"/>
          <w:szCs w:val="28"/>
        </w:rPr>
        <w:t xml:space="preserve"> steps, including stakeholder engagement and a state-wide survey</w:t>
      </w:r>
      <w:r w:rsidR="00861C87" w:rsidRPr="006B1A08">
        <w:rPr>
          <w:rFonts w:ascii="Sabon Next LT" w:eastAsia="Times New Roman" w:hAnsi="Sabon Next LT" w:cs="Sabon Next LT"/>
          <w:color w:val="000000"/>
          <w:sz w:val="28"/>
          <w:szCs w:val="28"/>
        </w:rPr>
        <w:t xml:space="preserve">. </w:t>
      </w:r>
      <w:r w:rsidRPr="006B1A08">
        <w:rPr>
          <w:rFonts w:ascii="Sabon Next LT" w:eastAsia="Times New Roman" w:hAnsi="Sabon Next LT" w:cs="Sabon Next LT"/>
          <w:color w:val="000000"/>
          <w:sz w:val="28"/>
          <w:szCs w:val="28"/>
        </w:rPr>
        <w:t>Wareham residents are participating in this study and providing stakeholder feedback. One of the steps is,</w:t>
      </w:r>
    </w:p>
    <w:p w14:paraId="67BD8BA9" w14:textId="77777777" w:rsidR="00EA03CF" w:rsidRPr="006B1A08" w:rsidRDefault="00EA03CF" w:rsidP="00EA03CF">
      <w:pPr>
        <w:spacing w:after="0" w:line="240" w:lineRule="auto"/>
        <w:rPr>
          <w:rFonts w:ascii="Sabon Next LT" w:eastAsia="Times New Roman" w:hAnsi="Sabon Next LT" w:cs="Sabon Next LT"/>
          <w:sz w:val="28"/>
          <w:szCs w:val="28"/>
        </w:rPr>
      </w:pPr>
    </w:p>
    <w:p w14:paraId="6DA3AD94" w14:textId="1A9BF3E8"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“Develop and implement a methodology to rank preferred and least preferred sites</w:t>
      </w:r>
      <w:r w:rsidR="00352657" w:rsidRPr="006B1A08">
        <w:rPr>
          <w:rFonts w:ascii="Sabon Next LT" w:eastAsia="Times New Roman" w:hAnsi="Sabon Next LT" w:cs="Sabon Next LT"/>
          <w:color w:val="000000"/>
          <w:sz w:val="28"/>
          <w:szCs w:val="28"/>
        </w:rPr>
        <w:t xml:space="preserve">. </w:t>
      </w:r>
      <w:r w:rsidRPr="006B1A08">
        <w:rPr>
          <w:rFonts w:ascii="Sabon Next LT" w:eastAsia="Times New Roman" w:hAnsi="Sabon Next LT" w:cs="Sabon Next LT"/>
          <w:color w:val="000000"/>
          <w:sz w:val="28"/>
          <w:szCs w:val="28"/>
        </w:rPr>
        <w:t>The analysis will consider both environmental and economic factors in assessing the potential for solar in Massachusetts.” </w:t>
      </w:r>
    </w:p>
    <w:p w14:paraId="3B470924" w14:textId="77777777" w:rsidR="00EA03CF" w:rsidRPr="006B1A08" w:rsidRDefault="00EA03CF" w:rsidP="00EA03CF">
      <w:pPr>
        <w:spacing w:after="0" w:line="240" w:lineRule="auto"/>
        <w:rPr>
          <w:rFonts w:ascii="Sabon Next LT" w:eastAsia="Times New Roman" w:hAnsi="Sabon Next LT" w:cs="Sabon Next LT"/>
          <w:sz w:val="28"/>
          <w:szCs w:val="28"/>
        </w:rPr>
      </w:pPr>
    </w:p>
    <w:p w14:paraId="2F368604" w14:textId="51F56488" w:rsidR="00EA03CF" w:rsidRPr="009F3190" w:rsidRDefault="00D76B67" w:rsidP="00EA03CF">
      <w:pPr>
        <w:spacing w:after="0" w:line="240" w:lineRule="auto"/>
        <w:rPr>
          <w:rFonts w:ascii="Sabon Next LT" w:eastAsia="Times New Roman" w:hAnsi="Sabon Next LT" w:cs="Sabon Next LT"/>
          <w:b/>
          <w:bCs/>
          <w:sz w:val="28"/>
          <w:szCs w:val="28"/>
        </w:rPr>
      </w:pPr>
      <w:r w:rsidRPr="00D76B67">
        <w:rPr>
          <w:rFonts w:ascii="Sabon Next LT" w:eastAsia="Times New Roman" w:hAnsi="Sabon Next LT" w:cs="Sabon Next LT"/>
          <w:b/>
          <w:bCs/>
          <w:color w:val="000000"/>
          <w:sz w:val="28"/>
          <w:szCs w:val="28"/>
        </w:rPr>
        <w:t>The DOER study results are expected in Spring, 2023</w:t>
      </w:r>
      <w:r w:rsidR="00352657" w:rsidRPr="00D76B67">
        <w:rPr>
          <w:rFonts w:ascii="Sabon Next LT" w:eastAsia="Times New Roman" w:hAnsi="Sabon Next LT" w:cs="Sabon Next LT"/>
          <w:b/>
          <w:bCs/>
          <w:color w:val="000000"/>
          <w:sz w:val="28"/>
          <w:szCs w:val="28"/>
        </w:rPr>
        <w:t xml:space="preserve">. </w:t>
      </w:r>
      <w:r w:rsidRPr="00427A2D">
        <w:rPr>
          <w:rFonts w:ascii="Sabon Next LT" w:eastAsia="Times New Roman" w:hAnsi="Sabon Next LT" w:cs="Sabon Next LT"/>
          <w:b/>
          <w:bCs/>
          <w:color w:val="000000"/>
          <w:sz w:val="28"/>
          <w:szCs w:val="28"/>
        </w:rPr>
        <w:t>And t</w:t>
      </w:r>
      <w:r w:rsidR="00EA03CF" w:rsidRPr="00427A2D">
        <w:rPr>
          <w:rFonts w:ascii="Sabon Next LT" w:eastAsia="Times New Roman" w:hAnsi="Sabon Next LT" w:cs="Sabon Next LT"/>
          <w:b/>
          <w:bCs/>
          <w:color w:val="000000"/>
          <w:sz w:val="28"/>
          <w:szCs w:val="28"/>
        </w:rPr>
        <w:t xml:space="preserve">here is little doubt that the DOER study findings will classify sites such as the proposed 0 Route 25  project as  a “least preferred site,” due to its intact forested lands, including intact globally rare Pine Barrens forests, </w:t>
      </w:r>
      <w:r w:rsidR="00D136F2" w:rsidRPr="00427A2D">
        <w:rPr>
          <w:rFonts w:ascii="Sabon Next LT" w:eastAsia="Times New Roman" w:hAnsi="Sabon Next LT" w:cs="Sabon Next LT"/>
          <w:b/>
          <w:bCs/>
          <w:color w:val="000000"/>
          <w:sz w:val="28"/>
          <w:szCs w:val="28"/>
        </w:rPr>
        <w:t xml:space="preserve">and </w:t>
      </w:r>
      <w:r w:rsidR="00EA03CF" w:rsidRPr="00427A2D">
        <w:rPr>
          <w:rFonts w:ascii="Sabon Next LT" w:eastAsia="Times New Roman" w:hAnsi="Sabon Next LT" w:cs="Sabon Next LT"/>
          <w:b/>
          <w:bCs/>
          <w:color w:val="000000"/>
          <w:sz w:val="28"/>
          <w:szCs w:val="28"/>
        </w:rPr>
        <w:t xml:space="preserve">proximity to waterways and wetlands, </w:t>
      </w:r>
      <w:r w:rsidR="00D136F2" w:rsidRPr="00427A2D">
        <w:rPr>
          <w:rFonts w:ascii="Sabon Next LT" w:eastAsia="Times New Roman" w:hAnsi="Sabon Next LT" w:cs="Sabon Next LT"/>
          <w:b/>
          <w:bCs/>
          <w:color w:val="000000"/>
          <w:sz w:val="28"/>
          <w:szCs w:val="28"/>
        </w:rPr>
        <w:t xml:space="preserve">which </w:t>
      </w:r>
      <w:r w:rsidR="00EA03CF" w:rsidRPr="00427A2D">
        <w:rPr>
          <w:rFonts w:ascii="Sabon Next LT" w:eastAsia="Times New Roman" w:hAnsi="Sabon Next LT" w:cs="Sabon Next LT"/>
          <w:b/>
          <w:bCs/>
          <w:color w:val="000000"/>
          <w:sz w:val="28"/>
          <w:szCs w:val="28"/>
        </w:rPr>
        <w:t xml:space="preserve">function as the part of the last remaining corridor for wildlife including endangered, threatened and special concern </w:t>
      </w:r>
      <w:r w:rsidR="00EA03CF" w:rsidRPr="009F3190">
        <w:rPr>
          <w:rFonts w:ascii="Sabon Next LT" w:eastAsia="Times New Roman" w:hAnsi="Sabon Next LT" w:cs="Sabon Next LT"/>
          <w:b/>
          <w:bCs/>
          <w:color w:val="000000"/>
          <w:sz w:val="28"/>
          <w:szCs w:val="28"/>
        </w:rPr>
        <w:t>species protect</w:t>
      </w:r>
      <w:r w:rsidR="00D136F2" w:rsidRPr="009F3190">
        <w:rPr>
          <w:rFonts w:ascii="Sabon Next LT" w:eastAsia="Times New Roman" w:hAnsi="Sabon Next LT" w:cs="Sabon Next LT"/>
          <w:b/>
          <w:bCs/>
          <w:color w:val="000000"/>
          <w:sz w:val="28"/>
          <w:szCs w:val="28"/>
        </w:rPr>
        <w:t>ed</w:t>
      </w:r>
      <w:r w:rsidR="00EA03CF" w:rsidRPr="009F3190">
        <w:rPr>
          <w:rFonts w:ascii="Sabon Next LT" w:eastAsia="Times New Roman" w:hAnsi="Sabon Next LT" w:cs="Sabon Next LT"/>
          <w:b/>
          <w:bCs/>
          <w:color w:val="000000"/>
          <w:sz w:val="28"/>
          <w:szCs w:val="28"/>
        </w:rPr>
        <w:t xml:space="preserve"> under the Massachusetts Endangered Species Act between Myles Standish State Forest and Buzzards Bay</w:t>
      </w:r>
      <w:r w:rsidRPr="009F3190">
        <w:rPr>
          <w:rFonts w:ascii="Sabon Next LT" w:eastAsia="Times New Roman" w:hAnsi="Sabon Next LT" w:cs="Sabon Next LT"/>
          <w:b/>
          <w:bCs/>
          <w:color w:val="000000"/>
          <w:sz w:val="28"/>
          <w:szCs w:val="28"/>
        </w:rPr>
        <w:t xml:space="preserve">. </w:t>
      </w:r>
      <w:r w:rsidR="00EA03CF" w:rsidRPr="009F3190">
        <w:rPr>
          <w:rFonts w:ascii="Sabon Next LT" w:eastAsia="Times New Roman" w:hAnsi="Sabon Next LT" w:cs="Sabon Next LT"/>
          <w:b/>
          <w:bCs/>
          <w:color w:val="000000"/>
          <w:sz w:val="28"/>
          <w:szCs w:val="28"/>
        </w:rPr>
        <w:t> </w:t>
      </w:r>
    </w:p>
    <w:p w14:paraId="59C01C6C" w14:textId="77777777" w:rsidR="00EA03CF" w:rsidRPr="006B1A08" w:rsidRDefault="00EA03CF" w:rsidP="00EA03CF">
      <w:pPr>
        <w:spacing w:after="0" w:line="240" w:lineRule="auto"/>
        <w:rPr>
          <w:rFonts w:ascii="Sabon Next LT" w:eastAsia="Times New Roman" w:hAnsi="Sabon Next LT" w:cs="Sabon Next LT"/>
          <w:sz w:val="28"/>
          <w:szCs w:val="28"/>
        </w:rPr>
      </w:pPr>
    </w:p>
    <w:p w14:paraId="28F4E7A0" w14:textId="77777777" w:rsidR="009F3190" w:rsidRDefault="009F3190" w:rsidP="00EA03CF">
      <w:pPr>
        <w:spacing w:after="0" w:line="240" w:lineRule="auto"/>
        <w:rPr>
          <w:rFonts w:ascii="Sabon Next LT" w:eastAsia="Times New Roman" w:hAnsi="Sabon Next LT" w:cs="Sabon Next LT"/>
          <w:b/>
          <w:bCs/>
          <w:color w:val="000000"/>
          <w:sz w:val="28"/>
          <w:szCs w:val="28"/>
        </w:rPr>
      </w:pPr>
    </w:p>
    <w:p w14:paraId="39A2B5FD" w14:textId="77777777" w:rsidR="009F3190" w:rsidRDefault="009F3190" w:rsidP="00EA03CF">
      <w:pPr>
        <w:spacing w:after="0" w:line="240" w:lineRule="auto"/>
        <w:rPr>
          <w:rFonts w:ascii="Sabon Next LT" w:eastAsia="Times New Roman" w:hAnsi="Sabon Next LT" w:cs="Sabon Next LT"/>
          <w:b/>
          <w:bCs/>
          <w:color w:val="000000"/>
          <w:sz w:val="28"/>
          <w:szCs w:val="28"/>
        </w:rPr>
      </w:pPr>
    </w:p>
    <w:p w14:paraId="3A0F3453" w14:textId="2D191A93" w:rsidR="00EA03CF" w:rsidRPr="009F3190" w:rsidRDefault="00EA03CF" w:rsidP="00EA03CF">
      <w:pPr>
        <w:spacing w:after="0" w:line="240" w:lineRule="auto"/>
        <w:rPr>
          <w:rFonts w:ascii="Sabon Next LT" w:eastAsia="Times New Roman" w:hAnsi="Sabon Next LT" w:cs="Sabon Next LT"/>
          <w:b/>
          <w:bCs/>
          <w:sz w:val="28"/>
          <w:szCs w:val="28"/>
        </w:rPr>
      </w:pPr>
      <w:r w:rsidRPr="003C4FCB">
        <w:rPr>
          <w:rFonts w:ascii="Sabon Next LT" w:eastAsia="Times New Roman" w:hAnsi="Sabon Next LT" w:cs="Sabon Next LT"/>
          <w:b/>
          <w:bCs/>
          <w:color w:val="000000"/>
          <w:sz w:val="28"/>
          <w:szCs w:val="28"/>
        </w:rPr>
        <w:lastRenderedPageBreak/>
        <w:t>Mass</w:t>
      </w:r>
      <w:r w:rsidR="00E07A1E" w:rsidRPr="003C4FCB">
        <w:rPr>
          <w:rFonts w:ascii="Sabon Next LT" w:eastAsia="Times New Roman" w:hAnsi="Sabon Next LT" w:cs="Sabon Next LT"/>
          <w:b/>
          <w:bCs/>
          <w:color w:val="000000"/>
          <w:sz w:val="28"/>
          <w:szCs w:val="28"/>
        </w:rPr>
        <w:t xml:space="preserve"> </w:t>
      </w:r>
      <w:r w:rsidRPr="003C4FCB">
        <w:rPr>
          <w:rFonts w:ascii="Sabon Next LT" w:eastAsia="Times New Roman" w:hAnsi="Sabon Next LT" w:cs="Sabon Next LT"/>
          <w:b/>
          <w:bCs/>
          <w:color w:val="000000"/>
          <w:sz w:val="28"/>
          <w:szCs w:val="28"/>
        </w:rPr>
        <w:t>Audubon is also conducting a solar siting study</w:t>
      </w:r>
      <w:r w:rsidRPr="006B1A08">
        <w:rPr>
          <w:rFonts w:ascii="Sabon Next LT" w:eastAsia="Times New Roman" w:hAnsi="Sabon Next LT" w:cs="Sabon Next LT"/>
          <w:color w:val="000000"/>
          <w:sz w:val="28"/>
          <w:szCs w:val="28"/>
        </w:rPr>
        <w:t xml:space="preserve">, examining how much solar can be sited on the </w:t>
      </w:r>
      <w:r w:rsidRPr="006B1A08">
        <w:rPr>
          <w:rFonts w:ascii="Sabon Next LT" w:eastAsia="Times New Roman" w:hAnsi="Sabon Next LT" w:cs="Sabon Next LT"/>
          <w:i/>
          <w:iCs/>
          <w:color w:val="000000"/>
          <w:sz w:val="28"/>
          <w:szCs w:val="28"/>
        </w:rPr>
        <w:t>built environment</w:t>
      </w:r>
      <w:r w:rsidRPr="006B1A08">
        <w:rPr>
          <w:rFonts w:ascii="Sabon Next LT" w:eastAsia="Times New Roman" w:hAnsi="Sabon Next LT" w:cs="Sabon Next LT"/>
          <w:color w:val="000000"/>
          <w:sz w:val="28"/>
          <w:szCs w:val="28"/>
        </w:rPr>
        <w:t>, such as brownfields, landfills, rooftops, and parking lots. This study will influence state solar siting policies and subsidies.</w:t>
      </w:r>
      <w:r w:rsidR="009F3190">
        <w:rPr>
          <w:rFonts w:ascii="Sabon Next LT" w:eastAsia="Times New Roman" w:hAnsi="Sabon Next LT" w:cs="Sabon Next LT"/>
          <w:color w:val="000000"/>
          <w:sz w:val="28"/>
          <w:szCs w:val="28"/>
        </w:rPr>
        <w:t xml:space="preserve"> </w:t>
      </w:r>
      <w:r w:rsidR="009F3190" w:rsidRPr="009F3190">
        <w:rPr>
          <w:rFonts w:ascii="Sabon Next LT" w:eastAsia="Times New Roman" w:hAnsi="Sabon Next LT" w:cs="Sabon Next LT"/>
          <w:b/>
          <w:bCs/>
          <w:color w:val="000000"/>
          <w:sz w:val="28"/>
          <w:szCs w:val="28"/>
        </w:rPr>
        <w:t xml:space="preserve">The results of this study are also </w:t>
      </w:r>
      <w:r w:rsidRPr="009F3190">
        <w:rPr>
          <w:rFonts w:ascii="Sabon Next LT" w:eastAsia="Times New Roman" w:hAnsi="Sabon Next LT" w:cs="Sabon Next LT"/>
          <w:b/>
          <w:bCs/>
          <w:color w:val="000000"/>
          <w:sz w:val="28"/>
          <w:szCs w:val="28"/>
        </w:rPr>
        <w:t>expected to be released in the Spring.</w:t>
      </w:r>
    </w:p>
    <w:p w14:paraId="74572CDD" w14:textId="77777777" w:rsidR="00EA03CF" w:rsidRPr="006B1A08" w:rsidRDefault="00EA03CF" w:rsidP="00EA03CF">
      <w:pPr>
        <w:spacing w:after="0" w:line="240" w:lineRule="auto"/>
        <w:rPr>
          <w:rFonts w:ascii="Sabon Next LT" w:eastAsia="Times New Roman" w:hAnsi="Sabon Next LT" w:cs="Sabon Next LT"/>
          <w:sz w:val="28"/>
          <w:szCs w:val="28"/>
        </w:rPr>
      </w:pPr>
    </w:p>
    <w:p w14:paraId="4F611CE2" w14:textId="475B641B" w:rsidR="00EA03CF" w:rsidRPr="006B1A08" w:rsidRDefault="00A43BC6" w:rsidP="00EA03CF">
      <w:pPr>
        <w:spacing w:after="0" w:line="240" w:lineRule="auto"/>
        <w:rPr>
          <w:rFonts w:ascii="Sabon Next LT" w:eastAsia="Times New Roman" w:hAnsi="Sabon Next LT" w:cs="Sabon Next LT"/>
          <w:sz w:val="28"/>
          <w:szCs w:val="28"/>
        </w:rPr>
      </w:pPr>
      <w:r>
        <w:rPr>
          <w:rFonts w:ascii="Sabon Next LT" w:eastAsia="Times New Roman" w:hAnsi="Sabon Next LT" w:cs="Sabon Next LT"/>
          <w:color w:val="000000"/>
          <w:sz w:val="28"/>
          <w:szCs w:val="28"/>
        </w:rPr>
        <w:t>A</w:t>
      </w:r>
      <w:r w:rsidR="00EA03CF" w:rsidRPr="006B1A08">
        <w:rPr>
          <w:rFonts w:ascii="Sabon Next LT" w:eastAsia="Times New Roman" w:hAnsi="Sabon Next LT" w:cs="Sabon Next LT"/>
          <w:color w:val="000000"/>
          <w:sz w:val="28"/>
          <w:szCs w:val="28"/>
        </w:rPr>
        <w:t>pprov</w:t>
      </w:r>
      <w:r>
        <w:rPr>
          <w:rFonts w:ascii="Sabon Next LT" w:eastAsia="Times New Roman" w:hAnsi="Sabon Next LT" w:cs="Sabon Next LT"/>
          <w:color w:val="000000"/>
          <w:sz w:val="28"/>
          <w:szCs w:val="28"/>
        </w:rPr>
        <w:t>ing</w:t>
      </w:r>
      <w:r w:rsidR="00EA03CF" w:rsidRPr="006B1A08">
        <w:rPr>
          <w:rFonts w:ascii="Sabon Next LT" w:eastAsia="Times New Roman" w:hAnsi="Sabon Next LT" w:cs="Sabon Next LT"/>
          <w:color w:val="000000"/>
          <w:sz w:val="28"/>
          <w:szCs w:val="28"/>
        </w:rPr>
        <w:t xml:space="preserve"> </w:t>
      </w:r>
      <w:r w:rsidR="009B2DA3" w:rsidRPr="006B1A08">
        <w:rPr>
          <w:rFonts w:ascii="Sabon Next LT" w:eastAsia="Times New Roman" w:hAnsi="Sabon Next LT" w:cs="Sabon Next LT"/>
          <w:color w:val="000000"/>
          <w:sz w:val="28"/>
          <w:szCs w:val="28"/>
        </w:rPr>
        <w:t>the subject</w:t>
      </w:r>
      <w:r w:rsidR="00EA03CF" w:rsidRPr="006B1A08">
        <w:rPr>
          <w:rFonts w:ascii="Sabon Next LT" w:eastAsia="Times New Roman" w:hAnsi="Sabon Next LT" w:cs="Sabon Next LT"/>
          <w:color w:val="000000"/>
          <w:sz w:val="28"/>
          <w:szCs w:val="28"/>
        </w:rPr>
        <w:t xml:space="preserve"> site plan </w:t>
      </w:r>
      <w:r w:rsidR="009B2DA3" w:rsidRPr="006B1A08">
        <w:rPr>
          <w:rFonts w:ascii="Sabon Next LT" w:eastAsia="Times New Roman" w:hAnsi="Sabon Next LT" w:cs="Sabon Next LT"/>
          <w:color w:val="000000"/>
          <w:sz w:val="28"/>
          <w:szCs w:val="28"/>
        </w:rPr>
        <w:t>application</w:t>
      </w:r>
      <w:r w:rsidR="003C4FCB">
        <w:rPr>
          <w:rFonts w:ascii="Sabon Next LT" w:eastAsia="Times New Roman" w:hAnsi="Sabon Next LT" w:cs="Sabon Next LT"/>
          <w:color w:val="000000"/>
          <w:sz w:val="28"/>
          <w:szCs w:val="28"/>
        </w:rPr>
        <w:t xml:space="preserve"> prior to these results</w:t>
      </w:r>
      <w:r w:rsidR="005123D7">
        <w:rPr>
          <w:rFonts w:ascii="Sabon Next LT" w:eastAsia="Times New Roman" w:hAnsi="Sabon Next LT" w:cs="Sabon Next LT"/>
          <w:color w:val="000000"/>
          <w:sz w:val="28"/>
          <w:szCs w:val="28"/>
        </w:rPr>
        <w:t xml:space="preserve"> risks </w:t>
      </w:r>
      <w:r>
        <w:rPr>
          <w:rFonts w:ascii="Sabon Next LT" w:eastAsia="Times New Roman" w:hAnsi="Sabon Next LT" w:cs="Sabon Next LT"/>
          <w:color w:val="000000"/>
          <w:sz w:val="28"/>
          <w:szCs w:val="28"/>
        </w:rPr>
        <w:t xml:space="preserve">missing the benefit of the high value input from these credible </w:t>
      </w:r>
      <w:r w:rsidR="00414DB3">
        <w:rPr>
          <w:rFonts w:ascii="Sabon Next LT" w:eastAsia="Times New Roman" w:hAnsi="Sabon Next LT" w:cs="Sabon Next LT"/>
          <w:color w:val="000000"/>
          <w:sz w:val="28"/>
          <w:szCs w:val="28"/>
        </w:rPr>
        <w:t>entities</w:t>
      </w:r>
      <w:r w:rsidR="00352657">
        <w:rPr>
          <w:rFonts w:ascii="Sabon Next LT" w:eastAsia="Times New Roman" w:hAnsi="Sabon Next LT" w:cs="Sabon Next LT"/>
          <w:color w:val="000000"/>
          <w:sz w:val="28"/>
          <w:szCs w:val="28"/>
        </w:rPr>
        <w:t>.</w:t>
      </w:r>
      <w:r w:rsidR="00352657" w:rsidRPr="006B1A08">
        <w:rPr>
          <w:rFonts w:ascii="Sabon Next LT" w:eastAsia="Times New Roman" w:hAnsi="Sabon Next LT" w:cs="Sabon Next LT"/>
          <w:color w:val="000000"/>
          <w:sz w:val="28"/>
          <w:szCs w:val="28"/>
        </w:rPr>
        <w:t xml:space="preserve"> </w:t>
      </w:r>
      <w:r w:rsidR="00EA03CF" w:rsidRPr="006B1A08">
        <w:rPr>
          <w:rFonts w:ascii="Sabon Next LT" w:eastAsia="Times New Roman" w:hAnsi="Sabon Next LT" w:cs="Sabon Next LT"/>
          <w:color w:val="000000"/>
          <w:sz w:val="28"/>
          <w:szCs w:val="28"/>
        </w:rPr>
        <w:t xml:space="preserve">Clear-cutting </w:t>
      </w:r>
      <w:r w:rsidR="009B2DA3" w:rsidRPr="006B1A08">
        <w:rPr>
          <w:rFonts w:ascii="Sabon Next LT" w:eastAsia="Times New Roman" w:hAnsi="Sabon Next LT" w:cs="Sabon Next LT"/>
          <w:color w:val="000000"/>
          <w:sz w:val="28"/>
          <w:szCs w:val="28"/>
        </w:rPr>
        <w:t>more forests</w:t>
      </w:r>
      <w:r w:rsidR="00EA03CF" w:rsidRPr="006B1A08">
        <w:rPr>
          <w:rFonts w:ascii="Sabon Next LT" w:eastAsia="Times New Roman" w:hAnsi="Sabon Next LT" w:cs="Sabon Next LT"/>
          <w:color w:val="000000"/>
          <w:sz w:val="28"/>
          <w:szCs w:val="28"/>
        </w:rPr>
        <w:t xml:space="preserve"> and eliminating the ecological functions of the land at a time when the Commonwealth’s solar siting policies are moving away from cutting down forests for LGMSI</w:t>
      </w:r>
      <w:r w:rsidR="003C4FCB">
        <w:rPr>
          <w:rFonts w:ascii="Sabon Next LT" w:eastAsia="Times New Roman" w:hAnsi="Sabon Next LT" w:cs="Sabon Next LT"/>
          <w:color w:val="000000"/>
          <w:sz w:val="28"/>
          <w:szCs w:val="28"/>
        </w:rPr>
        <w:t xml:space="preserve"> is not </w:t>
      </w:r>
      <w:r w:rsidR="00BB6ACB">
        <w:rPr>
          <w:rFonts w:ascii="Sabon Next LT" w:eastAsia="Times New Roman" w:hAnsi="Sabon Next LT" w:cs="Sabon Next LT"/>
          <w:color w:val="000000"/>
          <w:sz w:val="28"/>
          <w:szCs w:val="28"/>
        </w:rPr>
        <w:t>proper</w:t>
      </w:r>
      <w:r w:rsidR="00EA03CF" w:rsidRPr="006B1A08">
        <w:rPr>
          <w:rFonts w:ascii="Sabon Next LT" w:eastAsia="Times New Roman" w:hAnsi="Sabon Next LT" w:cs="Sabon Next LT"/>
          <w:color w:val="000000"/>
          <w:sz w:val="28"/>
          <w:szCs w:val="28"/>
        </w:rPr>
        <w:t>.</w:t>
      </w:r>
    </w:p>
    <w:p w14:paraId="5B9DFB04" w14:textId="77777777" w:rsidR="00EA03CF" w:rsidRPr="006B1A08" w:rsidRDefault="00EA03CF" w:rsidP="00EA03CF">
      <w:pPr>
        <w:spacing w:after="0" w:line="240" w:lineRule="auto"/>
        <w:rPr>
          <w:rFonts w:ascii="Sabon Next LT" w:eastAsia="Times New Roman" w:hAnsi="Sabon Next LT" w:cs="Sabon Next LT"/>
          <w:sz w:val="28"/>
          <w:szCs w:val="28"/>
        </w:rPr>
      </w:pPr>
    </w:p>
    <w:p w14:paraId="7B147B19" w14:textId="267E388D" w:rsidR="00EA03CF" w:rsidRDefault="00EA03CF" w:rsidP="005F1495">
      <w:pPr>
        <w:spacing w:after="0" w:line="240" w:lineRule="auto"/>
        <w:rPr>
          <w:rFonts w:ascii="Sabon Next LT" w:eastAsia="Times New Roman" w:hAnsi="Sabon Next LT" w:cs="Sabon Next LT"/>
          <w:b/>
          <w:bCs/>
          <w:color w:val="000000"/>
          <w:sz w:val="28"/>
          <w:szCs w:val="28"/>
        </w:rPr>
      </w:pPr>
      <w:r w:rsidRPr="006B1A08">
        <w:rPr>
          <w:rFonts w:ascii="Sabon Next LT" w:eastAsia="Times New Roman" w:hAnsi="Sabon Next LT" w:cs="Sabon Next LT"/>
          <w:color w:val="000000"/>
          <w:sz w:val="28"/>
          <w:szCs w:val="28"/>
          <w:shd w:val="clear" w:color="auto" w:fill="FFFFFF"/>
        </w:rPr>
        <w:t xml:space="preserve"> </w:t>
      </w:r>
    </w:p>
    <w:p w14:paraId="5BC3764D" w14:textId="77777777" w:rsidR="00EA03CF" w:rsidRDefault="00EA03CF" w:rsidP="00EA03CF">
      <w:pPr>
        <w:spacing w:after="0" w:line="240" w:lineRule="auto"/>
        <w:rPr>
          <w:rFonts w:ascii="Sabon Next LT" w:eastAsia="Times New Roman" w:hAnsi="Sabon Next LT" w:cs="Sabon Next LT"/>
          <w:b/>
          <w:bCs/>
          <w:color w:val="000000"/>
          <w:sz w:val="28"/>
          <w:szCs w:val="28"/>
        </w:rPr>
      </w:pPr>
    </w:p>
    <w:p w14:paraId="13C28732" w14:textId="77777777" w:rsidR="00EA03CF" w:rsidRPr="006B1A08" w:rsidRDefault="00EA03CF" w:rsidP="00EA03CF">
      <w:pPr>
        <w:spacing w:after="0" w:line="240" w:lineRule="auto"/>
        <w:rPr>
          <w:rFonts w:ascii="Sabon Next LT" w:eastAsia="Times New Roman" w:hAnsi="Sabon Next LT" w:cs="Sabon Next LT"/>
          <w:sz w:val="28"/>
          <w:szCs w:val="28"/>
        </w:rPr>
      </w:pPr>
    </w:p>
    <w:p w14:paraId="425AD56C" w14:textId="77777777" w:rsidR="00EA03CF" w:rsidRDefault="00EA03CF" w:rsidP="00EA03CF">
      <w:pPr>
        <w:spacing w:after="0" w:line="240" w:lineRule="auto"/>
        <w:rPr>
          <w:rFonts w:ascii="Sabon Next LT" w:eastAsia="Times New Roman" w:hAnsi="Sabon Next LT" w:cs="Sabon Next LT"/>
          <w:sz w:val="28"/>
          <w:szCs w:val="28"/>
        </w:rPr>
      </w:pPr>
    </w:p>
    <w:p w14:paraId="5ED05730" w14:textId="77777777" w:rsidR="00B75030" w:rsidRDefault="00B75030" w:rsidP="00EA03CF">
      <w:pPr>
        <w:spacing w:after="0" w:line="240" w:lineRule="auto"/>
        <w:rPr>
          <w:rFonts w:ascii="Sabon Next LT" w:eastAsia="Times New Roman" w:hAnsi="Sabon Next LT" w:cs="Sabon Next LT"/>
          <w:sz w:val="28"/>
          <w:szCs w:val="28"/>
        </w:rPr>
      </w:pPr>
    </w:p>
    <w:p w14:paraId="19B63697" w14:textId="77777777" w:rsidR="00B75030" w:rsidRDefault="00B75030" w:rsidP="00EA03CF">
      <w:pPr>
        <w:spacing w:after="0" w:line="240" w:lineRule="auto"/>
        <w:rPr>
          <w:rFonts w:ascii="Sabon Next LT" w:eastAsia="Times New Roman" w:hAnsi="Sabon Next LT" w:cs="Sabon Next LT"/>
          <w:sz w:val="28"/>
          <w:szCs w:val="28"/>
        </w:rPr>
      </w:pPr>
    </w:p>
    <w:p w14:paraId="39718938" w14:textId="77777777" w:rsidR="00B75030" w:rsidRDefault="00B75030" w:rsidP="00EA03CF">
      <w:pPr>
        <w:spacing w:after="0" w:line="240" w:lineRule="auto"/>
        <w:rPr>
          <w:rFonts w:ascii="Sabon Next LT" w:eastAsia="Times New Roman" w:hAnsi="Sabon Next LT" w:cs="Sabon Next LT"/>
          <w:sz w:val="28"/>
          <w:szCs w:val="28"/>
        </w:rPr>
      </w:pPr>
    </w:p>
    <w:p w14:paraId="3A660979" w14:textId="77777777" w:rsidR="00B75030" w:rsidRDefault="00B75030" w:rsidP="00EA03CF">
      <w:pPr>
        <w:spacing w:after="0" w:line="240" w:lineRule="auto"/>
        <w:rPr>
          <w:rFonts w:ascii="Sabon Next LT" w:eastAsia="Times New Roman" w:hAnsi="Sabon Next LT" w:cs="Sabon Next LT"/>
          <w:sz w:val="28"/>
          <w:szCs w:val="28"/>
        </w:rPr>
      </w:pPr>
    </w:p>
    <w:p w14:paraId="74A46173" w14:textId="77777777" w:rsidR="00B75030" w:rsidRDefault="00B75030" w:rsidP="00EA03CF">
      <w:pPr>
        <w:spacing w:after="0" w:line="240" w:lineRule="auto"/>
        <w:rPr>
          <w:rFonts w:ascii="Sabon Next LT" w:eastAsia="Times New Roman" w:hAnsi="Sabon Next LT" w:cs="Sabon Next LT"/>
          <w:sz w:val="28"/>
          <w:szCs w:val="28"/>
        </w:rPr>
      </w:pPr>
    </w:p>
    <w:p w14:paraId="41ED834F" w14:textId="77777777" w:rsidR="00B75030" w:rsidRDefault="00B75030" w:rsidP="00EA03CF">
      <w:pPr>
        <w:spacing w:after="0" w:line="240" w:lineRule="auto"/>
        <w:rPr>
          <w:rFonts w:ascii="Sabon Next LT" w:eastAsia="Times New Roman" w:hAnsi="Sabon Next LT" w:cs="Sabon Next LT"/>
          <w:sz w:val="28"/>
          <w:szCs w:val="28"/>
        </w:rPr>
      </w:pPr>
    </w:p>
    <w:p w14:paraId="785AE011" w14:textId="77777777" w:rsidR="00B75030" w:rsidRDefault="00B75030" w:rsidP="00EA03CF">
      <w:pPr>
        <w:spacing w:after="0" w:line="240" w:lineRule="auto"/>
        <w:rPr>
          <w:rFonts w:ascii="Sabon Next LT" w:eastAsia="Times New Roman" w:hAnsi="Sabon Next LT" w:cs="Sabon Next LT"/>
          <w:sz w:val="28"/>
          <w:szCs w:val="28"/>
        </w:rPr>
      </w:pPr>
    </w:p>
    <w:p w14:paraId="75AD721F" w14:textId="77777777" w:rsidR="00B75030" w:rsidRDefault="00B75030" w:rsidP="00EA03CF">
      <w:pPr>
        <w:spacing w:after="0" w:line="240" w:lineRule="auto"/>
        <w:rPr>
          <w:rFonts w:ascii="Sabon Next LT" w:eastAsia="Times New Roman" w:hAnsi="Sabon Next LT" w:cs="Sabon Next LT"/>
          <w:sz w:val="28"/>
          <w:szCs w:val="28"/>
        </w:rPr>
      </w:pPr>
    </w:p>
    <w:p w14:paraId="0F723926" w14:textId="77777777" w:rsidR="00B75030" w:rsidRDefault="00B75030" w:rsidP="00EA03CF">
      <w:pPr>
        <w:spacing w:after="0" w:line="240" w:lineRule="auto"/>
        <w:rPr>
          <w:rFonts w:ascii="Sabon Next LT" w:eastAsia="Times New Roman" w:hAnsi="Sabon Next LT" w:cs="Sabon Next LT"/>
          <w:sz w:val="28"/>
          <w:szCs w:val="28"/>
        </w:rPr>
      </w:pPr>
    </w:p>
    <w:p w14:paraId="2AFA8620" w14:textId="77777777" w:rsidR="00B75030" w:rsidRDefault="00B75030" w:rsidP="00EA03CF">
      <w:pPr>
        <w:spacing w:after="0" w:line="240" w:lineRule="auto"/>
        <w:rPr>
          <w:rFonts w:ascii="Sabon Next LT" w:eastAsia="Times New Roman" w:hAnsi="Sabon Next LT" w:cs="Sabon Next LT"/>
          <w:sz w:val="28"/>
          <w:szCs w:val="28"/>
        </w:rPr>
      </w:pPr>
    </w:p>
    <w:p w14:paraId="3CB52D42" w14:textId="77777777" w:rsidR="00B75030" w:rsidRDefault="00B75030" w:rsidP="00EA03CF">
      <w:pPr>
        <w:spacing w:after="0" w:line="240" w:lineRule="auto"/>
        <w:rPr>
          <w:rFonts w:ascii="Sabon Next LT" w:eastAsia="Times New Roman" w:hAnsi="Sabon Next LT" w:cs="Sabon Next LT"/>
          <w:sz w:val="28"/>
          <w:szCs w:val="28"/>
        </w:rPr>
      </w:pPr>
    </w:p>
    <w:p w14:paraId="4ECE65F0" w14:textId="77777777" w:rsidR="00B75030" w:rsidRDefault="00B75030" w:rsidP="00EA03CF">
      <w:pPr>
        <w:spacing w:after="0" w:line="240" w:lineRule="auto"/>
        <w:rPr>
          <w:rFonts w:ascii="Sabon Next LT" w:eastAsia="Times New Roman" w:hAnsi="Sabon Next LT" w:cs="Sabon Next LT"/>
          <w:sz w:val="28"/>
          <w:szCs w:val="28"/>
        </w:rPr>
      </w:pPr>
    </w:p>
    <w:p w14:paraId="576DECB4" w14:textId="77777777" w:rsidR="00B75030" w:rsidRDefault="00B75030" w:rsidP="00EA03CF">
      <w:pPr>
        <w:spacing w:after="0" w:line="240" w:lineRule="auto"/>
        <w:rPr>
          <w:rFonts w:ascii="Sabon Next LT" w:eastAsia="Times New Roman" w:hAnsi="Sabon Next LT" w:cs="Sabon Next LT"/>
          <w:sz w:val="28"/>
          <w:szCs w:val="28"/>
        </w:rPr>
      </w:pPr>
    </w:p>
    <w:p w14:paraId="44DF1FC8" w14:textId="77777777" w:rsidR="00B75030" w:rsidRDefault="00B75030" w:rsidP="00EA03CF">
      <w:pPr>
        <w:spacing w:after="0" w:line="240" w:lineRule="auto"/>
        <w:rPr>
          <w:rFonts w:ascii="Sabon Next LT" w:eastAsia="Times New Roman" w:hAnsi="Sabon Next LT" w:cs="Sabon Next LT"/>
          <w:sz w:val="28"/>
          <w:szCs w:val="28"/>
        </w:rPr>
      </w:pPr>
    </w:p>
    <w:p w14:paraId="7654A418" w14:textId="77777777" w:rsidR="00B779C3" w:rsidRDefault="00B779C3" w:rsidP="002A75E1">
      <w:pPr>
        <w:spacing w:after="0" w:line="240" w:lineRule="auto"/>
        <w:jc w:val="center"/>
        <w:rPr>
          <w:rFonts w:ascii="Sabon Next LT" w:eastAsia="Times New Roman" w:hAnsi="Sabon Next LT" w:cs="Sabon Next LT"/>
          <w:b/>
          <w:bCs/>
          <w:color w:val="222222"/>
          <w:sz w:val="36"/>
          <w:szCs w:val="36"/>
          <w:shd w:val="clear" w:color="auto" w:fill="FFFFFF"/>
        </w:rPr>
      </w:pPr>
    </w:p>
    <w:p w14:paraId="27A0D372" w14:textId="77777777" w:rsidR="00B779C3" w:rsidRDefault="00B779C3" w:rsidP="002A75E1">
      <w:pPr>
        <w:spacing w:after="0" w:line="240" w:lineRule="auto"/>
        <w:jc w:val="center"/>
        <w:rPr>
          <w:rFonts w:ascii="Sabon Next LT" w:eastAsia="Times New Roman" w:hAnsi="Sabon Next LT" w:cs="Sabon Next LT"/>
          <w:b/>
          <w:bCs/>
          <w:color w:val="222222"/>
          <w:sz w:val="36"/>
          <w:szCs w:val="36"/>
          <w:shd w:val="clear" w:color="auto" w:fill="FFFFFF"/>
        </w:rPr>
      </w:pPr>
    </w:p>
    <w:p w14:paraId="2BF033A0" w14:textId="77777777" w:rsidR="00B779C3" w:rsidRDefault="00B779C3" w:rsidP="002A75E1">
      <w:pPr>
        <w:spacing w:after="0" w:line="240" w:lineRule="auto"/>
        <w:jc w:val="center"/>
        <w:rPr>
          <w:rFonts w:ascii="Sabon Next LT" w:eastAsia="Times New Roman" w:hAnsi="Sabon Next LT" w:cs="Sabon Next LT"/>
          <w:b/>
          <w:bCs/>
          <w:color w:val="222222"/>
          <w:sz w:val="36"/>
          <w:szCs w:val="36"/>
          <w:shd w:val="clear" w:color="auto" w:fill="FFFFFF"/>
        </w:rPr>
      </w:pPr>
    </w:p>
    <w:p w14:paraId="38638E83" w14:textId="5FDC9294" w:rsidR="00EA03CF" w:rsidRPr="00D06789" w:rsidRDefault="004F610A" w:rsidP="002A75E1">
      <w:pPr>
        <w:spacing w:after="0" w:line="240" w:lineRule="auto"/>
        <w:jc w:val="center"/>
        <w:rPr>
          <w:rFonts w:ascii="Sabon Next LT" w:eastAsia="Times New Roman" w:hAnsi="Sabon Next LT" w:cs="Sabon Next LT"/>
          <w:sz w:val="36"/>
          <w:szCs w:val="36"/>
        </w:rPr>
      </w:pPr>
      <w:r w:rsidRPr="00D06789">
        <w:rPr>
          <w:rFonts w:ascii="Sabon Next LT" w:eastAsia="Times New Roman" w:hAnsi="Sabon Next LT" w:cs="Sabon Next LT"/>
          <w:b/>
          <w:bCs/>
          <w:color w:val="222222"/>
          <w:sz w:val="36"/>
          <w:szCs w:val="36"/>
          <w:shd w:val="clear" w:color="auto" w:fill="FFFFFF"/>
        </w:rPr>
        <w:t>C</w:t>
      </w:r>
      <w:r w:rsidR="00EA03CF" w:rsidRPr="00D06789">
        <w:rPr>
          <w:rFonts w:ascii="Sabon Next LT" w:eastAsia="Times New Roman" w:hAnsi="Sabon Next LT" w:cs="Sabon Next LT"/>
          <w:b/>
          <w:bCs/>
          <w:color w:val="222222"/>
          <w:sz w:val="36"/>
          <w:szCs w:val="36"/>
          <w:shd w:val="clear" w:color="auto" w:fill="FFFFFF"/>
        </w:rPr>
        <w:t>umulative Impacts of Solar in Wareham</w:t>
      </w:r>
    </w:p>
    <w:p w14:paraId="5E5EF87A" w14:textId="77777777" w:rsidR="00EA03CF" w:rsidRPr="006B1A08" w:rsidRDefault="00EA03CF" w:rsidP="00EA03CF">
      <w:pPr>
        <w:spacing w:after="0" w:line="240" w:lineRule="auto"/>
        <w:rPr>
          <w:rFonts w:ascii="Sabon Next LT" w:eastAsia="Times New Roman" w:hAnsi="Sabon Next LT" w:cs="Sabon Next LT"/>
          <w:sz w:val="28"/>
          <w:szCs w:val="28"/>
        </w:rPr>
      </w:pPr>
    </w:p>
    <w:p w14:paraId="7C6F45B2" w14:textId="131E7243"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222222"/>
          <w:sz w:val="28"/>
          <w:szCs w:val="28"/>
          <w:shd w:val="clear" w:color="auto" w:fill="FFFFFF"/>
        </w:rPr>
        <w:t xml:space="preserve">There has been no analysis of the cumulative impact of the existing </w:t>
      </w:r>
      <w:r w:rsidR="00861C87" w:rsidRPr="006B1A08">
        <w:rPr>
          <w:rFonts w:ascii="Sabon Next LT" w:eastAsia="Times New Roman" w:hAnsi="Sabon Next LT" w:cs="Sabon Next LT"/>
          <w:color w:val="222222"/>
          <w:sz w:val="28"/>
          <w:szCs w:val="28"/>
          <w:shd w:val="clear" w:color="auto" w:fill="FFFFFF"/>
        </w:rPr>
        <w:t>nineteen</w:t>
      </w:r>
      <w:r w:rsidRPr="006B1A08">
        <w:rPr>
          <w:rFonts w:ascii="Sabon Next LT" w:eastAsia="Times New Roman" w:hAnsi="Sabon Next LT" w:cs="Sabon Next LT"/>
          <w:color w:val="222222"/>
          <w:sz w:val="28"/>
          <w:szCs w:val="28"/>
          <w:shd w:val="clear" w:color="auto" w:fill="FFFFFF"/>
        </w:rPr>
        <w:t xml:space="preserve"> large ground-mounted solar projects in Wareham on </w:t>
      </w:r>
      <w:r w:rsidR="005F1495">
        <w:rPr>
          <w:rFonts w:ascii="Sabon Next LT" w:eastAsia="Times New Roman" w:hAnsi="Sabon Next LT" w:cs="Sabon Next LT"/>
          <w:color w:val="222222"/>
          <w:sz w:val="28"/>
          <w:szCs w:val="28"/>
          <w:shd w:val="clear" w:color="auto" w:fill="FFFFFF"/>
        </w:rPr>
        <w:t xml:space="preserve">our </w:t>
      </w:r>
      <w:r w:rsidRPr="006B1A08">
        <w:rPr>
          <w:rFonts w:ascii="Sabon Next LT" w:eastAsia="Times New Roman" w:hAnsi="Sabon Next LT" w:cs="Sabon Next LT"/>
          <w:color w:val="222222"/>
          <w:sz w:val="28"/>
          <w:szCs w:val="28"/>
          <w:shd w:val="clear" w:color="auto" w:fill="FFFFFF"/>
        </w:rPr>
        <w:t xml:space="preserve">natural resources, drinking water, real estate </w:t>
      </w:r>
      <w:r w:rsidR="00414DB3" w:rsidRPr="006B1A08">
        <w:rPr>
          <w:rFonts w:ascii="Sabon Next LT" w:eastAsia="Times New Roman" w:hAnsi="Sabon Next LT" w:cs="Sabon Next LT"/>
          <w:color w:val="222222"/>
          <w:sz w:val="28"/>
          <w:szCs w:val="28"/>
          <w:shd w:val="clear" w:color="auto" w:fill="FFFFFF"/>
        </w:rPr>
        <w:t>values</w:t>
      </w:r>
      <w:r w:rsidR="00414DB3">
        <w:rPr>
          <w:rFonts w:ascii="Sabon Next LT" w:eastAsia="Times New Roman" w:hAnsi="Sabon Next LT" w:cs="Sabon Next LT"/>
          <w:color w:val="222222"/>
          <w:sz w:val="28"/>
          <w:szCs w:val="28"/>
          <w:shd w:val="clear" w:color="auto" w:fill="FFFFFF"/>
        </w:rPr>
        <w:t xml:space="preserve">, </w:t>
      </w:r>
      <w:r w:rsidR="00414DB3" w:rsidRPr="006B1A08">
        <w:rPr>
          <w:rFonts w:ascii="Sabon Next LT" w:eastAsia="Times New Roman" w:hAnsi="Sabon Next LT" w:cs="Sabon Next LT"/>
          <w:color w:val="222222"/>
          <w:sz w:val="28"/>
          <w:szCs w:val="28"/>
          <w:shd w:val="clear" w:color="auto" w:fill="FFFFFF"/>
        </w:rPr>
        <w:t>quality</w:t>
      </w:r>
      <w:r w:rsidRPr="006B1A08">
        <w:rPr>
          <w:rFonts w:ascii="Sabon Next LT" w:eastAsia="Times New Roman" w:hAnsi="Sabon Next LT" w:cs="Sabon Next LT"/>
          <w:color w:val="222222"/>
          <w:sz w:val="28"/>
          <w:szCs w:val="28"/>
          <w:shd w:val="clear" w:color="auto" w:fill="FFFFFF"/>
        </w:rPr>
        <w:t xml:space="preserve"> of life </w:t>
      </w:r>
      <w:r w:rsidR="001E3264">
        <w:rPr>
          <w:rFonts w:ascii="Sabon Next LT" w:eastAsia="Times New Roman" w:hAnsi="Sabon Next LT" w:cs="Sabon Next LT"/>
          <w:color w:val="222222"/>
          <w:sz w:val="28"/>
          <w:szCs w:val="28"/>
          <w:shd w:val="clear" w:color="auto" w:fill="FFFFFF"/>
        </w:rPr>
        <w:t>or</w:t>
      </w:r>
      <w:r w:rsidRPr="006B1A08">
        <w:rPr>
          <w:rFonts w:ascii="Sabon Next LT" w:eastAsia="Times New Roman" w:hAnsi="Sabon Next LT" w:cs="Sabon Next LT"/>
          <w:color w:val="222222"/>
          <w:sz w:val="28"/>
          <w:szCs w:val="28"/>
          <w:shd w:val="clear" w:color="auto" w:fill="FFFFFF"/>
        </w:rPr>
        <w:t xml:space="preserve"> other factors;</w:t>
      </w:r>
      <w:r w:rsidR="00633744">
        <w:rPr>
          <w:rFonts w:ascii="Sabon Next LT" w:eastAsia="Times New Roman" w:hAnsi="Sabon Next LT" w:cs="Sabon Next LT"/>
          <w:color w:val="222222"/>
          <w:sz w:val="28"/>
          <w:szCs w:val="28"/>
          <w:shd w:val="clear" w:color="auto" w:fill="FFFFFF"/>
        </w:rPr>
        <w:t xml:space="preserve"> resulting from </w:t>
      </w:r>
      <w:r w:rsidR="00DA3CA7">
        <w:rPr>
          <w:rFonts w:ascii="Sabon Next LT" w:eastAsia="Times New Roman" w:hAnsi="Sabon Next LT" w:cs="Sabon Next LT"/>
          <w:color w:val="222222"/>
          <w:sz w:val="28"/>
          <w:szCs w:val="28"/>
          <w:shd w:val="clear" w:color="auto" w:fill="FFFFFF"/>
        </w:rPr>
        <w:t xml:space="preserve">the </w:t>
      </w:r>
      <w:r w:rsidR="00633744">
        <w:rPr>
          <w:rFonts w:ascii="Sabon Next LT" w:eastAsia="Times New Roman" w:hAnsi="Sabon Next LT" w:cs="Sabon Next LT"/>
          <w:color w:val="222222"/>
          <w:sz w:val="28"/>
          <w:szCs w:val="28"/>
          <w:shd w:val="clear" w:color="auto" w:fill="FFFFFF"/>
        </w:rPr>
        <w:t xml:space="preserve">approximately </w:t>
      </w:r>
      <w:r w:rsidRPr="006B1A08">
        <w:rPr>
          <w:rFonts w:ascii="Sabon Next LT" w:eastAsia="Times New Roman" w:hAnsi="Sabon Next LT" w:cs="Sabon Next LT"/>
          <w:color w:val="222222"/>
          <w:sz w:val="28"/>
          <w:szCs w:val="28"/>
          <w:shd w:val="clear" w:color="auto" w:fill="FFFFFF"/>
        </w:rPr>
        <w:t xml:space="preserve">330 acres of open space in the Town </w:t>
      </w:r>
      <w:r w:rsidR="00DA3CA7">
        <w:rPr>
          <w:rFonts w:ascii="Sabon Next LT" w:eastAsia="Times New Roman" w:hAnsi="Sabon Next LT" w:cs="Sabon Next LT"/>
          <w:color w:val="222222"/>
          <w:sz w:val="28"/>
          <w:szCs w:val="28"/>
          <w:shd w:val="clear" w:color="auto" w:fill="FFFFFF"/>
        </w:rPr>
        <w:t xml:space="preserve">which </w:t>
      </w:r>
      <w:r w:rsidRPr="006B1A08">
        <w:rPr>
          <w:rFonts w:ascii="Sabon Next LT" w:eastAsia="Times New Roman" w:hAnsi="Sabon Next LT" w:cs="Sabon Next LT"/>
          <w:color w:val="222222"/>
          <w:sz w:val="28"/>
          <w:szCs w:val="28"/>
          <w:shd w:val="clear" w:color="auto" w:fill="FFFFFF"/>
        </w:rPr>
        <w:t>has been converted to LGMSI</w:t>
      </w:r>
      <w:r w:rsidR="001E3264">
        <w:rPr>
          <w:rFonts w:ascii="Sabon Next LT" w:eastAsia="Times New Roman" w:hAnsi="Sabon Next LT" w:cs="Sabon Next LT"/>
          <w:color w:val="222222"/>
          <w:sz w:val="28"/>
          <w:szCs w:val="28"/>
          <w:shd w:val="clear" w:color="auto" w:fill="FFFFFF"/>
        </w:rPr>
        <w:t>.</w:t>
      </w:r>
    </w:p>
    <w:p w14:paraId="53D1B4A6" w14:textId="77777777" w:rsidR="00EA03CF" w:rsidRPr="006B1A08" w:rsidRDefault="00EA03CF" w:rsidP="00EA03CF">
      <w:pPr>
        <w:spacing w:after="0" w:line="240" w:lineRule="auto"/>
        <w:rPr>
          <w:rFonts w:ascii="Sabon Next LT" w:eastAsia="Times New Roman" w:hAnsi="Sabon Next LT" w:cs="Sabon Next LT"/>
          <w:sz w:val="28"/>
          <w:szCs w:val="28"/>
        </w:rPr>
      </w:pPr>
    </w:p>
    <w:p w14:paraId="25EAD7FF" w14:textId="087B9E1E" w:rsidR="00EA03CF" w:rsidRPr="00B1699E" w:rsidRDefault="00EA03CF" w:rsidP="00EA03CF">
      <w:pPr>
        <w:spacing w:after="0" w:line="240" w:lineRule="auto"/>
        <w:rPr>
          <w:rFonts w:ascii="Sabon Next LT" w:eastAsia="Times New Roman" w:hAnsi="Sabon Next LT" w:cs="Sabon Next LT"/>
          <w:sz w:val="28"/>
          <w:szCs w:val="28"/>
        </w:rPr>
      </w:pPr>
      <w:r w:rsidRPr="00B1699E">
        <w:rPr>
          <w:rFonts w:ascii="Sabon Next LT" w:eastAsia="Times New Roman" w:hAnsi="Sabon Next LT" w:cs="Sabon Next LT"/>
          <w:b/>
          <w:bCs/>
          <w:sz w:val="28"/>
          <w:szCs w:val="28"/>
          <w:shd w:val="clear" w:color="auto" w:fill="FFFFFF"/>
        </w:rPr>
        <w:t>The cumulative impacts of the</w:t>
      </w:r>
      <w:r w:rsidR="001E3264" w:rsidRPr="00B1699E">
        <w:rPr>
          <w:rFonts w:ascii="Sabon Next LT" w:eastAsia="Times New Roman" w:hAnsi="Sabon Next LT" w:cs="Sabon Next LT"/>
          <w:b/>
          <w:bCs/>
          <w:sz w:val="28"/>
          <w:szCs w:val="28"/>
          <w:shd w:val="clear" w:color="auto" w:fill="FFFFFF"/>
        </w:rPr>
        <w:t>se</w:t>
      </w:r>
      <w:r w:rsidRPr="00B1699E">
        <w:rPr>
          <w:rFonts w:ascii="Sabon Next LT" w:eastAsia="Times New Roman" w:hAnsi="Sabon Next LT" w:cs="Sabon Next LT"/>
          <w:b/>
          <w:bCs/>
          <w:sz w:val="28"/>
          <w:szCs w:val="28"/>
          <w:shd w:val="clear" w:color="auto" w:fill="FFFFFF"/>
        </w:rPr>
        <w:t xml:space="preserve"> </w:t>
      </w:r>
      <w:r w:rsidR="00861C87" w:rsidRPr="00B1699E">
        <w:rPr>
          <w:rFonts w:ascii="Sabon Next LT" w:eastAsia="Times New Roman" w:hAnsi="Sabon Next LT" w:cs="Sabon Next LT"/>
          <w:b/>
          <w:bCs/>
          <w:sz w:val="28"/>
          <w:szCs w:val="28"/>
          <w:shd w:val="clear" w:color="auto" w:fill="FFFFFF"/>
        </w:rPr>
        <w:t>nineteen</w:t>
      </w:r>
      <w:r w:rsidRPr="00B1699E">
        <w:rPr>
          <w:rFonts w:ascii="Sabon Next LT" w:eastAsia="Times New Roman" w:hAnsi="Sabon Next LT" w:cs="Sabon Next LT"/>
          <w:b/>
          <w:bCs/>
          <w:sz w:val="28"/>
          <w:szCs w:val="28"/>
          <w:shd w:val="clear" w:color="auto" w:fill="FFFFFF"/>
        </w:rPr>
        <w:t xml:space="preserve"> existing LGMSI and </w:t>
      </w:r>
      <w:r w:rsidR="00861C87" w:rsidRPr="00B1699E">
        <w:rPr>
          <w:rFonts w:ascii="Sabon Next LT" w:eastAsia="Times New Roman" w:hAnsi="Sabon Next LT" w:cs="Sabon Next LT"/>
          <w:b/>
          <w:bCs/>
          <w:sz w:val="28"/>
          <w:szCs w:val="28"/>
          <w:shd w:val="clear" w:color="auto" w:fill="FFFFFF"/>
        </w:rPr>
        <w:t>ten</w:t>
      </w:r>
      <w:r w:rsidRPr="00B1699E">
        <w:rPr>
          <w:rFonts w:ascii="Sabon Next LT" w:eastAsia="Times New Roman" w:hAnsi="Sabon Next LT" w:cs="Sabon Next LT"/>
          <w:b/>
          <w:bCs/>
          <w:sz w:val="28"/>
          <w:szCs w:val="28"/>
          <w:shd w:val="clear" w:color="auto" w:fill="FFFFFF"/>
        </w:rPr>
        <w:t xml:space="preserve"> proposed LGMSI </w:t>
      </w:r>
      <w:r w:rsidR="00E66E43" w:rsidRPr="00B1699E">
        <w:rPr>
          <w:rFonts w:ascii="Sabon Next LT" w:eastAsia="Times New Roman" w:hAnsi="Sabon Next LT" w:cs="Sabon Next LT"/>
          <w:b/>
          <w:bCs/>
          <w:sz w:val="28"/>
          <w:szCs w:val="28"/>
          <w:shd w:val="clear" w:color="auto" w:fill="FFFFFF"/>
        </w:rPr>
        <w:t xml:space="preserve">needs to be </w:t>
      </w:r>
      <w:r w:rsidRPr="00B1699E">
        <w:rPr>
          <w:rFonts w:ascii="Sabon Next LT" w:eastAsia="Times New Roman" w:hAnsi="Sabon Next LT" w:cs="Sabon Next LT"/>
          <w:b/>
          <w:bCs/>
          <w:sz w:val="28"/>
          <w:szCs w:val="28"/>
          <w:shd w:val="clear" w:color="auto" w:fill="FFFFFF"/>
        </w:rPr>
        <w:t>addressed</w:t>
      </w:r>
      <w:r w:rsidR="00861C87" w:rsidRPr="00B1699E">
        <w:rPr>
          <w:rFonts w:ascii="Sabon Next LT" w:eastAsia="Times New Roman" w:hAnsi="Sabon Next LT" w:cs="Sabon Next LT"/>
          <w:b/>
          <w:bCs/>
          <w:sz w:val="28"/>
          <w:szCs w:val="28"/>
          <w:shd w:val="clear" w:color="auto" w:fill="FFFFFF"/>
        </w:rPr>
        <w:t xml:space="preserve">. </w:t>
      </w:r>
      <w:r w:rsidRPr="00B1699E">
        <w:rPr>
          <w:rFonts w:ascii="Sabon Next LT" w:eastAsia="Times New Roman" w:hAnsi="Sabon Next LT" w:cs="Sabon Next LT"/>
          <w:b/>
          <w:bCs/>
          <w:sz w:val="28"/>
          <w:szCs w:val="28"/>
        </w:rPr>
        <w:t xml:space="preserve">The </w:t>
      </w:r>
      <w:r w:rsidR="00861C87" w:rsidRPr="00B1699E">
        <w:rPr>
          <w:rFonts w:ascii="Sabon Next LT" w:eastAsia="Times New Roman" w:hAnsi="Sabon Next LT" w:cs="Sabon Next LT"/>
          <w:b/>
          <w:bCs/>
          <w:sz w:val="28"/>
          <w:szCs w:val="28"/>
        </w:rPr>
        <w:t>nine</w:t>
      </w:r>
      <w:r w:rsidRPr="00B1699E">
        <w:rPr>
          <w:rFonts w:ascii="Sabon Next LT" w:eastAsia="Times New Roman" w:hAnsi="Sabon Next LT" w:cs="Sabon Next LT"/>
          <w:b/>
          <w:bCs/>
          <w:sz w:val="28"/>
          <w:szCs w:val="28"/>
        </w:rPr>
        <w:t xml:space="preserve"> proposed solar projects threaten </w:t>
      </w:r>
      <w:r w:rsidR="00E66E43" w:rsidRPr="00B1699E">
        <w:rPr>
          <w:rFonts w:ascii="Sabon Next LT" w:eastAsia="Times New Roman" w:hAnsi="Sabon Next LT" w:cs="Sabon Next LT"/>
          <w:b/>
          <w:bCs/>
          <w:sz w:val="28"/>
          <w:szCs w:val="28"/>
        </w:rPr>
        <w:t xml:space="preserve">another </w:t>
      </w:r>
      <w:r w:rsidRPr="00B1699E">
        <w:rPr>
          <w:rFonts w:ascii="Sabon Next LT" w:eastAsia="Times New Roman" w:hAnsi="Sabon Next LT" w:cs="Sabon Next LT"/>
          <w:b/>
          <w:bCs/>
          <w:sz w:val="28"/>
          <w:szCs w:val="28"/>
        </w:rPr>
        <w:t>1,400 acres of globally rare Pine Barrens forests, wetlands, and agricultural lands.</w:t>
      </w:r>
      <w:r w:rsidRPr="00B1699E">
        <w:rPr>
          <w:rFonts w:ascii="Sabon Next LT" w:eastAsia="Times New Roman" w:hAnsi="Sabon Next LT" w:cs="Sabon Next LT"/>
          <w:sz w:val="28"/>
          <w:szCs w:val="28"/>
        </w:rPr>
        <w:t xml:space="preserve"> </w:t>
      </w:r>
    </w:p>
    <w:p w14:paraId="3D6D288E" w14:textId="77777777" w:rsidR="00EA03CF" w:rsidRPr="006B1A08" w:rsidRDefault="00EA03CF" w:rsidP="00EA03CF">
      <w:pPr>
        <w:spacing w:after="0" w:line="240" w:lineRule="auto"/>
        <w:rPr>
          <w:rFonts w:ascii="Sabon Next LT" w:eastAsia="Times New Roman" w:hAnsi="Sabon Next LT" w:cs="Sabon Next LT"/>
          <w:sz w:val="28"/>
          <w:szCs w:val="28"/>
        </w:rPr>
      </w:pPr>
    </w:p>
    <w:p w14:paraId="30A9DC1D" w14:textId="06ABCEF3" w:rsidR="00EA03CF" w:rsidRPr="006B1A08" w:rsidRDefault="00EA03CF" w:rsidP="00EA03CF">
      <w:pPr>
        <w:spacing w:after="0" w:line="240" w:lineRule="auto"/>
        <w:rPr>
          <w:rFonts w:ascii="Sabon Next LT" w:eastAsia="Times New Roman" w:hAnsi="Sabon Next LT" w:cs="Sabon Next LT"/>
          <w:sz w:val="28"/>
          <w:szCs w:val="28"/>
        </w:rPr>
      </w:pPr>
      <w:r w:rsidRPr="006B1A08">
        <w:rPr>
          <w:rFonts w:ascii="Sabon Next LT" w:eastAsia="Times New Roman" w:hAnsi="Sabon Next LT" w:cs="Sabon Next LT"/>
          <w:color w:val="000000"/>
          <w:sz w:val="28"/>
          <w:szCs w:val="28"/>
        </w:rPr>
        <w:t>These sites include:</w:t>
      </w:r>
    </w:p>
    <w:p w14:paraId="7F6E1B39" w14:textId="77777777"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91&amp;101 Fearing Hill Road - 44 acres</w:t>
      </w:r>
    </w:p>
    <w:p w14:paraId="3E175FFB" w14:textId="4D9D998E"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BE RE LLC, Rocky Maple Cranberry, off North Carver Road, 100 acres, 75 in Wareham and 25 in Carver </w:t>
      </w:r>
    </w:p>
    <w:p w14:paraId="21C9E6D8" w14:textId="14972AC2" w:rsidR="00EA03CF" w:rsidRPr="006B1A08" w:rsidRDefault="00EA03CF" w:rsidP="00EA03CF">
      <w:pPr>
        <w:numPr>
          <w:ilvl w:val="1"/>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Wareham Conservation Commission denied Order of Conditions, </w:t>
      </w:r>
      <w:hyperlink r:id="rId27" w:history="1">
        <w:r w:rsidRPr="006B1A08">
          <w:rPr>
            <w:rFonts w:ascii="Sabon Next LT" w:eastAsia="Times New Roman" w:hAnsi="Sabon Next LT" w:cs="Sabon Next LT"/>
            <w:color w:val="1155CC"/>
            <w:sz w:val="28"/>
            <w:szCs w:val="28"/>
            <w:u w:val="single"/>
          </w:rPr>
          <w:t>solar developer has sued the Town</w:t>
        </w:r>
      </w:hyperlink>
      <w:r w:rsidRPr="006B1A08">
        <w:rPr>
          <w:rFonts w:ascii="Sabon Next LT" w:eastAsia="Times New Roman" w:hAnsi="Sabon Next LT" w:cs="Sabon Next LT"/>
          <w:color w:val="000000"/>
          <w:sz w:val="28"/>
          <w:szCs w:val="28"/>
        </w:rPr>
        <w:t xml:space="preserve"> as of March, 2022 .</w:t>
      </w:r>
    </w:p>
    <w:p w14:paraId="59A9AAF5" w14:textId="77777777"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1-13 North Carver Road - 60 acres</w:t>
      </w:r>
    </w:p>
    <w:p w14:paraId="5D106593" w14:textId="77777777"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370 County Road - 60 acres</w:t>
      </w:r>
    </w:p>
    <w:p w14:paraId="591599CF" w14:textId="77777777"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36, 44, 48 North Carver Road - 46 acres</w:t>
      </w:r>
    </w:p>
    <w:p w14:paraId="2CBA7923" w14:textId="501E064D"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140 Tihonet Road - 217 acres total site </w:t>
      </w:r>
    </w:p>
    <w:p w14:paraId="08C5EC84" w14:textId="2AD7EE5C"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150 Tihonet Road - 296 acres total site </w:t>
      </w:r>
    </w:p>
    <w:p w14:paraId="2C0F2B4B" w14:textId="633EEC59" w:rsidR="00EA03CF" w:rsidRPr="006B1A08" w:rsidRDefault="00EA03CF" w:rsidP="00EA03CF">
      <w:pPr>
        <w:numPr>
          <w:ilvl w:val="0"/>
          <w:numId w:val="3"/>
        </w:numPr>
        <w:spacing w:after="0" w:line="240" w:lineRule="auto"/>
        <w:textAlignment w:val="baseline"/>
        <w:rPr>
          <w:rFonts w:ascii="Sabon Next LT" w:eastAsia="Times New Roman" w:hAnsi="Sabon Next LT" w:cs="Sabon Next LT"/>
          <w:color w:val="000000"/>
          <w:sz w:val="28"/>
          <w:szCs w:val="28"/>
        </w:rPr>
      </w:pPr>
      <w:r w:rsidRPr="006B1A08">
        <w:rPr>
          <w:rFonts w:ascii="Sabon Next LT" w:eastAsia="Times New Roman" w:hAnsi="Sabon Next LT" w:cs="Sabon Next LT"/>
          <w:color w:val="000000"/>
          <w:sz w:val="28"/>
          <w:szCs w:val="28"/>
        </w:rPr>
        <w:t xml:space="preserve">27 Charge Pond Road - about 170 acres total site </w:t>
      </w:r>
    </w:p>
    <w:p w14:paraId="1E34B700" w14:textId="10BFA4D0" w:rsidR="00EA03CF" w:rsidRPr="00DA3CA7" w:rsidRDefault="00EA03CF" w:rsidP="00326C16">
      <w:pPr>
        <w:numPr>
          <w:ilvl w:val="0"/>
          <w:numId w:val="3"/>
        </w:numPr>
        <w:spacing w:after="0" w:line="240" w:lineRule="auto"/>
        <w:textAlignment w:val="baseline"/>
        <w:rPr>
          <w:rFonts w:ascii="Sabon Next LT" w:eastAsia="Times New Roman" w:hAnsi="Sabon Next LT" w:cs="Sabon Next LT"/>
          <w:sz w:val="28"/>
          <w:szCs w:val="28"/>
        </w:rPr>
      </w:pPr>
      <w:r w:rsidRPr="00DA3CA7">
        <w:rPr>
          <w:rFonts w:ascii="Sabon Next LT" w:eastAsia="Times New Roman" w:hAnsi="Sabon Next LT" w:cs="Sabon Next LT"/>
          <w:color w:val="000000"/>
          <w:sz w:val="28"/>
          <w:szCs w:val="28"/>
        </w:rPr>
        <w:t>0 Maple Springs Road - 435 acres total site Additionally, th</w:t>
      </w:r>
      <w:r w:rsidR="00CD7E02" w:rsidRPr="00DA3CA7">
        <w:rPr>
          <w:rFonts w:ascii="Sabon Next LT" w:eastAsia="Times New Roman" w:hAnsi="Sabon Next LT" w:cs="Sabon Next LT"/>
          <w:color w:val="000000"/>
          <w:sz w:val="28"/>
          <w:szCs w:val="28"/>
        </w:rPr>
        <w:t>is 0</w:t>
      </w:r>
      <w:r w:rsidRPr="00DA3CA7">
        <w:rPr>
          <w:rFonts w:ascii="Sabon Next LT" w:eastAsia="Times New Roman" w:hAnsi="Sabon Next LT" w:cs="Sabon Next LT"/>
          <w:color w:val="000000"/>
          <w:sz w:val="28"/>
          <w:szCs w:val="28"/>
        </w:rPr>
        <w:t xml:space="preserve"> Route 25 proposed project threatens another 21 acres of forest.</w:t>
      </w:r>
      <w:r w:rsidR="00B54AA2" w:rsidRPr="00DA3CA7">
        <w:rPr>
          <w:rFonts w:ascii="Sabon Next LT" w:eastAsia="Times New Roman" w:hAnsi="Sabon Next LT" w:cs="Sabon Next LT"/>
          <w:color w:val="000000"/>
          <w:sz w:val="28"/>
          <w:szCs w:val="28"/>
        </w:rPr>
        <w:t xml:space="preserve"> </w:t>
      </w:r>
      <w:r w:rsidRPr="00DA3CA7">
        <w:rPr>
          <w:rFonts w:ascii="Sabon Next LT" w:eastAsia="Times New Roman" w:hAnsi="Sabon Next LT" w:cs="Sabon Next LT"/>
          <w:color w:val="000000"/>
          <w:sz w:val="28"/>
          <w:szCs w:val="28"/>
        </w:rPr>
        <w:t>It is estimated that one million trees will be cut down for these proposed LGMSI.</w:t>
      </w:r>
      <w:r w:rsidRPr="00DA3CA7">
        <w:rPr>
          <w:rFonts w:ascii="Sabon Next LT" w:eastAsia="Times New Roman" w:hAnsi="Sabon Next LT" w:cs="Sabon Next LT"/>
          <w:color w:val="000000"/>
          <w:sz w:val="28"/>
          <w:szCs w:val="28"/>
        </w:rPr>
        <w:br/>
      </w:r>
    </w:p>
    <w:p w14:paraId="02FE7A38" w14:textId="77777777" w:rsidR="006E46EC" w:rsidRDefault="006E46EC" w:rsidP="00EA03CF">
      <w:pPr>
        <w:spacing w:after="0" w:line="240" w:lineRule="auto"/>
        <w:rPr>
          <w:rFonts w:ascii="Sabon Next LT" w:eastAsia="Times New Roman" w:hAnsi="Sabon Next LT" w:cs="Sabon Next LT"/>
          <w:sz w:val="28"/>
          <w:szCs w:val="28"/>
        </w:rPr>
      </w:pPr>
    </w:p>
    <w:p w14:paraId="4426A0E2" w14:textId="08287FBF" w:rsidR="00746DAB" w:rsidRPr="00D06789" w:rsidRDefault="00B54AA2" w:rsidP="000C1F9E">
      <w:pPr>
        <w:jc w:val="center"/>
        <w:rPr>
          <w:rFonts w:ascii="Sabon Next LT" w:hAnsi="Sabon Next LT" w:cs="Sabon Next LT"/>
          <w:b/>
          <w:bCs/>
          <w:sz w:val="36"/>
          <w:szCs w:val="36"/>
          <w:u w:val="single"/>
        </w:rPr>
      </w:pPr>
      <w:r w:rsidRPr="00D06789">
        <w:rPr>
          <w:rFonts w:ascii="Sabon Next LT" w:hAnsi="Sabon Next LT" w:cs="Sabon Next LT"/>
          <w:b/>
          <w:bCs/>
          <w:sz w:val="36"/>
          <w:szCs w:val="36"/>
          <w:u w:val="single"/>
        </w:rPr>
        <w:t>P</w:t>
      </w:r>
      <w:r w:rsidR="000C1F9E" w:rsidRPr="00D06789">
        <w:rPr>
          <w:rFonts w:ascii="Sabon Next LT" w:hAnsi="Sabon Next LT" w:cs="Sabon Next LT"/>
          <w:b/>
          <w:bCs/>
          <w:sz w:val="36"/>
          <w:szCs w:val="36"/>
          <w:u w:val="single"/>
        </w:rPr>
        <w:t xml:space="preserve">ERMIT </w:t>
      </w:r>
      <w:r w:rsidR="0046498E" w:rsidRPr="00D06789">
        <w:rPr>
          <w:rFonts w:ascii="Sabon Next LT" w:hAnsi="Sabon Next LT" w:cs="Sabon Next LT"/>
          <w:b/>
          <w:bCs/>
          <w:sz w:val="36"/>
          <w:szCs w:val="36"/>
          <w:u w:val="single"/>
        </w:rPr>
        <w:t>C</w:t>
      </w:r>
      <w:r w:rsidR="00E23653" w:rsidRPr="00D06789">
        <w:rPr>
          <w:rFonts w:ascii="Sabon Next LT" w:hAnsi="Sabon Next LT" w:cs="Sabon Next LT"/>
          <w:b/>
          <w:bCs/>
          <w:sz w:val="36"/>
          <w:szCs w:val="36"/>
          <w:u w:val="single"/>
        </w:rPr>
        <w:t>ONDITIONS</w:t>
      </w:r>
    </w:p>
    <w:p w14:paraId="1CBB56DE" w14:textId="77777777" w:rsidR="0046498E" w:rsidRDefault="0046498E">
      <w:pPr>
        <w:rPr>
          <w:rFonts w:ascii="Sabon Next LT" w:hAnsi="Sabon Next LT" w:cs="Sabon Next LT"/>
          <w:sz w:val="28"/>
          <w:szCs w:val="28"/>
        </w:rPr>
      </w:pPr>
    </w:p>
    <w:p w14:paraId="58EF6AD0" w14:textId="77777777" w:rsidR="0046498E" w:rsidRPr="0046498E" w:rsidRDefault="0046498E" w:rsidP="004C5F8E">
      <w:pPr>
        <w:pStyle w:val="PlainText"/>
        <w:jc w:val="center"/>
        <w:rPr>
          <w:sz w:val="28"/>
          <w:szCs w:val="28"/>
        </w:rPr>
      </w:pPr>
      <w:r w:rsidRPr="0046498E">
        <w:rPr>
          <w:sz w:val="28"/>
          <w:szCs w:val="28"/>
        </w:rPr>
        <w:t>IF THE PLANNING BOARD APPROVES THE PROJECT – IN DISREGARD OF ITS NONDISCRETIONARY OBLIGATION TO PROTECT THE INTERESTS AND WELFARE OF THE CITIZENS OF WAREHAM AND OUR SOLE SOURCE DRINKING WATER AQUIFER – THE FOLLOWING CONDITIONS ARE APPROPRATE</w:t>
      </w:r>
    </w:p>
    <w:p w14:paraId="73E19B41" w14:textId="77777777" w:rsidR="0046498E" w:rsidRPr="0046498E" w:rsidRDefault="0046498E" w:rsidP="0046498E">
      <w:pPr>
        <w:pStyle w:val="PlainText"/>
        <w:rPr>
          <w:sz w:val="28"/>
          <w:szCs w:val="28"/>
        </w:rPr>
      </w:pPr>
    </w:p>
    <w:p w14:paraId="310E09D2" w14:textId="77777777" w:rsidR="0046498E" w:rsidRPr="0046498E" w:rsidRDefault="0046498E" w:rsidP="0046498E">
      <w:pPr>
        <w:pStyle w:val="PlainText"/>
        <w:rPr>
          <w:sz w:val="28"/>
          <w:szCs w:val="28"/>
        </w:rPr>
      </w:pPr>
    </w:p>
    <w:p w14:paraId="029B84DA" w14:textId="796EF067" w:rsidR="0046498E" w:rsidRPr="0046498E" w:rsidRDefault="0046498E" w:rsidP="0046498E">
      <w:pPr>
        <w:pStyle w:val="PlainText"/>
        <w:rPr>
          <w:sz w:val="28"/>
          <w:szCs w:val="28"/>
        </w:rPr>
      </w:pPr>
      <w:r w:rsidRPr="0046498E">
        <w:rPr>
          <w:sz w:val="28"/>
          <w:szCs w:val="28"/>
        </w:rPr>
        <w:t>Documentation from an independent source – not</w:t>
      </w:r>
      <w:r w:rsidR="00774AD5">
        <w:rPr>
          <w:sz w:val="28"/>
          <w:szCs w:val="28"/>
        </w:rPr>
        <w:t xml:space="preserve"> a solar</w:t>
      </w:r>
      <w:r w:rsidRPr="0046498E">
        <w:rPr>
          <w:sz w:val="28"/>
          <w:szCs w:val="28"/>
        </w:rPr>
        <w:t xml:space="preserve"> funded entity - that there are no </w:t>
      </w:r>
      <w:r w:rsidR="00AF58AB" w:rsidRPr="0046498E">
        <w:rPr>
          <w:sz w:val="28"/>
          <w:szCs w:val="28"/>
        </w:rPr>
        <w:t>PFA</w:t>
      </w:r>
      <w:r w:rsidR="00AF58AB">
        <w:rPr>
          <w:sz w:val="28"/>
          <w:szCs w:val="28"/>
        </w:rPr>
        <w:t>S</w:t>
      </w:r>
      <w:r w:rsidR="00AF58AB" w:rsidRPr="0046498E">
        <w:rPr>
          <w:sz w:val="28"/>
          <w:szCs w:val="28"/>
        </w:rPr>
        <w:t xml:space="preserve"> and or Cadmium</w:t>
      </w:r>
      <w:r w:rsidR="00AF58AB">
        <w:rPr>
          <w:sz w:val="28"/>
          <w:szCs w:val="28"/>
        </w:rPr>
        <w:t xml:space="preserve"> Telluride</w:t>
      </w:r>
      <w:r w:rsidRPr="0046498E">
        <w:rPr>
          <w:sz w:val="28"/>
          <w:szCs w:val="28"/>
        </w:rPr>
        <w:t xml:space="preserve"> present in any component utilized on the project as proven by both Bill of Materials (BOM) and Construction Data Form (CDF) documentation. </w:t>
      </w:r>
    </w:p>
    <w:p w14:paraId="23443E38" w14:textId="77777777" w:rsidR="0046498E" w:rsidRPr="0046498E" w:rsidRDefault="0046498E" w:rsidP="0046498E">
      <w:pPr>
        <w:pStyle w:val="PlainText"/>
        <w:rPr>
          <w:sz w:val="28"/>
          <w:szCs w:val="28"/>
        </w:rPr>
      </w:pPr>
    </w:p>
    <w:p w14:paraId="19EE29E7" w14:textId="052A5BE6" w:rsidR="0046498E" w:rsidRDefault="0046498E" w:rsidP="0046498E">
      <w:pPr>
        <w:pStyle w:val="PlainText"/>
        <w:rPr>
          <w:sz w:val="28"/>
          <w:szCs w:val="28"/>
        </w:rPr>
      </w:pPr>
      <w:r w:rsidRPr="0046498E">
        <w:rPr>
          <w:sz w:val="28"/>
          <w:szCs w:val="28"/>
        </w:rPr>
        <w:t xml:space="preserve">No building permit – or work commencement or site prep until </w:t>
      </w:r>
      <w:r w:rsidR="004C5F8E">
        <w:rPr>
          <w:sz w:val="28"/>
          <w:szCs w:val="28"/>
        </w:rPr>
        <w:t xml:space="preserve">the </w:t>
      </w:r>
      <w:r w:rsidRPr="0046498E">
        <w:rPr>
          <w:sz w:val="28"/>
          <w:szCs w:val="28"/>
        </w:rPr>
        <w:t>earth removal investigation</w:t>
      </w:r>
      <w:r w:rsidR="004C5F8E">
        <w:rPr>
          <w:sz w:val="28"/>
          <w:szCs w:val="28"/>
        </w:rPr>
        <w:t>s</w:t>
      </w:r>
      <w:r w:rsidRPr="0046498E">
        <w:rPr>
          <w:sz w:val="28"/>
          <w:szCs w:val="28"/>
        </w:rPr>
        <w:t xml:space="preserve"> and all appeals are concluded  </w:t>
      </w:r>
    </w:p>
    <w:p w14:paraId="0EADE82D" w14:textId="77777777" w:rsidR="0034698F" w:rsidRDefault="0034698F" w:rsidP="0046498E">
      <w:pPr>
        <w:pStyle w:val="PlainText"/>
        <w:rPr>
          <w:sz w:val="28"/>
          <w:szCs w:val="28"/>
        </w:rPr>
      </w:pPr>
    </w:p>
    <w:p w14:paraId="4CB1A308" w14:textId="198F5CDA" w:rsidR="0046498E" w:rsidRPr="0046498E" w:rsidRDefault="0034698F" w:rsidP="0046498E">
      <w:pPr>
        <w:pStyle w:val="PlainText"/>
        <w:rPr>
          <w:sz w:val="28"/>
          <w:szCs w:val="28"/>
        </w:rPr>
      </w:pPr>
      <w:r>
        <w:rPr>
          <w:sz w:val="28"/>
          <w:szCs w:val="28"/>
        </w:rPr>
        <w:t>No</w:t>
      </w:r>
      <w:r w:rsidR="0046498E" w:rsidRPr="0046498E">
        <w:rPr>
          <w:sz w:val="28"/>
          <w:szCs w:val="28"/>
        </w:rPr>
        <w:t xml:space="preserve"> building permit – work commencement or site prep until Conservation Commission enforcement actions and all appeals are concluded </w:t>
      </w:r>
    </w:p>
    <w:p w14:paraId="55C83728" w14:textId="77777777" w:rsidR="0046498E" w:rsidRPr="0046498E" w:rsidRDefault="0046498E" w:rsidP="0046498E">
      <w:pPr>
        <w:pStyle w:val="PlainText"/>
        <w:rPr>
          <w:sz w:val="28"/>
          <w:szCs w:val="28"/>
        </w:rPr>
      </w:pPr>
    </w:p>
    <w:p w14:paraId="7CF8DDC8" w14:textId="054EBB0E" w:rsidR="0046498E" w:rsidRPr="0046498E" w:rsidRDefault="0046498E" w:rsidP="0046498E">
      <w:pPr>
        <w:pStyle w:val="PlainText"/>
        <w:rPr>
          <w:sz w:val="28"/>
          <w:szCs w:val="28"/>
        </w:rPr>
      </w:pPr>
      <w:r w:rsidRPr="0046498E">
        <w:rPr>
          <w:sz w:val="28"/>
          <w:szCs w:val="28"/>
        </w:rPr>
        <w:t xml:space="preserve">No building permit until representations of no earth removal exceeding </w:t>
      </w:r>
      <w:r w:rsidR="0034698F">
        <w:rPr>
          <w:sz w:val="28"/>
          <w:szCs w:val="28"/>
        </w:rPr>
        <w:t>five</w:t>
      </w:r>
      <w:r w:rsidRPr="0046498E">
        <w:rPr>
          <w:sz w:val="28"/>
          <w:szCs w:val="28"/>
        </w:rPr>
        <w:t xml:space="preserve"> cubic yards being removed from the </w:t>
      </w:r>
      <w:r w:rsidR="0034698F">
        <w:rPr>
          <w:sz w:val="28"/>
          <w:szCs w:val="28"/>
        </w:rPr>
        <w:t>S</w:t>
      </w:r>
      <w:r w:rsidRPr="0046498E">
        <w:rPr>
          <w:sz w:val="28"/>
          <w:szCs w:val="28"/>
        </w:rPr>
        <w:t>ite.</w:t>
      </w:r>
    </w:p>
    <w:p w14:paraId="72614334" w14:textId="77777777" w:rsidR="0046498E" w:rsidRPr="0046498E" w:rsidRDefault="0046498E" w:rsidP="0046498E">
      <w:pPr>
        <w:pStyle w:val="PlainText"/>
        <w:rPr>
          <w:sz w:val="28"/>
          <w:szCs w:val="28"/>
        </w:rPr>
      </w:pPr>
    </w:p>
    <w:p w14:paraId="21EB0097" w14:textId="53338B5F" w:rsidR="0046498E" w:rsidRPr="0046498E" w:rsidRDefault="0046498E" w:rsidP="0046498E">
      <w:pPr>
        <w:pStyle w:val="PlainText"/>
        <w:rPr>
          <w:color w:val="000000" w:themeColor="text1"/>
          <w:sz w:val="28"/>
          <w:szCs w:val="28"/>
        </w:rPr>
      </w:pPr>
      <w:r w:rsidRPr="0046498E">
        <w:rPr>
          <w:sz w:val="28"/>
          <w:szCs w:val="28"/>
        </w:rPr>
        <w:t>Submission of a forest cutting plan in compliance with Massachusetts General Laws Chapter 132 including approval of the plan by all relevant State and Local agencies (Wareham Con Com included). A</w:t>
      </w:r>
      <w:r w:rsidRPr="0046498E">
        <w:rPr>
          <w:color w:val="000000" w:themeColor="text1"/>
          <w:sz w:val="28"/>
          <w:szCs w:val="28"/>
        </w:rPr>
        <w:t xml:space="preserve">nd the condition shall state that no building permit may </w:t>
      </w:r>
      <w:r w:rsidR="009B2DA3" w:rsidRPr="0046498E">
        <w:rPr>
          <w:color w:val="000000" w:themeColor="text1"/>
          <w:sz w:val="28"/>
          <w:szCs w:val="28"/>
        </w:rPr>
        <w:t>be issued</w:t>
      </w:r>
      <w:r w:rsidRPr="0046498E">
        <w:rPr>
          <w:color w:val="000000" w:themeColor="text1"/>
          <w:sz w:val="28"/>
          <w:szCs w:val="28"/>
        </w:rPr>
        <w:t xml:space="preserve"> until the appeal period for this </w:t>
      </w:r>
      <w:r w:rsidRPr="0046498E">
        <w:rPr>
          <w:sz w:val="28"/>
          <w:szCs w:val="28"/>
        </w:rPr>
        <w:t xml:space="preserve">forest cutting plan </w:t>
      </w:r>
      <w:r w:rsidRPr="0046498E">
        <w:rPr>
          <w:color w:val="000000" w:themeColor="text1"/>
          <w:sz w:val="28"/>
          <w:szCs w:val="28"/>
        </w:rPr>
        <w:t>permit has fully expired</w:t>
      </w:r>
      <w:r w:rsidR="00802121" w:rsidRPr="0046498E">
        <w:rPr>
          <w:color w:val="000000" w:themeColor="text1"/>
          <w:sz w:val="28"/>
          <w:szCs w:val="28"/>
        </w:rPr>
        <w:t xml:space="preserve">. </w:t>
      </w:r>
    </w:p>
    <w:p w14:paraId="4F82524F" w14:textId="77777777" w:rsidR="0046498E" w:rsidRPr="0046498E" w:rsidRDefault="0046498E" w:rsidP="0046498E">
      <w:pPr>
        <w:pStyle w:val="PlainText"/>
        <w:rPr>
          <w:sz w:val="28"/>
          <w:szCs w:val="28"/>
        </w:rPr>
      </w:pPr>
      <w:r w:rsidRPr="0046498E">
        <w:rPr>
          <w:sz w:val="28"/>
          <w:szCs w:val="28"/>
        </w:rPr>
        <w:t xml:space="preserve"> </w:t>
      </w:r>
    </w:p>
    <w:p w14:paraId="6E695990" w14:textId="77777777" w:rsidR="0046498E" w:rsidRPr="0046498E" w:rsidRDefault="0046498E" w:rsidP="0046498E">
      <w:pPr>
        <w:pStyle w:val="PlainText"/>
        <w:jc w:val="both"/>
        <w:rPr>
          <w:sz w:val="28"/>
          <w:szCs w:val="28"/>
        </w:rPr>
      </w:pPr>
      <w:r w:rsidRPr="0046498E">
        <w:rPr>
          <w:sz w:val="28"/>
          <w:szCs w:val="28"/>
        </w:rPr>
        <w:lastRenderedPageBreak/>
        <w:t>Landowner nor applicant shall profit from the selling of the trees to be removed. Instead, a full forestry inventory with a corresponding value estimate shall be determined by an independent source and the proceeds for the timber is to be paid to the Town only.</w:t>
      </w:r>
    </w:p>
    <w:p w14:paraId="5A9DD3C9" w14:textId="77777777" w:rsidR="0046498E" w:rsidRPr="0046498E" w:rsidRDefault="0046498E" w:rsidP="0046498E">
      <w:pPr>
        <w:pStyle w:val="PlainText"/>
        <w:rPr>
          <w:sz w:val="28"/>
          <w:szCs w:val="28"/>
        </w:rPr>
      </w:pPr>
    </w:p>
    <w:p w14:paraId="73D2A434" w14:textId="5DBB2698" w:rsidR="0046498E" w:rsidRPr="0046498E" w:rsidRDefault="0046498E" w:rsidP="0046498E">
      <w:pPr>
        <w:pStyle w:val="PlainText"/>
        <w:rPr>
          <w:sz w:val="28"/>
          <w:szCs w:val="28"/>
        </w:rPr>
      </w:pPr>
      <w:r w:rsidRPr="0046498E">
        <w:rPr>
          <w:sz w:val="28"/>
          <w:szCs w:val="28"/>
        </w:rPr>
        <w:t>A buffer of fifty feet is insufficient</w:t>
      </w:r>
      <w:r w:rsidR="00352657" w:rsidRPr="0046498E">
        <w:rPr>
          <w:sz w:val="28"/>
          <w:szCs w:val="28"/>
        </w:rPr>
        <w:t xml:space="preserve">. </w:t>
      </w:r>
      <w:r w:rsidRPr="0046498E">
        <w:rPr>
          <w:sz w:val="28"/>
          <w:szCs w:val="28"/>
        </w:rPr>
        <w:t xml:space="preserve">Town land abutting the project will be substantially devalued with only a 50-foot buffer. This body has authority to require a greater buffer and should do so. </w:t>
      </w:r>
    </w:p>
    <w:p w14:paraId="72F24517" w14:textId="77777777" w:rsidR="0046498E" w:rsidRPr="0046498E" w:rsidRDefault="0046498E" w:rsidP="0046498E">
      <w:pPr>
        <w:pStyle w:val="PlainText"/>
        <w:rPr>
          <w:sz w:val="28"/>
          <w:szCs w:val="28"/>
        </w:rPr>
      </w:pPr>
    </w:p>
    <w:p w14:paraId="53517A44" w14:textId="63237B5B" w:rsidR="0046498E" w:rsidRPr="0046498E" w:rsidRDefault="0046498E" w:rsidP="0046498E">
      <w:pPr>
        <w:pStyle w:val="PlainText"/>
        <w:rPr>
          <w:sz w:val="28"/>
          <w:szCs w:val="28"/>
        </w:rPr>
      </w:pPr>
      <w:r w:rsidRPr="0046498E">
        <w:rPr>
          <w:sz w:val="28"/>
          <w:szCs w:val="28"/>
        </w:rPr>
        <w:t xml:space="preserve">Compliance with the DEP noise policy – the applicant must be compelled to </w:t>
      </w:r>
      <w:r w:rsidR="00414DB3" w:rsidRPr="0046498E">
        <w:rPr>
          <w:sz w:val="28"/>
          <w:szCs w:val="28"/>
        </w:rPr>
        <w:t>engage a</w:t>
      </w:r>
      <w:r w:rsidRPr="0046498E">
        <w:rPr>
          <w:sz w:val="28"/>
          <w:szCs w:val="28"/>
        </w:rPr>
        <w:t xml:space="preserve"> recognized noise expert - to assess </w:t>
      </w:r>
      <w:r w:rsidR="003D426C">
        <w:rPr>
          <w:sz w:val="28"/>
          <w:szCs w:val="28"/>
        </w:rPr>
        <w:t>by</w:t>
      </w:r>
      <w:r w:rsidRPr="0046498E">
        <w:rPr>
          <w:sz w:val="28"/>
          <w:szCs w:val="28"/>
        </w:rPr>
        <w:t xml:space="preserve"> an independent study – and to recommend noise reduction features such </w:t>
      </w:r>
      <w:r w:rsidR="009B2DA3" w:rsidRPr="0046498E">
        <w:rPr>
          <w:sz w:val="28"/>
          <w:szCs w:val="28"/>
        </w:rPr>
        <w:t>as sound</w:t>
      </w:r>
      <w:r w:rsidRPr="0046498E">
        <w:rPr>
          <w:sz w:val="28"/>
          <w:szCs w:val="28"/>
        </w:rPr>
        <w:t xml:space="preserve"> barriers etc. as needed. </w:t>
      </w:r>
    </w:p>
    <w:p w14:paraId="77CC66BB" w14:textId="77777777" w:rsidR="0046498E" w:rsidRPr="0046498E" w:rsidRDefault="0046498E" w:rsidP="0046498E">
      <w:pPr>
        <w:pStyle w:val="PlainText"/>
        <w:rPr>
          <w:sz w:val="28"/>
          <w:szCs w:val="28"/>
        </w:rPr>
      </w:pPr>
    </w:p>
    <w:p w14:paraId="778E0094" w14:textId="77777777" w:rsidR="0046498E" w:rsidRDefault="0046498E" w:rsidP="0046498E">
      <w:pPr>
        <w:pStyle w:val="PlainText"/>
        <w:rPr>
          <w:sz w:val="28"/>
          <w:szCs w:val="28"/>
        </w:rPr>
      </w:pPr>
      <w:r w:rsidRPr="0046498E">
        <w:rPr>
          <w:sz w:val="28"/>
          <w:szCs w:val="28"/>
        </w:rPr>
        <w:t xml:space="preserve">A protection biologist shall be engaged at the cost of the applicant to sweep the project for the Plymouth Red Bellied Turtle - per the US Fish and Wildlife guidelines and a barrier must be constructed around the site during construction. This protection plan must be submitted to the Town for approval and must be overseen by the protection biologist. </w:t>
      </w:r>
    </w:p>
    <w:p w14:paraId="66F93D0F" w14:textId="77777777" w:rsidR="00410ACB" w:rsidRDefault="00410ACB" w:rsidP="0046498E">
      <w:pPr>
        <w:pStyle w:val="PlainText"/>
        <w:rPr>
          <w:sz w:val="28"/>
          <w:szCs w:val="28"/>
        </w:rPr>
      </w:pPr>
    </w:p>
    <w:p w14:paraId="7950AB5C" w14:textId="77777777" w:rsidR="00410ACB" w:rsidRPr="0046498E" w:rsidRDefault="00410ACB" w:rsidP="00410ACB">
      <w:pPr>
        <w:pStyle w:val="PlainText"/>
        <w:rPr>
          <w:sz w:val="28"/>
          <w:szCs w:val="28"/>
        </w:rPr>
      </w:pPr>
      <w:r>
        <w:rPr>
          <w:sz w:val="28"/>
          <w:szCs w:val="28"/>
        </w:rPr>
        <w:t>There should be a full biological assessment for the presence of any species listed under the Massachusetts Endangered Species Act and federal Endangered Species Act before the site is altered further.</w:t>
      </w:r>
    </w:p>
    <w:p w14:paraId="26CAE721" w14:textId="77777777" w:rsidR="00410ACB" w:rsidRPr="0046498E" w:rsidRDefault="00410ACB" w:rsidP="00410ACB">
      <w:pPr>
        <w:pStyle w:val="PlainText"/>
        <w:rPr>
          <w:sz w:val="28"/>
          <w:szCs w:val="28"/>
        </w:rPr>
      </w:pPr>
    </w:p>
    <w:p w14:paraId="76304B42" w14:textId="494E32E4" w:rsidR="0046498E" w:rsidRPr="007E18D0" w:rsidRDefault="0046498E" w:rsidP="0046498E">
      <w:pPr>
        <w:rPr>
          <w:rFonts w:ascii="Sabon Next LT" w:hAnsi="Sabon Next LT" w:cs="Sabon Next LT"/>
          <w:sz w:val="28"/>
          <w:szCs w:val="28"/>
        </w:rPr>
      </w:pPr>
      <w:r w:rsidRPr="00E750A2">
        <w:rPr>
          <w:rFonts w:ascii="Sabon Next LT" w:hAnsi="Sabon Next LT" w:cs="Sabon Next LT"/>
          <w:sz w:val="28"/>
          <w:szCs w:val="28"/>
        </w:rPr>
        <w:t>Decommission plan</w:t>
      </w:r>
      <w:r w:rsidR="00E750A2">
        <w:rPr>
          <w:rFonts w:ascii="Sabon Next LT" w:hAnsi="Sabon Next LT" w:cs="Sabon Next LT"/>
          <w:sz w:val="28"/>
          <w:szCs w:val="28"/>
        </w:rPr>
        <w:t>s</w:t>
      </w:r>
      <w:r w:rsidR="00706FB7" w:rsidRPr="00E750A2">
        <w:rPr>
          <w:rFonts w:ascii="Sabon Next LT" w:hAnsi="Sabon Next LT" w:cs="Sabon Next LT"/>
          <w:sz w:val="28"/>
          <w:szCs w:val="28"/>
        </w:rPr>
        <w:t xml:space="preserve"> </w:t>
      </w:r>
      <w:r w:rsidR="002C4D64">
        <w:rPr>
          <w:rFonts w:ascii="Sabon Next LT" w:hAnsi="Sabon Next LT" w:cs="Sabon Next LT"/>
          <w:sz w:val="28"/>
          <w:szCs w:val="28"/>
        </w:rPr>
        <w:t xml:space="preserve">and accompanying financial </w:t>
      </w:r>
      <w:r w:rsidR="00371736">
        <w:rPr>
          <w:rFonts w:ascii="Sabon Next LT" w:hAnsi="Sabon Next LT" w:cs="Sabon Next LT"/>
          <w:sz w:val="28"/>
          <w:szCs w:val="28"/>
        </w:rPr>
        <w:t>security</w:t>
      </w:r>
      <w:r w:rsidR="002C4D64">
        <w:rPr>
          <w:rFonts w:ascii="Sabon Next LT" w:hAnsi="Sabon Next LT" w:cs="Sabon Next LT"/>
          <w:sz w:val="28"/>
          <w:szCs w:val="28"/>
        </w:rPr>
        <w:t xml:space="preserve"> </w:t>
      </w:r>
      <w:r w:rsidR="00E750A2" w:rsidRPr="00E750A2">
        <w:rPr>
          <w:rFonts w:ascii="Sabon Next LT" w:hAnsi="Sabon Next LT" w:cs="Sabon Next LT"/>
          <w:sz w:val="28"/>
          <w:szCs w:val="28"/>
        </w:rPr>
        <w:t xml:space="preserve">must be </w:t>
      </w:r>
      <w:r w:rsidR="00706FB7" w:rsidRPr="00E750A2">
        <w:rPr>
          <w:rFonts w:ascii="Sabon Next LT" w:hAnsi="Sabon Next LT" w:cs="Sabon Next LT"/>
          <w:sz w:val="28"/>
          <w:szCs w:val="28"/>
        </w:rPr>
        <w:t>approved by outside expert</w:t>
      </w:r>
      <w:r w:rsidRPr="00E750A2">
        <w:rPr>
          <w:rFonts w:ascii="Sabon Next LT" w:hAnsi="Sabon Next LT" w:cs="Sabon Next LT"/>
          <w:sz w:val="28"/>
          <w:szCs w:val="28"/>
        </w:rPr>
        <w:t xml:space="preserve"> </w:t>
      </w:r>
      <w:r w:rsidR="00E750A2">
        <w:rPr>
          <w:rFonts w:ascii="Sabon Next LT" w:hAnsi="Sabon Next LT" w:cs="Sabon Next LT"/>
          <w:sz w:val="28"/>
          <w:szCs w:val="28"/>
        </w:rPr>
        <w:t xml:space="preserve">decommissioning engineers and bond counsel </w:t>
      </w:r>
      <w:r w:rsidR="00371736">
        <w:rPr>
          <w:rFonts w:ascii="Sabon Next LT" w:hAnsi="Sabon Next LT" w:cs="Sabon Next LT"/>
          <w:sz w:val="28"/>
          <w:szCs w:val="28"/>
        </w:rPr>
        <w:t xml:space="preserve">- </w:t>
      </w:r>
      <w:r w:rsidR="00E750A2">
        <w:rPr>
          <w:rFonts w:ascii="Sabon Next LT" w:hAnsi="Sabon Next LT" w:cs="Sabon Next LT"/>
          <w:sz w:val="28"/>
          <w:szCs w:val="28"/>
        </w:rPr>
        <w:t>of the Town’</w:t>
      </w:r>
      <w:r w:rsidR="00371736">
        <w:rPr>
          <w:rFonts w:ascii="Sabon Next LT" w:hAnsi="Sabon Next LT" w:cs="Sabon Next LT"/>
          <w:sz w:val="28"/>
          <w:szCs w:val="28"/>
        </w:rPr>
        <w:t>s</w:t>
      </w:r>
      <w:r w:rsidR="00E750A2">
        <w:rPr>
          <w:rFonts w:ascii="Sabon Next LT" w:hAnsi="Sabon Next LT" w:cs="Sabon Next LT"/>
          <w:sz w:val="28"/>
          <w:szCs w:val="28"/>
        </w:rPr>
        <w:t xml:space="preserve"> cho</w:t>
      </w:r>
      <w:r w:rsidR="00371736">
        <w:rPr>
          <w:rFonts w:ascii="Sabon Next LT" w:hAnsi="Sabon Next LT" w:cs="Sabon Next LT"/>
          <w:sz w:val="28"/>
          <w:szCs w:val="28"/>
        </w:rPr>
        <w:t>osing -</w:t>
      </w:r>
      <w:r w:rsidR="00E750A2">
        <w:rPr>
          <w:rFonts w:ascii="Sabon Next LT" w:hAnsi="Sabon Next LT" w:cs="Sabon Next LT"/>
          <w:sz w:val="28"/>
          <w:szCs w:val="28"/>
        </w:rPr>
        <w:t xml:space="preserve"> at the cost of the </w:t>
      </w:r>
      <w:r w:rsidR="00901DDD">
        <w:rPr>
          <w:rFonts w:ascii="Sabon Next LT" w:hAnsi="Sabon Next LT" w:cs="Sabon Next LT"/>
          <w:sz w:val="28"/>
          <w:szCs w:val="28"/>
        </w:rPr>
        <w:t>applicant.</w:t>
      </w:r>
      <w:r w:rsidR="007E18D0" w:rsidRPr="007E18D0">
        <w:rPr>
          <w:rFonts w:ascii="Sabon Next LT" w:hAnsi="Sabon Next LT" w:cs="Sabon Next LT"/>
          <w:sz w:val="28"/>
          <w:szCs w:val="28"/>
        </w:rPr>
        <w:t xml:space="preserve"> </w:t>
      </w:r>
      <w:r w:rsidR="00D05E19">
        <w:rPr>
          <w:rFonts w:ascii="Sabon Next LT" w:hAnsi="Sabon Next LT" w:cs="Sabon Next LT"/>
          <w:sz w:val="28"/>
          <w:szCs w:val="28"/>
        </w:rPr>
        <w:t>The cash portion being adjusted upward every two years.</w:t>
      </w:r>
      <w:r w:rsidR="00E750A2" w:rsidRPr="007E18D0">
        <w:rPr>
          <w:rFonts w:ascii="Sabon Next LT" w:hAnsi="Sabon Next LT" w:cs="Sabon Next LT"/>
          <w:sz w:val="28"/>
          <w:szCs w:val="28"/>
        </w:rPr>
        <w:t xml:space="preserve"> </w:t>
      </w:r>
    </w:p>
    <w:p w14:paraId="3A12794F" w14:textId="1A758802" w:rsidR="007E18D0" w:rsidRDefault="007E18D0" w:rsidP="0046498E">
      <w:pPr>
        <w:rPr>
          <w:rFonts w:ascii="Sabon Next LT" w:hAnsi="Sabon Next LT" w:cs="Sabon Next LT"/>
          <w:sz w:val="28"/>
          <w:szCs w:val="28"/>
        </w:rPr>
      </w:pPr>
      <w:r w:rsidRPr="007E18D0">
        <w:rPr>
          <w:rFonts w:ascii="Sabon Next LT" w:hAnsi="Sabon Next LT" w:cs="Sabon Next LT"/>
          <w:sz w:val="28"/>
          <w:szCs w:val="28"/>
        </w:rPr>
        <w:t xml:space="preserve">A substantial cash bond </w:t>
      </w:r>
      <w:r w:rsidR="003F4318">
        <w:rPr>
          <w:rFonts w:ascii="Sabon Next LT" w:hAnsi="Sabon Next LT" w:cs="Sabon Next LT"/>
          <w:sz w:val="28"/>
          <w:szCs w:val="28"/>
        </w:rPr>
        <w:t xml:space="preserve">and hard cash </w:t>
      </w:r>
      <w:r w:rsidRPr="007E18D0">
        <w:rPr>
          <w:rFonts w:ascii="Sabon Next LT" w:hAnsi="Sabon Next LT" w:cs="Sabon Next LT"/>
          <w:sz w:val="28"/>
          <w:szCs w:val="28"/>
        </w:rPr>
        <w:t xml:space="preserve">deposit should </w:t>
      </w:r>
      <w:r w:rsidR="00D764D6">
        <w:rPr>
          <w:rFonts w:ascii="Sabon Next LT" w:hAnsi="Sabon Next LT" w:cs="Sabon Next LT"/>
          <w:sz w:val="28"/>
          <w:szCs w:val="28"/>
        </w:rPr>
        <w:t xml:space="preserve">also </w:t>
      </w:r>
      <w:r w:rsidRPr="007E18D0">
        <w:rPr>
          <w:rFonts w:ascii="Sabon Next LT" w:hAnsi="Sabon Next LT" w:cs="Sabon Next LT"/>
          <w:sz w:val="28"/>
          <w:szCs w:val="28"/>
        </w:rPr>
        <w:t xml:space="preserve">be required to assure </w:t>
      </w:r>
      <w:r w:rsidR="008A1826" w:rsidRPr="007E18D0">
        <w:rPr>
          <w:rFonts w:ascii="Sabon Next LT" w:hAnsi="Sabon Next LT" w:cs="Sabon Next LT"/>
          <w:sz w:val="28"/>
          <w:szCs w:val="28"/>
        </w:rPr>
        <w:t>compliance</w:t>
      </w:r>
      <w:r w:rsidRPr="007E18D0">
        <w:rPr>
          <w:rFonts w:ascii="Sabon Next LT" w:hAnsi="Sabon Next LT" w:cs="Sabon Next LT"/>
          <w:sz w:val="28"/>
          <w:szCs w:val="28"/>
        </w:rPr>
        <w:t xml:space="preserve"> with </w:t>
      </w:r>
      <w:r w:rsidR="0059157D">
        <w:rPr>
          <w:rFonts w:ascii="Sabon Next LT" w:hAnsi="Sabon Next LT" w:cs="Sabon Next LT"/>
          <w:sz w:val="28"/>
          <w:szCs w:val="28"/>
        </w:rPr>
        <w:t>S</w:t>
      </w:r>
      <w:r w:rsidRPr="007E18D0">
        <w:rPr>
          <w:rFonts w:ascii="Sabon Next LT" w:hAnsi="Sabon Next LT" w:cs="Sabon Next LT"/>
          <w:sz w:val="28"/>
          <w:szCs w:val="28"/>
        </w:rPr>
        <w:t>ection</w:t>
      </w:r>
      <w:r w:rsidR="00AA1EF1">
        <w:rPr>
          <w:rFonts w:ascii="Sabon Next LT" w:hAnsi="Sabon Next LT" w:cs="Sabon Next LT"/>
          <w:sz w:val="28"/>
          <w:szCs w:val="28"/>
        </w:rPr>
        <w:t>s</w:t>
      </w:r>
      <w:r w:rsidRPr="007E18D0">
        <w:rPr>
          <w:rFonts w:ascii="Sabon Next LT" w:hAnsi="Sabon Next LT" w:cs="Sabon Next LT"/>
          <w:sz w:val="28"/>
          <w:szCs w:val="28"/>
        </w:rPr>
        <w:t xml:space="preserve"> </w:t>
      </w:r>
      <w:r w:rsidR="00D361B0">
        <w:rPr>
          <w:rFonts w:ascii="Sabon Next LT" w:hAnsi="Sabon Next LT" w:cs="Sabon Next LT"/>
          <w:sz w:val="28"/>
          <w:szCs w:val="28"/>
        </w:rPr>
        <w:t xml:space="preserve">593.5 and </w:t>
      </w:r>
      <w:r w:rsidR="00000333">
        <w:rPr>
          <w:rFonts w:ascii="Sabon Next LT" w:hAnsi="Sabon Next LT" w:cs="Sabon Next LT"/>
          <w:sz w:val="28"/>
          <w:szCs w:val="28"/>
        </w:rPr>
        <w:t xml:space="preserve">1566.8 </w:t>
      </w:r>
      <w:r w:rsidRPr="007E18D0">
        <w:rPr>
          <w:rFonts w:ascii="Sabon Next LT" w:hAnsi="Sabon Next LT" w:cs="Sabon Next LT"/>
          <w:sz w:val="28"/>
          <w:szCs w:val="28"/>
        </w:rPr>
        <w:t xml:space="preserve">of the </w:t>
      </w:r>
      <w:r w:rsidR="00323D1F">
        <w:rPr>
          <w:rFonts w:ascii="Sabon Next LT" w:hAnsi="Sabon Next LT" w:cs="Sabon Next LT"/>
          <w:sz w:val="28"/>
          <w:szCs w:val="28"/>
        </w:rPr>
        <w:t>Bylaw</w:t>
      </w:r>
      <w:r w:rsidR="005F1B9B">
        <w:rPr>
          <w:rFonts w:ascii="Sabon Next LT" w:hAnsi="Sabon Next LT" w:cs="Sabon Next LT"/>
          <w:sz w:val="28"/>
          <w:szCs w:val="28"/>
        </w:rPr>
        <w:t xml:space="preserve">. The cash portion </w:t>
      </w:r>
      <w:r w:rsidR="00D05E19">
        <w:rPr>
          <w:rFonts w:ascii="Sabon Next LT" w:hAnsi="Sabon Next LT" w:cs="Sabon Next LT"/>
          <w:sz w:val="28"/>
          <w:szCs w:val="28"/>
        </w:rPr>
        <w:t>being</w:t>
      </w:r>
      <w:r w:rsidR="005F1B9B">
        <w:rPr>
          <w:rFonts w:ascii="Sabon Next LT" w:hAnsi="Sabon Next LT" w:cs="Sabon Next LT"/>
          <w:sz w:val="28"/>
          <w:szCs w:val="28"/>
        </w:rPr>
        <w:t xml:space="preserve"> </w:t>
      </w:r>
      <w:r w:rsidR="00D05E19">
        <w:rPr>
          <w:rFonts w:ascii="Sabon Next LT" w:hAnsi="Sabon Next LT" w:cs="Sabon Next LT"/>
          <w:sz w:val="28"/>
          <w:szCs w:val="28"/>
        </w:rPr>
        <w:t>adjusted upward every two years.</w:t>
      </w:r>
    </w:p>
    <w:p w14:paraId="4C6951C4" w14:textId="4B6D5943" w:rsidR="00757211" w:rsidRDefault="007002B4" w:rsidP="00757211">
      <w:pPr>
        <w:rPr>
          <w:rFonts w:ascii="Sabon Next LT" w:hAnsi="Sabon Next LT" w:cs="Sabon Next LT"/>
          <w:sz w:val="28"/>
          <w:szCs w:val="28"/>
        </w:rPr>
      </w:pPr>
      <w:r>
        <w:rPr>
          <w:rFonts w:ascii="Sabon Next LT" w:hAnsi="Sabon Next LT" w:cs="Sabon Next LT"/>
          <w:sz w:val="28"/>
          <w:szCs w:val="28"/>
        </w:rPr>
        <w:lastRenderedPageBreak/>
        <w:t>Non</w:t>
      </w:r>
      <w:r w:rsidR="00757211">
        <w:rPr>
          <w:rFonts w:ascii="Sabon Next LT" w:hAnsi="Sabon Next LT" w:cs="Sabon Next LT"/>
          <w:sz w:val="28"/>
          <w:szCs w:val="28"/>
        </w:rPr>
        <w:t>-</w:t>
      </w:r>
      <w:r w:rsidR="0059157D">
        <w:rPr>
          <w:rFonts w:ascii="Sabon Next LT" w:hAnsi="Sabon Next LT" w:cs="Sabon Next LT"/>
          <w:sz w:val="28"/>
          <w:szCs w:val="28"/>
        </w:rPr>
        <w:t>transferable joint</w:t>
      </w:r>
      <w:r w:rsidR="006C0A27">
        <w:rPr>
          <w:rFonts w:ascii="Sabon Next LT" w:hAnsi="Sabon Next LT" w:cs="Sabon Next LT"/>
          <w:sz w:val="28"/>
          <w:szCs w:val="28"/>
        </w:rPr>
        <w:t xml:space="preserve"> and </w:t>
      </w:r>
      <w:r>
        <w:rPr>
          <w:rFonts w:ascii="Sabon Next LT" w:hAnsi="Sabon Next LT" w:cs="Sabon Next LT"/>
          <w:sz w:val="28"/>
          <w:szCs w:val="28"/>
        </w:rPr>
        <w:t>several</w:t>
      </w:r>
      <w:r w:rsidR="006C0A27">
        <w:rPr>
          <w:rFonts w:ascii="Sabon Next LT" w:hAnsi="Sabon Next LT" w:cs="Sabon Next LT"/>
          <w:sz w:val="28"/>
          <w:szCs w:val="28"/>
        </w:rPr>
        <w:t xml:space="preserve"> </w:t>
      </w:r>
      <w:r>
        <w:rPr>
          <w:rFonts w:ascii="Sabon Next LT" w:hAnsi="Sabon Next LT" w:cs="Sabon Next LT"/>
          <w:sz w:val="28"/>
          <w:szCs w:val="28"/>
        </w:rPr>
        <w:t xml:space="preserve">indemnity pledges from the solar operator, owners, </w:t>
      </w:r>
      <w:r w:rsidR="0059157D">
        <w:rPr>
          <w:rFonts w:ascii="Sabon Next LT" w:hAnsi="Sabon Next LT" w:cs="Sabon Next LT"/>
          <w:sz w:val="28"/>
          <w:szCs w:val="28"/>
        </w:rPr>
        <w:t xml:space="preserve">and </w:t>
      </w:r>
      <w:r>
        <w:rPr>
          <w:rFonts w:ascii="Sabon Next LT" w:hAnsi="Sabon Next LT" w:cs="Sabon Next LT"/>
          <w:sz w:val="28"/>
          <w:szCs w:val="28"/>
        </w:rPr>
        <w:t>landlord shall be provid</w:t>
      </w:r>
      <w:r w:rsidR="0059157D">
        <w:rPr>
          <w:rFonts w:ascii="Sabon Next LT" w:hAnsi="Sabon Next LT" w:cs="Sabon Next LT"/>
          <w:sz w:val="28"/>
          <w:szCs w:val="28"/>
        </w:rPr>
        <w:t>ed</w:t>
      </w:r>
      <w:r>
        <w:rPr>
          <w:rFonts w:ascii="Sabon Next LT" w:hAnsi="Sabon Next LT" w:cs="Sabon Next LT"/>
          <w:sz w:val="28"/>
          <w:szCs w:val="28"/>
        </w:rPr>
        <w:t xml:space="preserve"> to the Town to secure </w:t>
      </w:r>
      <w:r w:rsidR="0059157D">
        <w:rPr>
          <w:rFonts w:ascii="Sabon Next LT" w:hAnsi="Sabon Next LT" w:cs="Sabon Next LT"/>
          <w:sz w:val="28"/>
          <w:szCs w:val="28"/>
        </w:rPr>
        <w:t>compliance</w:t>
      </w:r>
      <w:r>
        <w:rPr>
          <w:rFonts w:ascii="Sabon Next LT" w:hAnsi="Sabon Next LT" w:cs="Sabon Next LT"/>
          <w:sz w:val="28"/>
          <w:szCs w:val="28"/>
        </w:rPr>
        <w:t xml:space="preserve"> with all permit requirements, </w:t>
      </w:r>
      <w:r w:rsidR="003A5D43">
        <w:rPr>
          <w:rFonts w:ascii="Sabon Next LT" w:hAnsi="Sabon Next LT" w:cs="Sabon Next LT"/>
          <w:sz w:val="28"/>
          <w:szCs w:val="28"/>
        </w:rPr>
        <w:t xml:space="preserve">and compliance </w:t>
      </w:r>
      <w:r w:rsidR="0059157D">
        <w:rPr>
          <w:rFonts w:ascii="Sabon Next LT" w:hAnsi="Sabon Next LT" w:cs="Sabon Next LT"/>
          <w:sz w:val="28"/>
          <w:szCs w:val="28"/>
        </w:rPr>
        <w:t xml:space="preserve">with the zoning </w:t>
      </w:r>
      <w:r w:rsidR="00323D1F">
        <w:rPr>
          <w:rFonts w:ascii="Sabon Next LT" w:hAnsi="Sabon Next LT" w:cs="Sabon Next LT"/>
          <w:sz w:val="28"/>
          <w:szCs w:val="28"/>
        </w:rPr>
        <w:t>Bylaw</w:t>
      </w:r>
      <w:r w:rsidR="0059157D">
        <w:rPr>
          <w:rFonts w:ascii="Sabon Next LT" w:hAnsi="Sabon Next LT" w:cs="Sabon Next LT"/>
          <w:sz w:val="28"/>
          <w:szCs w:val="28"/>
        </w:rPr>
        <w:t>s, including but not limited to, S</w:t>
      </w:r>
      <w:r w:rsidR="00757211" w:rsidRPr="007E18D0">
        <w:rPr>
          <w:rFonts w:ascii="Sabon Next LT" w:hAnsi="Sabon Next LT" w:cs="Sabon Next LT"/>
          <w:sz w:val="28"/>
          <w:szCs w:val="28"/>
        </w:rPr>
        <w:t>ection</w:t>
      </w:r>
      <w:r w:rsidR="00757211">
        <w:rPr>
          <w:rFonts w:ascii="Sabon Next LT" w:hAnsi="Sabon Next LT" w:cs="Sabon Next LT"/>
          <w:sz w:val="28"/>
          <w:szCs w:val="28"/>
        </w:rPr>
        <w:t>s</w:t>
      </w:r>
      <w:r w:rsidR="00757211" w:rsidRPr="007E18D0">
        <w:rPr>
          <w:rFonts w:ascii="Sabon Next LT" w:hAnsi="Sabon Next LT" w:cs="Sabon Next LT"/>
          <w:sz w:val="28"/>
          <w:szCs w:val="28"/>
        </w:rPr>
        <w:t xml:space="preserve"> </w:t>
      </w:r>
      <w:r w:rsidR="00757211">
        <w:rPr>
          <w:rFonts w:ascii="Sabon Next LT" w:hAnsi="Sabon Next LT" w:cs="Sabon Next LT"/>
          <w:sz w:val="28"/>
          <w:szCs w:val="28"/>
        </w:rPr>
        <w:t xml:space="preserve">593 and 1566 </w:t>
      </w:r>
      <w:r w:rsidR="00757211" w:rsidRPr="007E18D0">
        <w:rPr>
          <w:rFonts w:ascii="Sabon Next LT" w:hAnsi="Sabon Next LT" w:cs="Sabon Next LT"/>
          <w:sz w:val="28"/>
          <w:szCs w:val="28"/>
        </w:rPr>
        <w:t xml:space="preserve">of the </w:t>
      </w:r>
      <w:r w:rsidR="00323D1F">
        <w:rPr>
          <w:rFonts w:ascii="Sabon Next LT" w:hAnsi="Sabon Next LT" w:cs="Sabon Next LT"/>
          <w:sz w:val="28"/>
          <w:szCs w:val="28"/>
        </w:rPr>
        <w:t>Bylaw</w:t>
      </w:r>
      <w:r w:rsidR="00757211" w:rsidRPr="007E18D0">
        <w:rPr>
          <w:rFonts w:ascii="Sabon Next LT" w:hAnsi="Sabon Next LT" w:cs="Sabon Next LT"/>
          <w:sz w:val="28"/>
          <w:szCs w:val="28"/>
        </w:rPr>
        <w:t xml:space="preserve"> </w:t>
      </w:r>
    </w:p>
    <w:p w14:paraId="770BC733" w14:textId="6E15BCEE" w:rsidR="0046498E" w:rsidRDefault="0046498E" w:rsidP="0046498E">
      <w:pPr>
        <w:pStyle w:val="PlainText"/>
        <w:rPr>
          <w:sz w:val="28"/>
          <w:szCs w:val="28"/>
        </w:rPr>
      </w:pPr>
      <w:r w:rsidRPr="007E18D0">
        <w:rPr>
          <w:sz w:val="28"/>
          <w:szCs w:val="28"/>
        </w:rPr>
        <w:t>A substantial cash bond</w:t>
      </w:r>
      <w:r w:rsidR="007E18D0" w:rsidRPr="007E18D0">
        <w:rPr>
          <w:sz w:val="28"/>
          <w:szCs w:val="28"/>
        </w:rPr>
        <w:t xml:space="preserve"> </w:t>
      </w:r>
      <w:r w:rsidR="008A1826">
        <w:rPr>
          <w:sz w:val="28"/>
          <w:szCs w:val="28"/>
        </w:rPr>
        <w:t xml:space="preserve">and </w:t>
      </w:r>
      <w:r w:rsidR="003F4318">
        <w:rPr>
          <w:sz w:val="28"/>
          <w:szCs w:val="28"/>
        </w:rPr>
        <w:t xml:space="preserve">hard </w:t>
      </w:r>
      <w:r w:rsidR="008A1826">
        <w:rPr>
          <w:sz w:val="28"/>
          <w:szCs w:val="28"/>
        </w:rPr>
        <w:t xml:space="preserve">cash deposit </w:t>
      </w:r>
      <w:r w:rsidR="007E18D0" w:rsidRPr="007E18D0">
        <w:rPr>
          <w:sz w:val="28"/>
          <w:szCs w:val="28"/>
        </w:rPr>
        <w:t>should be required</w:t>
      </w:r>
      <w:r w:rsidRPr="007E18D0">
        <w:rPr>
          <w:sz w:val="28"/>
          <w:szCs w:val="28"/>
        </w:rPr>
        <w:t xml:space="preserve"> to address unexpected visual impacts should be required.</w:t>
      </w:r>
    </w:p>
    <w:p w14:paraId="72B97283" w14:textId="77777777" w:rsidR="007E18D0" w:rsidRPr="0046498E" w:rsidRDefault="007E18D0" w:rsidP="0046498E">
      <w:pPr>
        <w:pStyle w:val="PlainText"/>
        <w:rPr>
          <w:sz w:val="28"/>
          <w:szCs w:val="28"/>
        </w:rPr>
      </w:pPr>
    </w:p>
    <w:p w14:paraId="795D9BBF" w14:textId="7C96CE0C" w:rsidR="00F8174C" w:rsidRPr="0046498E" w:rsidRDefault="0046498E" w:rsidP="0046498E">
      <w:pPr>
        <w:pStyle w:val="PlainText"/>
        <w:rPr>
          <w:sz w:val="28"/>
          <w:szCs w:val="28"/>
        </w:rPr>
      </w:pPr>
      <w:r w:rsidRPr="0046498E">
        <w:rPr>
          <w:sz w:val="28"/>
          <w:szCs w:val="28"/>
        </w:rPr>
        <w:t xml:space="preserve">A substantial cash bond </w:t>
      </w:r>
      <w:r w:rsidR="008A1826">
        <w:rPr>
          <w:sz w:val="28"/>
          <w:szCs w:val="28"/>
        </w:rPr>
        <w:t xml:space="preserve">and </w:t>
      </w:r>
      <w:r w:rsidR="003F4318">
        <w:rPr>
          <w:sz w:val="28"/>
          <w:szCs w:val="28"/>
        </w:rPr>
        <w:t xml:space="preserve">hard </w:t>
      </w:r>
      <w:r w:rsidR="008A1826">
        <w:rPr>
          <w:sz w:val="28"/>
          <w:szCs w:val="28"/>
        </w:rPr>
        <w:t xml:space="preserve">cash deposit </w:t>
      </w:r>
      <w:r w:rsidR="008A1826" w:rsidRPr="007E18D0">
        <w:rPr>
          <w:sz w:val="28"/>
          <w:szCs w:val="28"/>
        </w:rPr>
        <w:t xml:space="preserve">should be required </w:t>
      </w:r>
      <w:r w:rsidRPr="0046498E">
        <w:rPr>
          <w:sz w:val="28"/>
          <w:szCs w:val="28"/>
        </w:rPr>
        <w:t>to address grasses and plants that do not thrive for</w:t>
      </w:r>
      <w:r w:rsidR="008A1826">
        <w:rPr>
          <w:sz w:val="28"/>
          <w:szCs w:val="28"/>
        </w:rPr>
        <w:t xml:space="preserve"> </w:t>
      </w:r>
      <w:r w:rsidR="00323D1F">
        <w:rPr>
          <w:sz w:val="28"/>
          <w:szCs w:val="28"/>
        </w:rPr>
        <w:t>three</w:t>
      </w:r>
      <w:r w:rsidR="008A1826">
        <w:rPr>
          <w:sz w:val="28"/>
          <w:szCs w:val="28"/>
        </w:rPr>
        <w:t xml:space="preserve"> </w:t>
      </w:r>
      <w:r w:rsidR="003F4318">
        <w:rPr>
          <w:sz w:val="28"/>
          <w:szCs w:val="28"/>
        </w:rPr>
        <w:t>years.</w:t>
      </w:r>
      <w:r w:rsidRPr="0046498E">
        <w:rPr>
          <w:sz w:val="28"/>
          <w:szCs w:val="28"/>
        </w:rPr>
        <w:t xml:space="preserve"> </w:t>
      </w:r>
    </w:p>
    <w:p w14:paraId="25898657" w14:textId="77777777" w:rsidR="0046498E" w:rsidRPr="0046498E" w:rsidRDefault="0046498E" w:rsidP="0046498E">
      <w:pPr>
        <w:pStyle w:val="PlainText"/>
        <w:rPr>
          <w:sz w:val="28"/>
          <w:szCs w:val="28"/>
        </w:rPr>
      </w:pPr>
    </w:p>
    <w:p w14:paraId="27F37C17" w14:textId="7F0FEED7" w:rsidR="0046498E" w:rsidRPr="0046498E" w:rsidRDefault="0046498E" w:rsidP="0046498E">
      <w:pPr>
        <w:pStyle w:val="PlainText"/>
        <w:rPr>
          <w:sz w:val="28"/>
          <w:szCs w:val="28"/>
        </w:rPr>
      </w:pPr>
      <w:r w:rsidRPr="0046498E">
        <w:rPr>
          <w:sz w:val="28"/>
          <w:szCs w:val="28"/>
        </w:rPr>
        <w:t xml:space="preserve">A substantial cash bond </w:t>
      </w:r>
      <w:r w:rsidR="007E18D0">
        <w:rPr>
          <w:sz w:val="28"/>
          <w:szCs w:val="28"/>
        </w:rPr>
        <w:t xml:space="preserve">and </w:t>
      </w:r>
      <w:r w:rsidR="003F4318">
        <w:rPr>
          <w:sz w:val="28"/>
          <w:szCs w:val="28"/>
        </w:rPr>
        <w:t xml:space="preserve">hard </w:t>
      </w:r>
      <w:r w:rsidR="007E18D0">
        <w:rPr>
          <w:sz w:val="28"/>
          <w:szCs w:val="28"/>
        </w:rPr>
        <w:t xml:space="preserve">cash deposit </w:t>
      </w:r>
      <w:r w:rsidR="008A1826" w:rsidRPr="007E18D0">
        <w:rPr>
          <w:sz w:val="28"/>
          <w:szCs w:val="28"/>
        </w:rPr>
        <w:t xml:space="preserve">should be required </w:t>
      </w:r>
      <w:r w:rsidRPr="0046498E">
        <w:rPr>
          <w:sz w:val="28"/>
          <w:szCs w:val="28"/>
        </w:rPr>
        <w:t>to address any interference nuisance, disturbance, glare, damage (during and after construction) to the Town’s abutting maintenance facility resources and real property should be required.</w:t>
      </w:r>
    </w:p>
    <w:p w14:paraId="42EC58F2" w14:textId="77777777" w:rsidR="0046498E" w:rsidRPr="0046498E" w:rsidRDefault="0046498E" w:rsidP="0046498E">
      <w:pPr>
        <w:pStyle w:val="PlainText"/>
        <w:rPr>
          <w:sz w:val="28"/>
          <w:szCs w:val="28"/>
        </w:rPr>
      </w:pPr>
    </w:p>
    <w:p w14:paraId="68FA6E6F" w14:textId="1D35F57F" w:rsidR="006B0C5C" w:rsidRDefault="0046498E" w:rsidP="0046498E">
      <w:pPr>
        <w:pStyle w:val="PlainText"/>
        <w:rPr>
          <w:sz w:val="28"/>
          <w:szCs w:val="28"/>
        </w:rPr>
      </w:pPr>
      <w:r w:rsidRPr="0046498E">
        <w:rPr>
          <w:sz w:val="28"/>
          <w:szCs w:val="28"/>
        </w:rPr>
        <w:t xml:space="preserve">Engage Soil scientist – to assess the soil at the location – </w:t>
      </w:r>
      <w:proofErr w:type="gramStart"/>
      <w:r w:rsidRPr="0046498E">
        <w:rPr>
          <w:sz w:val="28"/>
          <w:szCs w:val="28"/>
        </w:rPr>
        <w:t>and in particular, the</w:t>
      </w:r>
      <w:proofErr w:type="gramEnd"/>
      <w:r w:rsidRPr="0046498E">
        <w:rPr>
          <w:sz w:val="28"/>
          <w:szCs w:val="28"/>
        </w:rPr>
        <w:t xml:space="preserve"> northern region of the site where substantial filling of unknown materials has occurred - to determine impacts on </w:t>
      </w:r>
      <w:r w:rsidR="00983FD3">
        <w:rPr>
          <w:sz w:val="28"/>
          <w:szCs w:val="28"/>
        </w:rPr>
        <w:t xml:space="preserve">surface water runoff </w:t>
      </w:r>
      <w:r w:rsidRPr="0046498E">
        <w:rPr>
          <w:sz w:val="28"/>
          <w:szCs w:val="28"/>
        </w:rPr>
        <w:t xml:space="preserve">and ground water. </w:t>
      </w:r>
    </w:p>
    <w:p w14:paraId="381E5A63" w14:textId="77777777" w:rsidR="006B0C5C" w:rsidRDefault="006B0C5C" w:rsidP="0046498E">
      <w:pPr>
        <w:pStyle w:val="PlainText"/>
        <w:rPr>
          <w:sz w:val="28"/>
          <w:szCs w:val="28"/>
        </w:rPr>
      </w:pPr>
    </w:p>
    <w:p w14:paraId="6C4CE598" w14:textId="67A43A1A" w:rsidR="0046498E" w:rsidRPr="0046498E" w:rsidRDefault="006B0C5C" w:rsidP="0046498E">
      <w:pPr>
        <w:pStyle w:val="PlainText"/>
        <w:rPr>
          <w:sz w:val="28"/>
          <w:szCs w:val="28"/>
        </w:rPr>
      </w:pPr>
      <w:r>
        <w:rPr>
          <w:sz w:val="28"/>
          <w:szCs w:val="28"/>
        </w:rPr>
        <w:t>A</w:t>
      </w:r>
      <w:r w:rsidR="0046498E" w:rsidRPr="0046498E">
        <w:rPr>
          <w:sz w:val="28"/>
          <w:szCs w:val="28"/>
        </w:rPr>
        <w:t xml:space="preserve"> well monitoring program should </w:t>
      </w:r>
      <w:r w:rsidR="008E0AD4">
        <w:rPr>
          <w:sz w:val="28"/>
          <w:szCs w:val="28"/>
        </w:rPr>
        <w:t xml:space="preserve">be </w:t>
      </w:r>
      <w:r w:rsidR="00DA4BA0">
        <w:rPr>
          <w:sz w:val="28"/>
          <w:szCs w:val="28"/>
        </w:rPr>
        <w:t>required including</w:t>
      </w:r>
      <w:r w:rsidR="0046498E" w:rsidRPr="0046498E">
        <w:rPr>
          <w:sz w:val="28"/>
          <w:szCs w:val="28"/>
        </w:rPr>
        <w:t xml:space="preserve"> the requirement to test for nutrients and other pollutants in view of the filling performed in and around the abutting wetlands. </w:t>
      </w:r>
    </w:p>
    <w:p w14:paraId="5D10D79A" w14:textId="77777777" w:rsidR="0046498E" w:rsidRPr="0046498E" w:rsidRDefault="0046498E" w:rsidP="0046498E">
      <w:pPr>
        <w:pStyle w:val="PlainText"/>
        <w:rPr>
          <w:sz w:val="28"/>
          <w:szCs w:val="28"/>
        </w:rPr>
      </w:pPr>
    </w:p>
    <w:p w14:paraId="6B078CD5" w14:textId="67F77992" w:rsidR="008D0606" w:rsidRDefault="006B0C5C" w:rsidP="008D0606">
      <w:pPr>
        <w:pStyle w:val="PlainText"/>
        <w:rPr>
          <w:sz w:val="28"/>
          <w:szCs w:val="28"/>
        </w:rPr>
      </w:pPr>
      <w:r>
        <w:rPr>
          <w:sz w:val="28"/>
          <w:szCs w:val="28"/>
        </w:rPr>
        <w:t xml:space="preserve">The well </w:t>
      </w:r>
      <w:r w:rsidR="0046498E" w:rsidRPr="0046498E">
        <w:rPr>
          <w:sz w:val="28"/>
          <w:szCs w:val="28"/>
        </w:rPr>
        <w:t xml:space="preserve">monitoring </w:t>
      </w:r>
      <w:r>
        <w:rPr>
          <w:sz w:val="28"/>
          <w:szCs w:val="28"/>
        </w:rPr>
        <w:t xml:space="preserve">program </w:t>
      </w:r>
      <w:r w:rsidR="008E0AD4">
        <w:rPr>
          <w:sz w:val="28"/>
          <w:szCs w:val="28"/>
        </w:rPr>
        <w:t>must</w:t>
      </w:r>
      <w:r>
        <w:rPr>
          <w:sz w:val="28"/>
          <w:szCs w:val="28"/>
        </w:rPr>
        <w:t xml:space="preserve"> also be </w:t>
      </w:r>
      <w:r w:rsidR="008E0AD4">
        <w:rPr>
          <w:sz w:val="28"/>
          <w:szCs w:val="28"/>
        </w:rPr>
        <w:t>designed</w:t>
      </w:r>
      <w:r>
        <w:rPr>
          <w:sz w:val="28"/>
          <w:szCs w:val="28"/>
        </w:rPr>
        <w:t xml:space="preserve"> to </w:t>
      </w:r>
      <w:r w:rsidR="0046498E" w:rsidRPr="0046498E">
        <w:rPr>
          <w:sz w:val="28"/>
          <w:szCs w:val="28"/>
        </w:rPr>
        <w:t>examine changes in ground water during construction, and for the life of the project - with a particular focus on monthly testing and ad hoc testing after storms and during the spring rainy season</w:t>
      </w:r>
      <w:r w:rsidR="00D764D6">
        <w:rPr>
          <w:sz w:val="28"/>
          <w:szCs w:val="28"/>
        </w:rPr>
        <w:t>.</w:t>
      </w:r>
    </w:p>
    <w:p w14:paraId="3BF6D1CE" w14:textId="77777777" w:rsidR="00D764D6" w:rsidRPr="0046498E" w:rsidRDefault="00D764D6" w:rsidP="008D0606">
      <w:pPr>
        <w:pStyle w:val="PlainText"/>
        <w:rPr>
          <w:sz w:val="28"/>
          <w:szCs w:val="28"/>
        </w:rPr>
      </w:pPr>
    </w:p>
    <w:p w14:paraId="3478239F" w14:textId="77777777" w:rsidR="00D764D6" w:rsidRDefault="00D764D6" w:rsidP="008D0606">
      <w:pPr>
        <w:pStyle w:val="PlainText"/>
        <w:rPr>
          <w:sz w:val="28"/>
          <w:szCs w:val="28"/>
        </w:rPr>
      </w:pPr>
    </w:p>
    <w:p w14:paraId="6AEA72A2" w14:textId="77777777" w:rsidR="00D764D6" w:rsidRDefault="00D764D6" w:rsidP="008D0606">
      <w:pPr>
        <w:pStyle w:val="PlainText"/>
        <w:rPr>
          <w:sz w:val="28"/>
          <w:szCs w:val="28"/>
        </w:rPr>
      </w:pPr>
    </w:p>
    <w:p w14:paraId="1BB2B394" w14:textId="5C1562C4" w:rsidR="008D0606" w:rsidRPr="0046498E" w:rsidRDefault="006B0C5C" w:rsidP="008D0606">
      <w:pPr>
        <w:pStyle w:val="PlainText"/>
        <w:rPr>
          <w:sz w:val="28"/>
          <w:szCs w:val="28"/>
        </w:rPr>
      </w:pPr>
      <w:r>
        <w:rPr>
          <w:sz w:val="28"/>
          <w:szCs w:val="28"/>
        </w:rPr>
        <w:lastRenderedPageBreak/>
        <w:t xml:space="preserve">The well monitoring program </w:t>
      </w:r>
      <w:r w:rsidR="008D0606" w:rsidRPr="0046498E">
        <w:rPr>
          <w:sz w:val="28"/>
          <w:szCs w:val="28"/>
        </w:rPr>
        <w:t xml:space="preserve">shall be obligated to establish an independently designed and operated program for comprehensive </w:t>
      </w:r>
      <w:r w:rsidR="008E0AD4">
        <w:rPr>
          <w:sz w:val="28"/>
          <w:szCs w:val="28"/>
        </w:rPr>
        <w:t xml:space="preserve">testing </w:t>
      </w:r>
      <w:r w:rsidR="005B09FF">
        <w:rPr>
          <w:sz w:val="28"/>
          <w:szCs w:val="28"/>
        </w:rPr>
        <w:t xml:space="preserve">- including </w:t>
      </w:r>
      <w:r w:rsidR="00D764D6">
        <w:rPr>
          <w:sz w:val="28"/>
          <w:szCs w:val="28"/>
        </w:rPr>
        <w:t xml:space="preserve">a </w:t>
      </w:r>
      <w:r w:rsidR="008D0606" w:rsidRPr="0046498E">
        <w:rPr>
          <w:sz w:val="28"/>
          <w:szCs w:val="28"/>
        </w:rPr>
        <w:t>responding positive reporting protocol - for the identification of PFA</w:t>
      </w:r>
      <w:r w:rsidR="00FF7E51">
        <w:rPr>
          <w:sz w:val="28"/>
          <w:szCs w:val="28"/>
        </w:rPr>
        <w:t>S and selected other chemicals</w:t>
      </w:r>
      <w:r w:rsidR="008D0606" w:rsidRPr="0046498E">
        <w:rPr>
          <w:sz w:val="28"/>
          <w:szCs w:val="28"/>
        </w:rPr>
        <w:t>.</w:t>
      </w:r>
    </w:p>
    <w:p w14:paraId="37AD096F" w14:textId="77777777" w:rsidR="0046498E" w:rsidRPr="0046498E" w:rsidRDefault="0046498E" w:rsidP="0046498E">
      <w:pPr>
        <w:pStyle w:val="PlainText"/>
        <w:rPr>
          <w:sz w:val="28"/>
          <w:szCs w:val="28"/>
        </w:rPr>
      </w:pPr>
    </w:p>
    <w:p w14:paraId="044FA6CB" w14:textId="77777777" w:rsidR="0046498E" w:rsidRPr="0046498E" w:rsidRDefault="0046498E" w:rsidP="0046498E">
      <w:pPr>
        <w:pStyle w:val="PlainText"/>
        <w:rPr>
          <w:sz w:val="28"/>
          <w:szCs w:val="28"/>
        </w:rPr>
      </w:pPr>
      <w:r w:rsidRPr="0046498E">
        <w:rPr>
          <w:sz w:val="28"/>
          <w:szCs w:val="28"/>
        </w:rPr>
        <w:t xml:space="preserve">Seed mix should include “pollinated friendly” mix – which provides wildlife food and grows rapidly to stabilize the ground </w:t>
      </w:r>
    </w:p>
    <w:p w14:paraId="7EBE6773" w14:textId="77777777" w:rsidR="0046498E" w:rsidRPr="0046498E" w:rsidRDefault="0046498E" w:rsidP="0046498E">
      <w:pPr>
        <w:pStyle w:val="PlainText"/>
        <w:rPr>
          <w:sz w:val="28"/>
          <w:szCs w:val="28"/>
        </w:rPr>
      </w:pPr>
    </w:p>
    <w:p w14:paraId="69939F56" w14:textId="66CF48DB" w:rsidR="0046498E" w:rsidRPr="0046498E" w:rsidRDefault="0046498E" w:rsidP="0046498E">
      <w:pPr>
        <w:pStyle w:val="PlainText"/>
        <w:rPr>
          <w:sz w:val="28"/>
          <w:szCs w:val="28"/>
        </w:rPr>
      </w:pPr>
      <w:r w:rsidRPr="0046498E">
        <w:rPr>
          <w:sz w:val="28"/>
          <w:szCs w:val="28"/>
        </w:rPr>
        <w:t>Irrigation of grass coverage should be compulsory</w:t>
      </w:r>
      <w:r w:rsidR="00FF7E51">
        <w:rPr>
          <w:sz w:val="28"/>
          <w:szCs w:val="28"/>
        </w:rPr>
        <w:t>.</w:t>
      </w:r>
      <w:r w:rsidRPr="0046498E">
        <w:rPr>
          <w:sz w:val="28"/>
          <w:szCs w:val="28"/>
        </w:rPr>
        <w:t xml:space="preserve"> </w:t>
      </w:r>
    </w:p>
    <w:p w14:paraId="43430BB6" w14:textId="77777777" w:rsidR="0046498E" w:rsidRPr="0046498E" w:rsidRDefault="0046498E" w:rsidP="0046498E">
      <w:pPr>
        <w:pStyle w:val="PlainText"/>
        <w:rPr>
          <w:sz w:val="28"/>
          <w:szCs w:val="28"/>
        </w:rPr>
      </w:pPr>
    </w:p>
    <w:p w14:paraId="712A0E49" w14:textId="46AD1ADB" w:rsidR="0046498E" w:rsidRPr="0046498E" w:rsidRDefault="0046498E" w:rsidP="0046498E">
      <w:pPr>
        <w:pStyle w:val="PlainText"/>
        <w:rPr>
          <w:color w:val="000000" w:themeColor="text1"/>
          <w:sz w:val="28"/>
          <w:szCs w:val="28"/>
        </w:rPr>
      </w:pPr>
      <w:r w:rsidRPr="0046498E">
        <w:rPr>
          <w:color w:val="000000" w:themeColor="text1"/>
          <w:sz w:val="28"/>
          <w:szCs w:val="28"/>
        </w:rPr>
        <w:t>Before any building permit is issued by the Town the applicant must document it has obtained a NPDES construction permit and the appeal period for this permit has fully expired</w:t>
      </w:r>
      <w:r w:rsidR="00352657" w:rsidRPr="0046498E">
        <w:rPr>
          <w:color w:val="000000" w:themeColor="text1"/>
          <w:sz w:val="28"/>
          <w:szCs w:val="28"/>
        </w:rPr>
        <w:t xml:space="preserve">. </w:t>
      </w:r>
    </w:p>
    <w:p w14:paraId="7572F9FB" w14:textId="77777777" w:rsidR="0046498E" w:rsidRPr="0046498E" w:rsidRDefault="0046498E" w:rsidP="0046498E">
      <w:pPr>
        <w:pStyle w:val="PlainText"/>
        <w:ind w:left="2160"/>
        <w:rPr>
          <w:color w:val="000000" w:themeColor="text1"/>
          <w:sz w:val="28"/>
          <w:szCs w:val="28"/>
        </w:rPr>
      </w:pPr>
      <w:r w:rsidRPr="0046498E">
        <w:rPr>
          <w:color w:val="000000" w:themeColor="text1"/>
          <w:sz w:val="28"/>
          <w:szCs w:val="28"/>
        </w:rPr>
        <w:tab/>
      </w:r>
    </w:p>
    <w:p w14:paraId="56ED0EF0" w14:textId="77777777" w:rsidR="0046498E" w:rsidRDefault="0046498E" w:rsidP="0046498E">
      <w:pPr>
        <w:pStyle w:val="PlainText"/>
        <w:rPr>
          <w:sz w:val="28"/>
          <w:szCs w:val="28"/>
        </w:rPr>
      </w:pPr>
      <w:r w:rsidRPr="0046498E">
        <w:rPr>
          <w:sz w:val="28"/>
          <w:szCs w:val="28"/>
        </w:rPr>
        <w:t xml:space="preserve">Compliance with a positive report artifact discovery upon construction and site preparation should be a condition of the any approval. </w:t>
      </w:r>
    </w:p>
    <w:p w14:paraId="264D7FB3" w14:textId="77777777" w:rsidR="005C3464" w:rsidRDefault="005C3464" w:rsidP="0046498E">
      <w:pPr>
        <w:pStyle w:val="PlainText"/>
        <w:rPr>
          <w:sz w:val="28"/>
          <w:szCs w:val="28"/>
        </w:rPr>
      </w:pPr>
    </w:p>
    <w:p w14:paraId="5405FB95" w14:textId="1EBE25EF" w:rsidR="005C3464" w:rsidRPr="0046498E" w:rsidRDefault="005C3464" w:rsidP="0046498E">
      <w:pPr>
        <w:pStyle w:val="PlainText"/>
        <w:rPr>
          <w:sz w:val="28"/>
          <w:szCs w:val="28"/>
        </w:rPr>
      </w:pPr>
      <w:r>
        <w:rPr>
          <w:sz w:val="28"/>
          <w:szCs w:val="28"/>
        </w:rPr>
        <w:t>There should be</w:t>
      </w:r>
      <w:r w:rsidR="000273A3">
        <w:rPr>
          <w:sz w:val="28"/>
          <w:szCs w:val="28"/>
        </w:rPr>
        <w:t xml:space="preserve"> </w:t>
      </w:r>
      <w:r>
        <w:rPr>
          <w:sz w:val="28"/>
          <w:szCs w:val="28"/>
        </w:rPr>
        <w:t>restrictions/conditions</w:t>
      </w:r>
      <w:r w:rsidR="000273A3">
        <w:rPr>
          <w:sz w:val="28"/>
          <w:szCs w:val="28"/>
        </w:rPr>
        <w:t>/limitations</w:t>
      </w:r>
      <w:r>
        <w:rPr>
          <w:sz w:val="28"/>
          <w:szCs w:val="28"/>
        </w:rPr>
        <w:t xml:space="preserve"> on </w:t>
      </w:r>
      <w:r w:rsidR="008109D2">
        <w:rPr>
          <w:sz w:val="28"/>
          <w:szCs w:val="28"/>
        </w:rPr>
        <w:t xml:space="preserve">any </w:t>
      </w:r>
      <w:r w:rsidR="004F1FB7">
        <w:rPr>
          <w:sz w:val="28"/>
          <w:szCs w:val="28"/>
        </w:rPr>
        <w:t>t</w:t>
      </w:r>
      <w:r>
        <w:rPr>
          <w:sz w:val="28"/>
          <w:szCs w:val="28"/>
        </w:rPr>
        <w:t>ransfer</w:t>
      </w:r>
      <w:r w:rsidR="004F1FB7">
        <w:rPr>
          <w:sz w:val="28"/>
          <w:szCs w:val="28"/>
        </w:rPr>
        <w:t xml:space="preserve">/assignment/sale </w:t>
      </w:r>
      <w:r>
        <w:rPr>
          <w:sz w:val="28"/>
          <w:szCs w:val="28"/>
        </w:rPr>
        <w:t xml:space="preserve">of the </w:t>
      </w:r>
      <w:r w:rsidR="004F1FB7">
        <w:rPr>
          <w:sz w:val="28"/>
          <w:szCs w:val="28"/>
        </w:rPr>
        <w:t xml:space="preserve">property, </w:t>
      </w:r>
      <w:r>
        <w:rPr>
          <w:sz w:val="28"/>
          <w:szCs w:val="28"/>
        </w:rPr>
        <w:t xml:space="preserve">permit, surety bonds, </w:t>
      </w:r>
      <w:r w:rsidR="000273A3">
        <w:rPr>
          <w:sz w:val="28"/>
          <w:szCs w:val="28"/>
        </w:rPr>
        <w:t xml:space="preserve">and </w:t>
      </w:r>
      <w:r w:rsidR="008109D2">
        <w:rPr>
          <w:sz w:val="28"/>
          <w:szCs w:val="28"/>
        </w:rPr>
        <w:t xml:space="preserve">or </w:t>
      </w:r>
      <w:r w:rsidR="00802121">
        <w:rPr>
          <w:sz w:val="28"/>
          <w:szCs w:val="28"/>
        </w:rPr>
        <w:t>escrows, –</w:t>
      </w:r>
      <w:r w:rsidR="00463634">
        <w:rPr>
          <w:sz w:val="28"/>
          <w:szCs w:val="28"/>
        </w:rPr>
        <w:t xml:space="preserve"> without substantial prior written notice </w:t>
      </w:r>
      <w:r w:rsidR="005A1BE2">
        <w:rPr>
          <w:sz w:val="28"/>
          <w:szCs w:val="28"/>
        </w:rPr>
        <w:t xml:space="preserve">to the Town </w:t>
      </w:r>
      <w:r w:rsidR="00463634">
        <w:rPr>
          <w:sz w:val="28"/>
          <w:szCs w:val="28"/>
        </w:rPr>
        <w:t xml:space="preserve">and the opportunity for the Town to </w:t>
      </w:r>
      <w:r>
        <w:rPr>
          <w:sz w:val="28"/>
          <w:szCs w:val="28"/>
        </w:rPr>
        <w:t>consent</w:t>
      </w:r>
      <w:r w:rsidR="006B765B">
        <w:rPr>
          <w:sz w:val="28"/>
          <w:szCs w:val="28"/>
        </w:rPr>
        <w:t>, such consent not to be unreasonably withheld</w:t>
      </w:r>
      <w:r w:rsidR="00802121">
        <w:rPr>
          <w:sz w:val="28"/>
          <w:szCs w:val="28"/>
        </w:rPr>
        <w:t xml:space="preserve">. </w:t>
      </w:r>
    </w:p>
    <w:p w14:paraId="5F62F7A9" w14:textId="77777777" w:rsidR="0046498E" w:rsidRPr="0046498E" w:rsidRDefault="0046498E" w:rsidP="0046498E">
      <w:pPr>
        <w:pStyle w:val="PlainText"/>
        <w:ind w:left="2160" w:firstLine="720"/>
        <w:rPr>
          <w:sz w:val="28"/>
          <w:szCs w:val="28"/>
        </w:rPr>
      </w:pPr>
    </w:p>
    <w:p w14:paraId="128BC3D4" w14:textId="34446656" w:rsidR="0046498E" w:rsidRDefault="0046498E" w:rsidP="0046498E">
      <w:pPr>
        <w:pStyle w:val="PlainText"/>
        <w:rPr>
          <w:b/>
          <w:bCs/>
          <w:sz w:val="28"/>
          <w:szCs w:val="28"/>
        </w:rPr>
      </w:pPr>
      <w:r w:rsidRPr="0046498E">
        <w:rPr>
          <w:b/>
          <w:bCs/>
          <w:sz w:val="28"/>
          <w:szCs w:val="28"/>
        </w:rPr>
        <w:t xml:space="preserve">No building permit – site prep – or work commencement </w:t>
      </w:r>
      <w:r w:rsidR="006F550C">
        <w:rPr>
          <w:b/>
          <w:bCs/>
          <w:sz w:val="28"/>
          <w:szCs w:val="28"/>
        </w:rPr>
        <w:t xml:space="preserve">shall be permitted </w:t>
      </w:r>
      <w:r w:rsidR="006C0A27">
        <w:rPr>
          <w:b/>
          <w:bCs/>
          <w:sz w:val="28"/>
          <w:szCs w:val="28"/>
        </w:rPr>
        <w:t xml:space="preserve">until </w:t>
      </w:r>
      <w:r w:rsidR="006C0A27" w:rsidRPr="0046498E">
        <w:rPr>
          <w:b/>
          <w:bCs/>
          <w:sz w:val="28"/>
          <w:szCs w:val="28"/>
        </w:rPr>
        <w:t>a</w:t>
      </w:r>
      <w:r w:rsidRPr="0046498E">
        <w:rPr>
          <w:b/>
          <w:bCs/>
          <w:sz w:val="28"/>
          <w:szCs w:val="28"/>
        </w:rPr>
        <w:t xml:space="preserve"> ‘Pilot’ agreement acceptable to Town is first in place.</w:t>
      </w:r>
      <w:r w:rsidR="000C45F7">
        <w:rPr>
          <w:b/>
          <w:bCs/>
          <w:sz w:val="28"/>
          <w:szCs w:val="28"/>
        </w:rPr>
        <w:t xml:space="preserve"> </w:t>
      </w:r>
      <w:r w:rsidR="006F550C">
        <w:rPr>
          <w:b/>
          <w:bCs/>
          <w:sz w:val="28"/>
          <w:szCs w:val="28"/>
        </w:rPr>
        <w:t>The Pilot program to require hard cash security f</w:t>
      </w:r>
      <w:r w:rsidR="006C0A27">
        <w:rPr>
          <w:b/>
          <w:bCs/>
          <w:sz w:val="28"/>
          <w:szCs w:val="28"/>
        </w:rPr>
        <w:t xml:space="preserve">or </w:t>
      </w:r>
      <w:r w:rsidR="006F550C">
        <w:rPr>
          <w:b/>
          <w:bCs/>
          <w:sz w:val="28"/>
          <w:szCs w:val="28"/>
        </w:rPr>
        <w:t xml:space="preserve">future </w:t>
      </w:r>
      <w:r w:rsidR="006C0A27">
        <w:rPr>
          <w:b/>
          <w:bCs/>
          <w:sz w:val="28"/>
          <w:szCs w:val="28"/>
        </w:rPr>
        <w:t>required payments</w:t>
      </w:r>
      <w:r w:rsidR="006E0DE5">
        <w:rPr>
          <w:b/>
          <w:bCs/>
          <w:sz w:val="28"/>
          <w:szCs w:val="28"/>
        </w:rPr>
        <w:t>.</w:t>
      </w:r>
      <w:r w:rsidR="009E298D">
        <w:rPr>
          <w:b/>
          <w:bCs/>
          <w:sz w:val="28"/>
          <w:szCs w:val="28"/>
        </w:rPr>
        <w:t xml:space="preserve"> </w:t>
      </w:r>
    </w:p>
    <w:p w14:paraId="0F0CC422" w14:textId="77777777" w:rsidR="00980BD3" w:rsidRDefault="00980BD3" w:rsidP="0046498E">
      <w:pPr>
        <w:pStyle w:val="PlainText"/>
        <w:rPr>
          <w:b/>
          <w:bCs/>
          <w:sz w:val="28"/>
          <w:szCs w:val="28"/>
        </w:rPr>
      </w:pPr>
    </w:p>
    <w:p w14:paraId="04CE77FB" w14:textId="38BBBFA5" w:rsidR="00980BD3" w:rsidRPr="0046498E" w:rsidRDefault="00980BD3" w:rsidP="0046498E">
      <w:pPr>
        <w:pStyle w:val="PlainText"/>
        <w:rPr>
          <w:b/>
          <w:bCs/>
          <w:sz w:val="28"/>
          <w:szCs w:val="28"/>
        </w:rPr>
      </w:pPr>
    </w:p>
    <w:p w14:paraId="70F1771B" w14:textId="77777777" w:rsidR="00DC2C47" w:rsidRDefault="00DC2C47" w:rsidP="00AD1DBF">
      <w:pPr>
        <w:spacing w:after="0" w:line="240" w:lineRule="auto"/>
        <w:rPr>
          <w:rFonts w:ascii="Sabon Next LT" w:hAnsi="Sabon Next LT" w:cs="Sabon Next LT"/>
          <w:sz w:val="28"/>
          <w:szCs w:val="28"/>
        </w:rPr>
      </w:pPr>
    </w:p>
    <w:p w14:paraId="234BFCD3" w14:textId="33D9C4EB" w:rsidR="00AD1DBF" w:rsidRPr="00DA4BA0" w:rsidRDefault="00AD1DBF" w:rsidP="00AD1DBF">
      <w:pPr>
        <w:spacing w:after="0" w:line="240" w:lineRule="auto"/>
        <w:rPr>
          <w:rFonts w:ascii="Sabon Next LT" w:hAnsi="Sabon Next LT" w:cs="Sabon Next LT"/>
          <w:color w:val="FF0000"/>
          <w:sz w:val="28"/>
          <w:szCs w:val="28"/>
        </w:rPr>
      </w:pPr>
      <w:r w:rsidRPr="00DA4BA0">
        <w:rPr>
          <w:rFonts w:ascii="Sabon Next LT" w:hAnsi="Sabon Next LT" w:cs="Sabon Next LT"/>
          <w:color w:val="FF0000"/>
          <w:sz w:val="28"/>
          <w:szCs w:val="28"/>
        </w:rPr>
        <w:t xml:space="preserve"> </w:t>
      </w:r>
    </w:p>
    <w:p w14:paraId="079F68E2" w14:textId="77777777" w:rsidR="00343EA1" w:rsidRDefault="00343EA1" w:rsidP="00AD1DBF">
      <w:pPr>
        <w:spacing w:after="0" w:line="240" w:lineRule="auto"/>
        <w:rPr>
          <w:rFonts w:ascii="Sabon Next LT" w:eastAsia="Times New Roman" w:hAnsi="Sabon Next LT" w:cs="Sabon Next LT"/>
          <w:b/>
          <w:bCs/>
          <w:color w:val="000000"/>
          <w:u w:val="single"/>
        </w:rPr>
      </w:pPr>
    </w:p>
    <w:p w14:paraId="28F74F44" w14:textId="77777777" w:rsidR="00343EA1" w:rsidRDefault="00343EA1" w:rsidP="00AD1DBF">
      <w:pPr>
        <w:spacing w:after="0" w:line="240" w:lineRule="auto"/>
        <w:rPr>
          <w:rFonts w:ascii="Sabon Next LT" w:eastAsia="Times New Roman" w:hAnsi="Sabon Next LT" w:cs="Sabon Next LT"/>
          <w:b/>
          <w:bCs/>
          <w:color w:val="000000"/>
          <w:u w:val="single"/>
        </w:rPr>
      </w:pPr>
    </w:p>
    <w:p w14:paraId="0CB6239B" w14:textId="77777777" w:rsidR="00343EA1" w:rsidRDefault="00343EA1" w:rsidP="00AD1DBF">
      <w:pPr>
        <w:spacing w:after="0" w:line="240" w:lineRule="auto"/>
        <w:rPr>
          <w:rFonts w:ascii="Sabon Next LT" w:eastAsia="Times New Roman" w:hAnsi="Sabon Next LT" w:cs="Sabon Next LT"/>
          <w:b/>
          <w:bCs/>
          <w:color w:val="000000"/>
          <w:u w:val="single"/>
        </w:rPr>
      </w:pPr>
    </w:p>
    <w:p w14:paraId="5C050747" w14:textId="77777777" w:rsidR="00343EA1" w:rsidRDefault="00343EA1" w:rsidP="00AD1DBF">
      <w:pPr>
        <w:spacing w:after="0" w:line="240" w:lineRule="auto"/>
        <w:rPr>
          <w:rFonts w:ascii="Sabon Next LT" w:eastAsia="Times New Roman" w:hAnsi="Sabon Next LT" w:cs="Sabon Next LT"/>
          <w:b/>
          <w:bCs/>
          <w:color w:val="000000"/>
          <w:u w:val="single"/>
        </w:rPr>
      </w:pPr>
    </w:p>
    <w:p w14:paraId="1F223779" w14:textId="77777777" w:rsidR="00343EA1" w:rsidRDefault="00343EA1" w:rsidP="00AD1DBF">
      <w:pPr>
        <w:spacing w:after="0" w:line="240" w:lineRule="auto"/>
        <w:rPr>
          <w:rFonts w:ascii="Sabon Next LT" w:eastAsia="Times New Roman" w:hAnsi="Sabon Next LT" w:cs="Sabon Next LT"/>
          <w:b/>
          <w:bCs/>
          <w:color w:val="000000"/>
          <w:u w:val="single"/>
        </w:rPr>
      </w:pPr>
    </w:p>
    <w:p w14:paraId="4918E4F5" w14:textId="77777777" w:rsidR="00343EA1" w:rsidRDefault="00343EA1" w:rsidP="00AD1DBF">
      <w:pPr>
        <w:spacing w:after="0" w:line="240" w:lineRule="auto"/>
        <w:rPr>
          <w:rFonts w:ascii="Sabon Next LT" w:eastAsia="Times New Roman" w:hAnsi="Sabon Next LT" w:cs="Sabon Next LT"/>
          <w:b/>
          <w:bCs/>
          <w:color w:val="000000"/>
          <w:u w:val="single"/>
        </w:rPr>
      </w:pPr>
    </w:p>
    <w:p w14:paraId="39A3F62D" w14:textId="77777777" w:rsidR="00343EA1" w:rsidRDefault="00343EA1" w:rsidP="00AD1DBF">
      <w:pPr>
        <w:spacing w:after="0" w:line="240" w:lineRule="auto"/>
        <w:rPr>
          <w:rFonts w:ascii="Sabon Next LT" w:eastAsia="Times New Roman" w:hAnsi="Sabon Next LT" w:cs="Sabon Next LT"/>
          <w:b/>
          <w:bCs/>
          <w:color w:val="000000"/>
          <w:u w:val="single"/>
        </w:rPr>
      </w:pPr>
    </w:p>
    <w:p w14:paraId="2E95C9B8" w14:textId="77777777" w:rsidR="00343EA1" w:rsidRDefault="00343EA1" w:rsidP="00AD1DBF">
      <w:pPr>
        <w:spacing w:after="0" w:line="240" w:lineRule="auto"/>
        <w:rPr>
          <w:rFonts w:ascii="Sabon Next LT" w:eastAsia="Times New Roman" w:hAnsi="Sabon Next LT" w:cs="Sabon Next LT"/>
          <w:b/>
          <w:bCs/>
          <w:color w:val="000000"/>
          <w:u w:val="single"/>
        </w:rPr>
      </w:pPr>
    </w:p>
    <w:p w14:paraId="17402ADF" w14:textId="77777777" w:rsidR="00343EA1" w:rsidRDefault="00343EA1" w:rsidP="00AD1DBF">
      <w:pPr>
        <w:spacing w:after="0" w:line="240" w:lineRule="auto"/>
        <w:rPr>
          <w:rFonts w:ascii="Sabon Next LT" w:eastAsia="Times New Roman" w:hAnsi="Sabon Next LT" w:cs="Sabon Next LT"/>
          <w:b/>
          <w:bCs/>
          <w:color w:val="000000"/>
          <w:u w:val="single"/>
        </w:rPr>
      </w:pPr>
    </w:p>
    <w:p w14:paraId="4C580ED2" w14:textId="77777777" w:rsidR="00343EA1" w:rsidRDefault="00343EA1" w:rsidP="00AD1DBF">
      <w:pPr>
        <w:spacing w:after="0" w:line="240" w:lineRule="auto"/>
        <w:rPr>
          <w:rFonts w:ascii="Sabon Next LT" w:eastAsia="Times New Roman" w:hAnsi="Sabon Next LT" w:cs="Sabon Next LT"/>
          <w:b/>
          <w:bCs/>
          <w:color w:val="000000"/>
          <w:u w:val="single"/>
        </w:rPr>
      </w:pPr>
    </w:p>
    <w:p w14:paraId="72F6157C" w14:textId="77777777" w:rsidR="00343EA1" w:rsidRDefault="00343EA1" w:rsidP="00AD1DBF">
      <w:pPr>
        <w:spacing w:after="0" w:line="240" w:lineRule="auto"/>
        <w:rPr>
          <w:rFonts w:ascii="Sabon Next LT" w:eastAsia="Times New Roman" w:hAnsi="Sabon Next LT" w:cs="Sabon Next LT"/>
          <w:b/>
          <w:bCs/>
          <w:color w:val="000000"/>
          <w:u w:val="single"/>
        </w:rPr>
      </w:pPr>
    </w:p>
    <w:p w14:paraId="08E970DC" w14:textId="741F0D7B" w:rsidR="00AD1DBF" w:rsidRPr="00A7215C" w:rsidRDefault="00DC2C47" w:rsidP="00AD1DBF">
      <w:pPr>
        <w:spacing w:after="0" w:line="240" w:lineRule="auto"/>
      </w:pPr>
      <w:r w:rsidRPr="00A7215C">
        <w:rPr>
          <w:rFonts w:ascii="Sabon Next LT" w:eastAsia="Times New Roman" w:hAnsi="Sabon Next LT" w:cs="Sabon Next LT"/>
          <w:b/>
          <w:bCs/>
          <w:color w:val="000000"/>
          <w:u w:val="single"/>
        </w:rPr>
        <w:t>Footnote 1</w:t>
      </w:r>
      <w:r w:rsidRPr="00A7215C">
        <w:rPr>
          <w:rFonts w:ascii="Sabon Next LT" w:eastAsia="Times New Roman" w:hAnsi="Sabon Next LT" w:cs="Sabon Next LT"/>
          <w:color w:val="000000"/>
        </w:rPr>
        <w:t xml:space="preserve"> - </w:t>
      </w:r>
      <w:r w:rsidR="00AD1DBF" w:rsidRPr="00A7215C">
        <w:rPr>
          <w:rFonts w:ascii="Sabon Next LT" w:eastAsia="Times New Roman" w:hAnsi="Sabon Next LT" w:cs="Sabon Next LT"/>
          <w:color w:val="000000"/>
        </w:rPr>
        <w:t xml:space="preserve">Town Administrator Mr. </w:t>
      </w:r>
      <w:r w:rsidR="00AD1DBF" w:rsidRPr="0061665C">
        <w:rPr>
          <w:rFonts w:ascii="Sabon Next LT" w:eastAsia="Times New Roman" w:hAnsi="Sabon Next LT" w:cs="Sabon Next LT"/>
          <w:color w:val="000000"/>
        </w:rPr>
        <w:t xml:space="preserve">Sullivan (See </w:t>
      </w:r>
      <w:r w:rsidR="00AD1DBF" w:rsidRPr="0061665C">
        <w:rPr>
          <w:rFonts w:ascii="Sabon Next LT" w:eastAsia="Times New Roman" w:hAnsi="Sabon Next LT" w:cs="Sabon Next LT"/>
          <w:b/>
          <w:bCs/>
          <w:color w:val="000000"/>
        </w:rPr>
        <w:t xml:space="preserve">Exhibit </w:t>
      </w:r>
      <w:r w:rsidR="00170E27" w:rsidRPr="0061665C">
        <w:rPr>
          <w:rFonts w:ascii="Sabon Next LT" w:eastAsia="Times New Roman" w:hAnsi="Sabon Next LT" w:cs="Sabon Next LT"/>
          <w:b/>
          <w:bCs/>
          <w:color w:val="000000"/>
        </w:rPr>
        <w:t>1</w:t>
      </w:r>
      <w:r w:rsidR="008652FB" w:rsidRPr="0061665C">
        <w:rPr>
          <w:rFonts w:ascii="Sabon Next LT" w:eastAsia="Times New Roman" w:hAnsi="Sabon Next LT" w:cs="Sabon Next LT"/>
          <w:b/>
          <w:bCs/>
          <w:color w:val="000000"/>
        </w:rPr>
        <w:t>0</w:t>
      </w:r>
      <w:r w:rsidR="00522DBA" w:rsidRPr="0061665C">
        <w:rPr>
          <w:rFonts w:ascii="Sabon Next LT" w:eastAsia="Times New Roman" w:hAnsi="Sabon Next LT" w:cs="Sabon Next LT"/>
          <w:b/>
          <w:bCs/>
          <w:color w:val="000000"/>
        </w:rPr>
        <w:t>)</w:t>
      </w:r>
      <w:r w:rsidR="00AD1DBF" w:rsidRPr="0061665C">
        <w:rPr>
          <w:rFonts w:ascii="Sabon Next LT" w:eastAsia="Times New Roman" w:hAnsi="Sabon Next LT" w:cs="Sabon Next LT"/>
          <w:color w:val="000000"/>
        </w:rPr>
        <w:t xml:space="preserve"> and the Town Planner, Mr. Buckland (see </w:t>
      </w:r>
      <w:r w:rsidR="00AD1DBF" w:rsidRPr="0061665C">
        <w:rPr>
          <w:rFonts w:ascii="Sabon Next LT" w:eastAsia="Times New Roman" w:hAnsi="Sabon Next LT" w:cs="Sabon Next LT"/>
          <w:b/>
          <w:bCs/>
          <w:color w:val="000000"/>
        </w:rPr>
        <w:t xml:space="preserve">Exhibit </w:t>
      </w:r>
      <w:r w:rsidR="00522DBA" w:rsidRPr="0061665C">
        <w:rPr>
          <w:rFonts w:ascii="Sabon Next LT" w:eastAsia="Times New Roman" w:hAnsi="Sabon Next LT" w:cs="Sabon Next LT"/>
          <w:b/>
          <w:bCs/>
          <w:color w:val="000000"/>
        </w:rPr>
        <w:t>1</w:t>
      </w:r>
      <w:r w:rsidR="008652FB" w:rsidRPr="0061665C">
        <w:rPr>
          <w:rFonts w:ascii="Sabon Next LT" w:eastAsia="Times New Roman" w:hAnsi="Sabon Next LT" w:cs="Sabon Next LT"/>
          <w:b/>
          <w:bCs/>
          <w:color w:val="000000"/>
        </w:rPr>
        <w:t>1</w:t>
      </w:r>
      <w:r w:rsidR="00AD1DBF" w:rsidRPr="0061665C">
        <w:rPr>
          <w:rFonts w:ascii="Sabon Next LT" w:eastAsia="Times New Roman" w:hAnsi="Sabon Next LT" w:cs="Sabon Next LT"/>
          <w:b/>
          <w:bCs/>
          <w:color w:val="000000"/>
        </w:rPr>
        <w:t>)</w:t>
      </w:r>
      <w:r w:rsidR="00AD1DBF" w:rsidRPr="0061665C">
        <w:rPr>
          <w:rFonts w:ascii="Sabon Next LT" w:eastAsia="Times New Roman" w:hAnsi="Sabon Next LT" w:cs="Sabon Next LT"/>
          <w:color w:val="000000"/>
        </w:rPr>
        <w:t xml:space="preserve"> both advised this body of the urgency</w:t>
      </w:r>
      <w:r w:rsidR="00AD1DBF" w:rsidRPr="00A7215C">
        <w:rPr>
          <w:rFonts w:ascii="Sabon Next LT" w:eastAsia="Times New Roman" w:hAnsi="Sabon Next LT" w:cs="Sabon Next LT"/>
          <w:color w:val="000000"/>
        </w:rPr>
        <w:t xml:space="preserve"> and appropriateness of engaging an independent expert to review the hydrological issues associated with the subject application and the Site</w:t>
      </w:r>
      <w:r w:rsidR="00352657" w:rsidRPr="00A7215C">
        <w:rPr>
          <w:rFonts w:ascii="Sabon Next LT" w:eastAsia="Times New Roman" w:hAnsi="Sabon Next LT" w:cs="Sabon Next LT"/>
          <w:color w:val="000000"/>
        </w:rPr>
        <w:t xml:space="preserve">. </w:t>
      </w:r>
      <w:r w:rsidR="00AD1DBF" w:rsidRPr="00A7215C">
        <w:rPr>
          <w:rFonts w:ascii="Sabon Next LT" w:eastAsia="Times New Roman" w:hAnsi="Sabon Next LT" w:cs="Sabon Next LT"/>
          <w:color w:val="000000"/>
        </w:rPr>
        <w:t xml:space="preserve">The cost to the Town of such a study would be zero. Nevertheless, this body </w:t>
      </w:r>
      <w:r w:rsidR="009B2DA3" w:rsidRPr="00A7215C">
        <w:rPr>
          <w:rFonts w:ascii="Sabon Next LT" w:eastAsia="Times New Roman" w:hAnsi="Sabon Next LT" w:cs="Sabon Next LT"/>
          <w:color w:val="000000"/>
        </w:rPr>
        <w:t>refused to</w:t>
      </w:r>
      <w:r w:rsidR="00AD1DBF" w:rsidRPr="00A7215C">
        <w:rPr>
          <w:rFonts w:ascii="Sabon Next LT" w:eastAsia="Times New Roman" w:hAnsi="Sabon Next LT" w:cs="Sabon Next LT"/>
          <w:color w:val="000000"/>
        </w:rPr>
        <w:t xml:space="preserve"> engage an expert - without explanation.</w:t>
      </w:r>
    </w:p>
    <w:p w14:paraId="7E9B6955" w14:textId="77777777" w:rsidR="00AD1DBF" w:rsidRPr="00A7215C" w:rsidRDefault="00AD1DBF" w:rsidP="00AD1DBF">
      <w:pPr>
        <w:spacing w:after="0" w:line="240" w:lineRule="auto"/>
        <w:rPr>
          <w:rFonts w:ascii="Sabon Next LT" w:eastAsia="Times New Roman" w:hAnsi="Sabon Next LT" w:cs="Sabon Next LT"/>
          <w:color w:val="000000"/>
          <w:highlight w:val="yellow"/>
        </w:rPr>
      </w:pPr>
    </w:p>
    <w:p w14:paraId="2B24D1AC" w14:textId="691F2148" w:rsidR="00AD1DBF" w:rsidRPr="00A7215C" w:rsidRDefault="00AD1DBF" w:rsidP="00AD1DBF">
      <w:pPr>
        <w:spacing w:after="0" w:line="240" w:lineRule="auto"/>
        <w:rPr>
          <w:rFonts w:ascii="Sabon Next LT" w:eastAsia="Times New Roman" w:hAnsi="Sabon Next LT" w:cs="Sabon Next LT"/>
          <w:color w:val="000000"/>
        </w:rPr>
      </w:pPr>
      <w:r w:rsidRPr="00A7215C">
        <w:rPr>
          <w:rFonts w:ascii="Sabon Next LT" w:eastAsia="Times New Roman" w:hAnsi="Sabon Next LT" w:cs="Sabon Next LT"/>
          <w:color w:val="000000"/>
        </w:rPr>
        <w:t>And despite multiple observations that the applicant’</w:t>
      </w:r>
      <w:r w:rsidR="008D600C">
        <w:rPr>
          <w:rFonts w:ascii="Sabon Next LT" w:eastAsia="Times New Roman" w:hAnsi="Sabon Next LT" w:cs="Sabon Next LT"/>
          <w:color w:val="000000"/>
        </w:rPr>
        <w:t>s</w:t>
      </w:r>
      <w:r w:rsidRPr="00A7215C">
        <w:rPr>
          <w:rFonts w:ascii="Sabon Next LT" w:eastAsia="Times New Roman" w:hAnsi="Sabon Next LT" w:cs="Sabon Next LT"/>
          <w:color w:val="000000"/>
        </w:rPr>
        <w:t xml:space="preserve"> hydrological and ground water management plan submissions were deeply flawed, this Board still refused to seek expert help</w:t>
      </w:r>
      <w:r w:rsidR="00352657" w:rsidRPr="00A7215C">
        <w:rPr>
          <w:rFonts w:ascii="Sabon Next LT" w:eastAsia="Times New Roman" w:hAnsi="Sabon Next LT" w:cs="Sabon Next LT"/>
          <w:color w:val="000000"/>
        </w:rPr>
        <w:t xml:space="preserve">. </w:t>
      </w:r>
    </w:p>
    <w:p w14:paraId="3E8C8DA0" w14:textId="77777777" w:rsidR="00AD1DBF" w:rsidRPr="00A7215C" w:rsidRDefault="00AD1DBF" w:rsidP="00AD1DBF">
      <w:pPr>
        <w:spacing w:after="0" w:line="240" w:lineRule="auto"/>
        <w:rPr>
          <w:rFonts w:ascii="Sabon Next LT" w:eastAsia="Times New Roman" w:hAnsi="Sabon Next LT" w:cs="Sabon Next LT"/>
          <w:color w:val="000000"/>
        </w:rPr>
      </w:pPr>
    </w:p>
    <w:p w14:paraId="3121FA4F" w14:textId="552F476D" w:rsidR="00AD1DBF" w:rsidRPr="00A7215C" w:rsidRDefault="00AD1DBF" w:rsidP="00AD1DBF">
      <w:pPr>
        <w:spacing w:after="0" w:line="240" w:lineRule="auto"/>
        <w:rPr>
          <w:rFonts w:ascii="Sabon Next LT" w:eastAsia="Times New Roman" w:hAnsi="Sabon Next LT" w:cs="Sabon Next LT"/>
          <w:color w:val="000000"/>
        </w:rPr>
      </w:pPr>
      <w:r w:rsidRPr="00A7215C">
        <w:rPr>
          <w:rFonts w:ascii="Sabon Next LT" w:eastAsia="Times New Roman" w:hAnsi="Sabon Next LT" w:cs="Sabon Next LT"/>
          <w:color w:val="000000"/>
        </w:rPr>
        <w:t xml:space="preserve">Recognizing that the project review would be incomplete without expert and independent analysis of the potential impacts on the local Aquifer resulting from the legacy unlicensed deforestation, unpermitted earth removal, documented back filling (with who knows what), wetland violations and changes in topography in the Northern end of the proposed project. And recognizing the proposed deforestation, earth removal and changes in topography in the Southern end of the project as well, our citizen group – at substantial cost - engaged one of the best and brightest </w:t>
      </w:r>
      <w:r w:rsidR="009B2DA3" w:rsidRPr="00A7215C">
        <w:rPr>
          <w:rFonts w:ascii="Sabon Next LT" w:eastAsia="Times New Roman" w:hAnsi="Sabon Next LT" w:cs="Sabon Next LT"/>
          <w:color w:val="000000"/>
        </w:rPr>
        <w:t>hydrologists</w:t>
      </w:r>
      <w:r w:rsidRPr="00A7215C">
        <w:rPr>
          <w:rFonts w:ascii="Sabon Next LT" w:eastAsia="Times New Roman" w:hAnsi="Sabon Next LT" w:cs="Sabon Next LT"/>
          <w:color w:val="000000"/>
        </w:rPr>
        <w:t xml:space="preserve"> in the Country to help our Town obtain input necessary to make </w:t>
      </w:r>
      <w:r w:rsidR="009B2DA3" w:rsidRPr="00A7215C">
        <w:rPr>
          <w:rFonts w:ascii="Sabon Next LT" w:eastAsia="Times New Roman" w:hAnsi="Sabon Next LT" w:cs="Sabon Next LT"/>
          <w:color w:val="000000"/>
        </w:rPr>
        <w:t>a</w:t>
      </w:r>
      <w:r w:rsidRPr="00A7215C">
        <w:rPr>
          <w:rFonts w:ascii="Sabon Next LT" w:eastAsia="Times New Roman" w:hAnsi="Sabon Next LT" w:cs="Sabon Next LT"/>
          <w:color w:val="000000"/>
        </w:rPr>
        <w:t xml:space="preserve"> fully informed decision. </w:t>
      </w:r>
    </w:p>
    <w:p w14:paraId="1809B8AA" w14:textId="04E99BF9" w:rsidR="00A7215C" w:rsidRPr="00A7215C" w:rsidRDefault="00A7215C" w:rsidP="00A7215C">
      <w:pPr>
        <w:spacing w:after="0" w:line="240" w:lineRule="auto"/>
        <w:rPr>
          <w:rFonts w:ascii="Sabon Next LT" w:eastAsia="Times New Roman" w:hAnsi="Sabon Next LT" w:cs="Sabon Next LT"/>
          <w:color w:val="000000"/>
        </w:rPr>
      </w:pPr>
    </w:p>
    <w:p w14:paraId="42453CE9"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7B06248E"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06984847"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397F8AE8"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50221F15"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0B11574E"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7A586ECC"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5C5435C6"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7F6250AC"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025AD5B1" w14:textId="77777777" w:rsidR="00343EA1" w:rsidRDefault="00343EA1" w:rsidP="00D06789">
      <w:pPr>
        <w:spacing w:after="0" w:line="240" w:lineRule="auto"/>
        <w:jc w:val="center"/>
        <w:rPr>
          <w:rFonts w:ascii="Sabon Next LT" w:eastAsia="Times New Roman" w:hAnsi="Sabon Next LT" w:cs="Sabon Next LT"/>
          <w:b/>
          <w:bCs/>
          <w:color w:val="000000"/>
          <w:sz w:val="36"/>
          <w:szCs w:val="36"/>
          <w:u w:val="single"/>
        </w:rPr>
      </w:pPr>
    </w:p>
    <w:p w14:paraId="14343029" w14:textId="269D7F56" w:rsidR="00650345" w:rsidRPr="00817B49" w:rsidRDefault="00650345" w:rsidP="00D06789">
      <w:pPr>
        <w:spacing w:after="0" w:line="240" w:lineRule="auto"/>
        <w:jc w:val="center"/>
        <w:rPr>
          <w:rFonts w:ascii="Sabon Next LT" w:eastAsia="Times New Roman" w:hAnsi="Sabon Next LT" w:cs="Sabon Next LT"/>
          <w:b/>
          <w:bCs/>
          <w:sz w:val="36"/>
          <w:szCs w:val="36"/>
          <w:u w:val="single"/>
        </w:rPr>
      </w:pPr>
      <w:r w:rsidRPr="00817B49">
        <w:rPr>
          <w:rFonts w:ascii="Sabon Next LT" w:eastAsia="Times New Roman" w:hAnsi="Sabon Next LT" w:cs="Sabon Next LT"/>
          <w:b/>
          <w:bCs/>
          <w:sz w:val="36"/>
          <w:szCs w:val="36"/>
          <w:u w:val="single"/>
        </w:rPr>
        <w:t>List of Exhibits</w:t>
      </w:r>
    </w:p>
    <w:p w14:paraId="31284DB1" w14:textId="77777777" w:rsidR="00650345" w:rsidRPr="00817B49" w:rsidRDefault="00650345" w:rsidP="00650345">
      <w:pPr>
        <w:spacing w:after="0" w:line="240" w:lineRule="auto"/>
        <w:rPr>
          <w:rFonts w:ascii="Sabon Next LT" w:eastAsia="Times New Roman" w:hAnsi="Sabon Next LT" w:cs="Sabon Next LT"/>
          <w:color w:val="FF0000"/>
          <w:sz w:val="36"/>
          <w:szCs w:val="36"/>
        </w:rPr>
      </w:pPr>
    </w:p>
    <w:p w14:paraId="72394D00" w14:textId="1952C7CF" w:rsidR="00650345" w:rsidRPr="00817B49" w:rsidRDefault="00650345" w:rsidP="00650345">
      <w:pPr>
        <w:spacing w:after="0" w:line="240" w:lineRule="auto"/>
        <w:rPr>
          <w:rFonts w:ascii="Sabon Next LT" w:eastAsia="Times New Roman" w:hAnsi="Sabon Next LT" w:cs="Sabon Next LT"/>
          <w:sz w:val="28"/>
          <w:szCs w:val="28"/>
        </w:rPr>
      </w:pPr>
      <w:r w:rsidRPr="00817B49">
        <w:rPr>
          <w:rFonts w:ascii="Sabon Next LT" w:eastAsia="Times New Roman" w:hAnsi="Sabon Next LT" w:cs="Sabon Next LT"/>
          <w:sz w:val="28"/>
          <w:szCs w:val="28"/>
        </w:rPr>
        <w:t>Exhibit 1: </w:t>
      </w:r>
    </w:p>
    <w:p w14:paraId="0F749B80" w14:textId="169CDF6D" w:rsidR="00931014" w:rsidRPr="00817B49" w:rsidRDefault="00931014" w:rsidP="00931014">
      <w:pPr>
        <w:spacing w:after="0" w:line="240" w:lineRule="auto"/>
        <w:rPr>
          <w:rFonts w:ascii="Sabon Next LT" w:eastAsia="Times New Roman" w:hAnsi="Sabon Next LT" w:cs="Sabon Next LT"/>
          <w:sz w:val="28"/>
          <w:szCs w:val="28"/>
        </w:rPr>
      </w:pPr>
      <w:r w:rsidRPr="00817B49">
        <w:rPr>
          <w:rFonts w:ascii="Sabon Next LT" w:eastAsia="Times New Roman" w:hAnsi="Sabon Next LT" w:cs="Sabon Next LT"/>
          <w:sz w:val="28"/>
          <w:szCs w:val="28"/>
        </w:rPr>
        <w:t xml:space="preserve">CV of Scott </w:t>
      </w:r>
      <w:r w:rsidR="0001271A" w:rsidRPr="00817B49">
        <w:rPr>
          <w:rFonts w:ascii="Sabon Next LT" w:eastAsia="Times New Roman" w:hAnsi="Sabon Next LT" w:cs="Sabon Next LT"/>
          <w:sz w:val="28"/>
          <w:szCs w:val="28"/>
        </w:rPr>
        <w:t>Horsley</w:t>
      </w:r>
    </w:p>
    <w:p w14:paraId="2677C626" w14:textId="77777777" w:rsidR="009448D6" w:rsidRPr="00817B49" w:rsidRDefault="009448D6" w:rsidP="00650345">
      <w:pPr>
        <w:spacing w:after="0" w:line="240" w:lineRule="auto"/>
        <w:rPr>
          <w:rFonts w:ascii="Sabon Next LT" w:eastAsia="Times New Roman" w:hAnsi="Sabon Next LT" w:cs="Sabon Next LT"/>
          <w:color w:val="FF0000"/>
          <w:sz w:val="28"/>
          <w:szCs w:val="28"/>
        </w:rPr>
      </w:pPr>
    </w:p>
    <w:p w14:paraId="71515874" w14:textId="2BD80815" w:rsidR="00650345" w:rsidRPr="00817B49" w:rsidRDefault="00650345" w:rsidP="00650345">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Exhibit 2:</w:t>
      </w:r>
    </w:p>
    <w:p w14:paraId="5CEEC751" w14:textId="399465FC" w:rsidR="00193351" w:rsidRPr="00817B49" w:rsidRDefault="00193351" w:rsidP="00650345">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Expert Opinion of Scott </w:t>
      </w:r>
      <w:r w:rsidR="0001271A" w:rsidRPr="00817B49">
        <w:rPr>
          <w:rFonts w:ascii="Sabon Next LT" w:eastAsia="Times New Roman" w:hAnsi="Sabon Next LT" w:cs="Sabon Next LT"/>
          <w:color w:val="000000"/>
          <w:sz w:val="28"/>
          <w:szCs w:val="28"/>
        </w:rPr>
        <w:t>Horsley</w:t>
      </w:r>
    </w:p>
    <w:p w14:paraId="433E3344" w14:textId="44419956" w:rsidR="00837F26" w:rsidRPr="00817B49" w:rsidRDefault="00837F26" w:rsidP="00650345">
      <w:pPr>
        <w:spacing w:after="0" w:line="240" w:lineRule="auto"/>
        <w:rPr>
          <w:rFonts w:ascii="Sabon Next LT" w:eastAsia="Times New Roman" w:hAnsi="Sabon Next LT" w:cs="Sabon Next LT"/>
          <w:color w:val="000000"/>
          <w:sz w:val="28"/>
          <w:szCs w:val="28"/>
        </w:rPr>
      </w:pPr>
    </w:p>
    <w:p w14:paraId="6112E52C" w14:textId="77777777" w:rsidR="00193351" w:rsidRPr="00817B49" w:rsidRDefault="00837F26" w:rsidP="00650345">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Exhibit 3:</w:t>
      </w:r>
      <w:r w:rsidR="00193351" w:rsidRPr="00817B49">
        <w:rPr>
          <w:rFonts w:ascii="Sabon Next LT" w:eastAsia="Times New Roman" w:hAnsi="Sabon Next LT" w:cs="Sabon Next LT"/>
          <w:color w:val="000000"/>
          <w:sz w:val="28"/>
          <w:szCs w:val="28"/>
        </w:rPr>
        <w:t xml:space="preserve"> </w:t>
      </w:r>
    </w:p>
    <w:p w14:paraId="23A445B8" w14:textId="3A4C1373" w:rsidR="00837F26" w:rsidRPr="00817B49" w:rsidRDefault="00242D2C" w:rsidP="00650345">
      <w:pPr>
        <w:spacing w:after="0" w:line="240" w:lineRule="auto"/>
        <w:rPr>
          <w:rFonts w:ascii="Sabon Next LT" w:eastAsia="Times New Roman" w:hAnsi="Sabon Next LT" w:cs="Sabon Next LT"/>
          <w:color w:val="000000"/>
          <w:sz w:val="28"/>
          <w:szCs w:val="28"/>
        </w:rPr>
      </w:pPr>
      <w:hyperlink r:id="rId28" w:history="1">
        <w:r w:rsidR="00653083" w:rsidRPr="00817B49">
          <w:rPr>
            <w:rStyle w:val="Hyperlink"/>
            <w:rFonts w:ascii="Sabon Next LT" w:eastAsia="Times New Roman" w:hAnsi="Sabon Next LT" w:cs="Sabon Next LT"/>
            <w:sz w:val="28"/>
            <w:szCs w:val="28"/>
          </w:rPr>
          <w:t>https://www.mdpi.com/1996-1073/14/3/692</w:t>
        </w:r>
      </w:hyperlink>
    </w:p>
    <w:p w14:paraId="08FEB717" w14:textId="77777777" w:rsidR="00193351" w:rsidRPr="00817B49" w:rsidRDefault="00193351" w:rsidP="00650345">
      <w:pPr>
        <w:spacing w:after="0" w:line="240" w:lineRule="auto"/>
        <w:rPr>
          <w:rFonts w:ascii="Sabon Next LT" w:eastAsia="Times New Roman" w:hAnsi="Sabon Next LT" w:cs="Sabon Next LT"/>
          <w:color w:val="000000"/>
          <w:sz w:val="28"/>
          <w:szCs w:val="28"/>
        </w:rPr>
      </w:pPr>
    </w:p>
    <w:p w14:paraId="17E4AD0E" w14:textId="232F601C" w:rsidR="00837F26" w:rsidRPr="00817B49" w:rsidRDefault="00837F26" w:rsidP="00650345">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Exhibit 4:</w:t>
      </w:r>
    </w:p>
    <w:p w14:paraId="34312A80" w14:textId="4EC54E16" w:rsidR="00653083" w:rsidRPr="00817B49" w:rsidRDefault="00653083" w:rsidP="00650345">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First Solar Letter </w:t>
      </w:r>
      <w:r w:rsidR="00890F2C" w:rsidRPr="00817B49">
        <w:rPr>
          <w:rFonts w:ascii="Sabon Next LT" w:eastAsia="Times New Roman" w:hAnsi="Sabon Next LT" w:cs="Sabon Next LT"/>
          <w:color w:val="000000"/>
          <w:sz w:val="28"/>
          <w:szCs w:val="28"/>
        </w:rPr>
        <w:t>Summer 2022</w:t>
      </w:r>
    </w:p>
    <w:p w14:paraId="43357949" w14:textId="77777777" w:rsidR="00653083" w:rsidRPr="00817B49" w:rsidRDefault="00653083" w:rsidP="00650345">
      <w:pPr>
        <w:spacing w:after="0" w:line="240" w:lineRule="auto"/>
        <w:rPr>
          <w:rFonts w:ascii="Sabon Next LT" w:eastAsia="Times New Roman" w:hAnsi="Sabon Next LT" w:cs="Sabon Next LT"/>
          <w:color w:val="000000"/>
          <w:sz w:val="28"/>
          <w:szCs w:val="28"/>
        </w:rPr>
      </w:pPr>
    </w:p>
    <w:p w14:paraId="6AF0CB2E" w14:textId="77777777" w:rsidR="00653083" w:rsidRPr="00817B49" w:rsidRDefault="00653083" w:rsidP="00653083">
      <w:pPr>
        <w:spacing w:after="0" w:line="240" w:lineRule="auto"/>
        <w:rPr>
          <w:rFonts w:ascii="Sabon Next LT" w:eastAsia="Times New Roman" w:hAnsi="Sabon Next LT" w:cs="Sabon Next LT"/>
          <w:sz w:val="28"/>
          <w:szCs w:val="28"/>
        </w:rPr>
      </w:pPr>
      <w:r w:rsidRPr="00817B49">
        <w:rPr>
          <w:rFonts w:ascii="Sabon Next LT" w:eastAsia="Times New Roman" w:hAnsi="Sabon Next LT" w:cs="Sabon Next LT"/>
          <w:color w:val="000000"/>
          <w:sz w:val="28"/>
          <w:szCs w:val="28"/>
        </w:rPr>
        <w:t>Exhibit 5:</w:t>
      </w:r>
    </w:p>
    <w:p w14:paraId="32AF8CC3" w14:textId="77777777" w:rsidR="00653083" w:rsidRPr="00817B49" w:rsidRDefault="00653083" w:rsidP="00653083">
      <w:pPr>
        <w:spacing w:after="0" w:line="240" w:lineRule="auto"/>
        <w:rPr>
          <w:rFonts w:ascii="Sabon Next LT" w:eastAsia="Times New Roman" w:hAnsi="Sabon Next LT" w:cs="Sabon Next LT"/>
          <w:sz w:val="28"/>
          <w:szCs w:val="28"/>
        </w:rPr>
      </w:pPr>
      <w:r w:rsidRPr="00817B49">
        <w:rPr>
          <w:rFonts w:ascii="Sabon Next LT" w:eastAsia="Times New Roman" w:hAnsi="Sabon Next LT" w:cs="Sabon Next LT"/>
          <w:color w:val="000000"/>
          <w:sz w:val="28"/>
          <w:szCs w:val="28"/>
        </w:rPr>
        <w:t>Excel file, PFAS testing results for drinking water wells (community and non-community) in Wareham, downloaded by Save the Pine Barrens from the Massachusetts EEA Data Portal November 13, 2022. </w:t>
      </w:r>
    </w:p>
    <w:p w14:paraId="6A12B684" w14:textId="77777777" w:rsidR="00653083" w:rsidRPr="00817B49" w:rsidRDefault="00653083" w:rsidP="00650345">
      <w:pPr>
        <w:spacing w:after="0" w:line="240" w:lineRule="auto"/>
        <w:rPr>
          <w:rFonts w:ascii="Sabon Next LT" w:eastAsia="Times New Roman" w:hAnsi="Sabon Next LT" w:cs="Sabon Next LT"/>
          <w:color w:val="000000"/>
          <w:sz w:val="28"/>
          <w:szCs w:val="28"/>
        </w:rPr>
      </w:pPr>
    </w:p>
    <w:p w14:paraId="00DBAB83" w14:textId="6852EE8C" w:rsidR="009448D6" w:rsidRPr="00817B49" w:rsidRDefault="00837F26" w:rsidP="00650345">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Exhibit 6: </w:t>
      </w:r>
    </w:p>
    <w:p w14:paraId="6BDA4140" w14:textId="2D67E37E" w:rsidR="001D36F8" w:rsidRPr="00817B49" w:rsidRDefault="001D36F8" w:rsidP="001D36F8">
      <w:pPr>
        <w:pStyle w:val="PlainText"/>
        <w:rPr>
          <w:sz w:val="28"/>
          <w:szCs w:val="28"/>
        </w:rPr>
      </w:pPr>
      <w:r w:rsidRPr="00817B49">
        <w:rPr>
          <w:sz w:val="28"/>
          <w:szCs w:val="28"/>
        </w:rPr>
        <w:t xml:space="preserve">Rules and procedures required by the Town of Warren, Mass. </w:t>
      </w:r>
    </w:p>
    <w:p w14:paraId="516D5ECA" w14:textId="77777777" w:rsidR="001D36F8" w:rsidRPr="00817B49" w:rsidRDefault="001D36F8" w:rsidP="00650345">
      <w:pPr>
        <w:spacing w:after="0" w:line="240" w:lineRule="auto"/>
        <w:rPr>
          <w:rFonts w:ascii="Sabon Next LT" w:eastAsia="Times New Roman" w:hAnsi="Sabon Next LT" w:cs="Sabon Next LT"/>
          <w:color w:val="000000"/>
          <w:sz w:val="28"/>
          <w:szCs w:val="28"/>
        </w:rPr>
      </w:pPr>
    </w:p>
    <w:p w14:paraId="207A6673" w14:textId="4768BE31" w:rsidR="003632B6" w:rsidRPr="00817B49" w:rsidRDefault="003632B6" w:rsidP="003632B6">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Exhibit </w:t>
      </w:r>
      <w:r w:rsidR="00F45D30" w:rsidRPr="00817B49">
        <w:rPr>
          <w:rFonts w:ascii="Sabon Next LT" w:eastAsia="Times New Roman" w:hAnsi="Sabon Next LT" w:cs="Sabon Next LT"/>
          <w:color w:val="000000"/>
          <w:sz w:val="28"/>
          <w:szCs w:val="28"/>
        </w:rPr>
        <w:t>7</w:t>
      </w:r>
    </w:p>
    <w:p w14:paraId="32F0879D" w14:textId="056CADEE" w:rsidR="00117D2F" w:rsidRPr="00817B49" w:rsidRDefault="00953833" w:rsidP="003632B6">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Date here --- </w:t>
      </w:r>
      <w:r w:rsidR="00117D2F" w:rsidRPr="00817B49">
        <w:rPr>
          <w:rFonts w:ascii="Sabon Next LT" w:eastAsia="Times New Roman" w:hAnsi="Sabon Next LT" w:cs="Sabon Next LT"/>
          <w:color w:val="000000"/>
          <w:sz w:val="28"/>
          <w:szCs w:val="28"/>
        </w:rPr>
        <w:t xml:space="preserve">Rowley letter re </w:t>
      </w:r>
      <w:r w:rsidRPr="00817B49">
        <w:rPr>
          <w:rFonts w:ascii="Sabon Next LT" w:eastAsia="Times New Roman" w:hAnsi="Sabon Next LT" w:cs="Sabon Next LT"/>
          <w:color w:val="000000"/>
          <w:sz w:val="28"/>
          <w:szCs w:val="28"/>
        </w:rPr>
        <w:t xml:space="preserve">questions about </w:t>
      </w:r>
      <w:r w:rsidR="00117D2F" w:rsidRPr="00817B49">
        <w:rPr>
          <w:rFonts w:ascii="Sabon Next LT" w:eastAsia="Times New Roman" w:hAnsi="Sabon Next LT" w:cs="Sabon Next LT"/>
          <w:color w:val="000000"/>
          <w:sz w:val="28"/>
          <w:szCs w:val="28"/>
        </w:rPr>
        <w:t xml:space="preserve">abutters </w:t>
      </w:r>
      <w:r w:rsidR="005B09FF">
        <w:rPr>
          <w:rFonts w:ascii="Sabon Next LT" w:eastAsia="Times New Roman" w:hAnsi="Sabon Next LT" w:cs="Sabon Next LT"/>
          <w:color w:val="000000"/>
          <w:sz w:val="28"/>
          <w:szCs w:val="28"/>
        </w:rPr>
        <w:t xml:space="preserve">and </w:t>
      </w:r>
      <w:r w:rsidR="00222810">
        <w:rPr>
          <w:rFonts w:ascii="Sabon Next LT" w:eastAsia="Times New Roman" w:hAnsi="Sabon Next LT" w:cs="Sabon Next LT"/>
          <w:color w:val="000000"/>
          <w:sz w:val="28"/>
          <w:szCs w:val="28"/>
        </w:rPr>
        <w:t xml:space="preserve">multiple </w:t>
      </w:r>
      <w:r w:rsidR="005B09FF">
        <w:rPr>
          <w:rFonts w:ascii="Sabon Next LT" w:eastAsia="Times New Roman" w:hAnsi="Sabon Next LT" w:cs="Sabon Next LT"/>
          <w:color w:val="000000"/>
          <w:sz w:val="28"/>
          <w:szCs w:val="28"/>
        </w:rPr>
        <w:t xml:space="preserve">other </w:t>
      </w:r>
      <w:r w:rsidR="00222810">
        <w:rPr>
          <w:rFonts w:ascii="Sabon Next LT" w:eastAsia="Times New Roman" w:hAnsi="Sabon Next LT" w:cs="Sabon Next LT"/>
          <w:color w:val="000000"/>
          <w:sz w:val="28"/>
          <w:szCs w:val="28"/>
        </w:rPr>
        <w:t>topics.</w:t>
      </w:r>
    </w:p>
    <w:p w14:paraId="31DEA53C" w14:textId="77777777" w:rsidR="00117D2F" w:rsidRPr="00817B49" w:rsidRDefault="00117D2F" w:rsidP="003632B6">
      <w:pPr>
        <w:spacing w:after="0" w:line="240" w:lineRule="auto"/>
        <w:rPr>
          <w:rFonts w:ascii="Sabon Next LT" w:eastAsia="Times New Roman" w:hAnsi="Sabon Next LT" w:cs="Sabon Next LT"/>
          <w:color w:val="000000"/>
          <w:sz w:val="28"/>
          <w:szCs w:val="28"/>
        </w:rPr>
      </w:pPr>
    </w:p>
    <w:p w14:paraId="449992C2" w14:textId="0719C6C9" w:rsidR="003632B6" w:rsidRPr="00817B49" w:rsidRDefault="00C916AB" w:rsidP="003632B6">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Exhibit 8</w:t>
      </w:r>
      <w:r w:rsidR="003632B6" w:rsidRPr="00817B49">
        <w:rPr>
          <w:rFonts w:ascii="Sabon Next LT" w:eastAsia="Times New Roman" w:hAnsi="Sabon Next LT" w:cs="Sabon Next LT"/>
          <w:color w:val="000000"/>
          <w:sz w:val="28"/>
          <w:szCs w:val="28"/>
        </w:rPr>
        <w:t xml:space="preserve"> </w:t>
      </w:r>
    </w:p>
    <w:p w14:paraId="529FEA8D" w14:textId="40E1B830" w:rsidR="003632B6" w:rsidRPr="00817B49" w:rsidRDefault="003632B6" w:rsidP="003632B6">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Administrator Sullivan confirmation of earth removal investigations</w:t>
      </w:r>
      <w:r w:rsidR="00117D2F" w:rsidRPr="00817B49">
        <w:rPr>
          <w:rFonts w:ascii="Sabon Next LT" w:eastAsia="Times New Roman" w:hAnsi="Sabon Next LT" w:cs="Sabon Next LT"/>
          <w:color w:val="000000"/>
          <w:sz w:val="28"/>
          <w:szCs w:val="28"/>
        </w:rPr>
        <w:t xml:space="preserve"> </w:t>
      </w:r>
      <w:r w:rsidR="00222810">
        <w:rPr>
          <w:rFonts w:ascii="Sabon Next LT" w:eastAsia="Times New Roman" w:hAnsi="Sabon Next LT" w:cs="Sabon Next LT"/>
          <w:color w:val="000000"/>
          <w:sz w:val="28"/>
          <w:szCs w:val="28"/>
        </w:rPr>
        <w:t>including t</w:t>
      </w:r>
      <w:r w:rsidR="00117D2F" w:rsidRPr="00817B49">
        <w:rPr>
          <w:rFonts w:ascii="Sabon Next LT" w:eastAsia="Times New Roman" w:hAnsi="Sabon Next LT" w:cs="Sabon Next LT"/>
          <w:color w:val="000000"/>
          <w:sz w:val="28"/>
          <w:szCs w:val="28"/>
        </w:rPr>
        <w:t>he Site</w:t>
      </w:r>
    </w:p>
    <w:p w14:paraId="6D2DBBDC" w14:textId="77777777" w:rsidR="00117D2F" w:rsidRPr="00817B49" w:rsidRDefault="00117D2F" w:rsidP="003632B6">
      <w:pPr>
        <w:spacing w:after="0" w:line="240" w:lineRule="auto"/>
        <w:rPr>
          <w:rFonts w:ascii="Sabon Next LT" w:eastAsia="Times New Roman" w:hAnsi="Sabon Next LT" w:cs="Sabon Next LT"/>
          <w:color w:val="000000"/>
          <w:sz w:val="28"/>
          <w:szCs w:val="28"/>
        </w:rPr>
      </w:pPr>
    </w:p>
    <w:p w14:paraId="65828BBE" w14:textId="77777777" w:rsidR="00C916AB" w:rsidRPr="00817B49" w:rsidRDefault="00C916AB" w:rsidP="003632B6">
      <w:pPr>
        <w:spacing w:after="0" w:line="240" w:lineRule="auto"/>
        <w:rPr>
          <w:rFonts w:ascii="Sabon Next LT" w:eastAsia="Times New Roman" w:hAnsi="Sabon Next LT" w:cs="Sabon Next LT"/>
          <w:color w:val="000000"/>
          <w:sz w:val="28"/>
          <w:szCs w:val="28"/>
        </w:rPr>
      </w:pPr>
    </w:p>
    <w:p w14:paraId="4F1861F6" w14:textId="577603F4" w:rsidR="00117D2F" w:rsidRPr="00817B49" w:rsidRDefault="00117D2F" w:rsidP="003632B6">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Exhibit</w:t>
      </w:r>
      <w:r w:rsidR="00C916AB" w:rsidRPr="00817B49">
        <w:rPr>
          <w:rFonts w:ascii="Sabon Next LT" w:eastAsia="Times New Roman" w:hAnsi="Sabon Next LT" w:cs="Sabon Next LT"/>
          <w:color w:val="000000"/>
          <w:sz w:val="28"/>
          <w:szCs w:val="28"/>
        </w:rPr>
        <w:t xml:space="preserve"> 9</w:t>
      </w:r>
    </w:p>
    <w:p w14:paraId="472DC9C9" w14:textId="3E17412A" w:rsidR="00117D2F" w:rsidRPr="00D01AE9" w:rsidRDefault="00117D2F" w:rsidP="00117D2F">
      <w:pPr>
        <w:spacing w:after="0" w:line="240" w:lineRule="auto"/>
        <w:rPr>
          <w:rFonts w:ascii="Sabon Next LT" w:eastAsia="Times New Roman" w:hAnsi="Sabon Next LT" w:cs="Sabon Next LT"/>
          <w:b/>
          <w:bCs/>
          <w:color w:val="000000"/>
          <w:sz w:val="28"/>
          <w:szCs w:val="28"/>
        </w:rPr>
      </w:pPr>
      <w:r w:rsidRPr="00817B49">
        <w:rPr>
          <w:rFonts w:ascii="Sabon Next LT" w:eastAsia="Times New Roman" w:hAnsi="Sabon Next LT" w:cs="Sabon Next LT"/>
          <w:color w:val="000000"/>
          <w:sz w:val="28"/>
          <w:szCs w:val="28"/>
        </w:rPr>
        <w:t>Confirmation of Conservation Commission investigation of the Site</w:t>
      </w:r>
      <w:r w:rsidR="00125D9D" w:rsidRPr="00817B49">
        <w:rPr>
          <w:rFonts w:ascii="Sabon Next LT" w:eastAsia="Times New Roman" w:hAnsi="Sabon Next LT" w:cs="Sabon Next LT"/>
          <w:color w:val="000000"/>
          <w:sz w:val="28"/>
          <w:szCs w:val="28"/>
        </w:rPr>
        <w:t xml:space="preserve"> – </w:t>
      </w:r>
      <w:r w:rsidR="00D01AE9" w:rsidRPr="00D01AE9">
        <w:rPr>
          <w:rFonts w:ascii="Sabon Next LT" w:eastAsia="Times New Roman" w:hAnsi="Sabon Next LT" w:cs="Sabon Next LT"/>
          <w:b/>
          <w:bCs/>
          <w:color w:val="000000"/>
          <w:sz w:val="28"/>
          <w:szCs w:val="28"/>
        </w:rPr>
        <w:t>(</w:t>
      </w:r>
      <w:r w:rsidR="00125D9D" w:rsidRPr="00D01AE9">
        <w:rPr>
          <w:rFonts w:ascii="Sabon Next LT" w:eastAsia="Times New Roman" w:hAnsi="Sabon Next LT" w:cs="Sabon Next LT"/>
          <w:color w:val="000000"/>
          <w:sz w:val="28"/>
          <w:szCs w:val="28"/>
        </w:rPr>
        <w:t>redacted portion relates to a project other than the Site</w:t>
      </w:r>
      <w:r w:rsidR="00D01AE9" w:rsidRPr="00D01AE9">
        <w:rPr>
          <w:rFonts w:ascii="Sabon Next LT" w:eastAsia="Times New Roman" w:hAnsi="Sabon Next LT" w:cs="Sabon Next LT"/>
          <w:b/>
          <w:bCs/>
          <w:color w:val="000000"/>
          <w:sz w:val="28"/>
          <w:szCs w:val="28"/>
        </w:rPr>
        <w:t>)</w:t>
      </w:r>
      <w:r w:rsidR="00125D9D" w:rsidRPr="00D01AE9">
        <w:rPr>
          <w:rFonts w:ascii="Sabon Next LT" w:eastAsia="Times New Roman" w:hAnsi="Sabon Next LT" w:cs="Sabon Next LT"/>
          <w:b/>
          <w:bCs/>
          <w:color w:val="000000"/>
          <w:sz w:val="28"/>
          <w:szCs w:val="28"/>
        </w:rPr>
        <w:t xml:space="preserve"> </w:t>
      </w:r>
    </w:p>
    <w:p w14:paraId="258F984E" w14:textId="77777777" w:rsidR="00117D2F" w:rsidRPr="00D01AE9" w:rsidRDefault="00117D2F" w:rsidP="003632B6">
      <w:pPr>
        <w:spacing w:after="0" w:line="240" w:lineRule="auto"/>
        <w:rPr>
          <w:rFonts w:ascii="Sabon Next LT" w:eastAsia="Times New Roman" w:hAnsi="Sabon Next LT" w:cs="Sabon Next LT"/>
          <w:b/>
          <w:bCs/>
          <w:color w:val="000000"/>
          <w:sz w:val="28"/>
          <w:szCs w:val="28"/>
        </w:rPr>
      </w:pPr>
    </w:p>
    <w:p w14:paraId="7E42631B" w14:textId="1AF302E9" w:rsidR="00117D2F" w:rsidRPr="00817B49" w:rsidRDefault="00117D2F" w:rsidP="003632B6">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Exhibit </w:t>
      </w:r>
      <w:r w:rsidR="00125D9D" w:rsidRPr="00817B49">
        <w:rPr>
          <w:rFonts w:ascii="Sabon Next LT" w:eastAsia="Times New Roman" w:hAnsi="Sabon Next LT" w:cs="Sabon Next LT"/>
          <w:color w:val="000000"/>
          <w:sz w:val="28"/>
          <w:szCs w:val="28"/>
        </w:rPr>
        <w:t>10</w:t>
      </w:r>
      <w:r w:rsidRPr="00817B49">
        <w:rPr>
          <w:rFonts w:ascii="Sabon Next LT" w:eastAsia="Times New Roman" w:hAnsi="Sabon Next LT" w:cs="Sabon Next LT"/>
          <w:color w:val="000000"/>
          <w:sz w:val="28"/>
          <w:szCs w:val="28"/>
        </w:rPr>
        <w:t xml:space="preserve"> </w:t>
      </w:r>
    </w:p>
    <w:p w14:paraId="4A11E9F9" w14:textId="77777777" w:rsidR="00890F2C" w:rsidRPr="00817B49" w:rsidRDefault="00890F2C" w:rsidP="00890F2C">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color w:val="000000"/>
          <w:sz w:val="28"/>
          <w:szCs w:val="28"/>
        </w:rPr>
        <w:t xml:space="preserve">Town Administrator letter to Planning Board urging an Independent Hydrological Study of the Site </w:t>
      </w:r>
    </w:p>
    <w:p w14:paraId="5C97262C" w14:textId="77777777" w:rsidR="00931014" w:rsidRPr="00817B49" w:rsidRDefault="00931014" w:rsidP="00650345">
      <w:pPr>
        <w:spacing w:after="0" w:line="240" w:lineRule="auto"/>
        <w:rPr>
          <w:rFonts w:ascii="Sabon Next LT" w:eastAsia="Times New Roman" w:hAnsi="Sabon Next LT" w:cs="Sabon Next LT"/>
          <w:sz w:val="28"/>
          <w:szCs w:val="28"/>
        </w:rPr>
      </w:pPr>
    </w:p>
    <w:p w14:paraId="4404CB61" w14:textId="2702DEAA" w:rsidR="00650345" w:rsidRPr="00817B49" w:rsidRDefault="00650345" w:rsidP="00650345">
      <w:pPr>
        <w:spacing w:after="0" w:line="240" w:lineRule="auto"/>
        <w:rPr>
          <w:rFonts w:ascii="Sabon Next LT" w:eastAsia="Times New Roman" w:hAnsi="Sabon Next LT" w:cs="Sabon Next LT"/>
          <w:sz w:val="28"/>
          <w:szCs w:val="28"/>
        </w:rPr>
      </w:pPr>
      <w:r w:rsidRPr="00817B49">
        <w:rPr>
          <w:rFonts w:ascii="Sabon Next LT" w:eastAsia="Times New Roman" w:hAnsi="Sabon Next LT" w:cs="Sabon Next LT"/>
          <w:color w:val="000000"/>
          <w:sz w:val="28"/>
          <w:szCs w:val="28"/>
        </w:rPr>
        <w:t>Exhibit 1</w:t>
      </w:r>
      <w:r w:rsidR="00D54B3F" w:rsidRPr="00817B49">
        <w:rPr>
          <w:rFonts w:ascii="Sabon Next LT" w:eastAsia="Times New Roman" w:hAnsi="Sabon Next LT" w:cs="Sabon Next LT"/>
          <w:color w:val="000000"/>
          <w:sz w:val="28"/>
          <w:szCs w:val="28"/>
        </w:rPr>
        <w:t>1</w:t>
      </w:r>
    </w:p>
    <w:p w14:paraId="1BA834B8" w14:textId="031650CA" w:rsidR="00890F2C" w:rsidRPr="004600F9" w:rsidRDefault="004600F9" w:rsidP="00890F2C">
      <w:pPr>
        <w:spacing w:after="0" w:line="240" w:lineRule="auto"/>
        <w:rPr>
          <w:rFonts w:ascii="Sabon Next LT" w:eastAsia="Times New Roman" w:hAnsi="Sabon Next LT" w:cs="Sabon Next LT"/>
          <w:color w:val="000000"/>
          <w:sz w:val="28"/>
          <w:szCs w:val="28"/>
        </w:rPr>
      </w:pPr>
      <w:r w:rsidRPr="00817B49">
        <w:rPr>
          <w:rFonts w:ascii="Sabon Next LT" w:eastAsia="Times New Roman" w:hAnsi="Sabon Next LT" w:cs="Sabon Next LT"/>
          <w:sz w:val="28"/>
          <w:szCs w:val="28"/>
        </w:rPr>
        <w:t>T</w:t>
      </w:r>
      <w:r w:rsidR="00890F2C" w:rsidRPr="00817B49">
        <w:rPr>
          <w:rFonts w:ascii="Sabon Next LT" w:eastAsia="Times New Roman" w:hAnsi="Sabon Next LT" w:cs="Sabon Next LT"/>
          <w:color w:val="000000"/>
          <w:sz w:val="28"/>
          <w:szCs w:val="28"/>
        </w:rPr>
        <w:t>own Planner letter to Planning Board urging Independent Hydrological Study of the Site</w:t>
      </w:r>
      <w:r w:rsidR="00890F2C" w:rsidRPr="004600F9">
        <w:rPr>
          <w:rFonts w:ascii="Sabon Next LT" w:eastAsia="Times New Roman" w:hAnsi="Sabon Next LT" w:cs="Sabon Next LT"/>
          <w:color w:val="000000"/>
          <w:sz w:val="28"/>
          <w:szCs w:val="28"/>
        </w:rPr>
        <w:t xml:space="preserve"> </w:t>
      </w:r>
    </w:p>
    <w:p w14:paraId="1EFB3111" w14:textId="77777777" w:rsidR="00890F2C" w:rsidRPr="004600F9" w:rsidRDefault="00890F2C" w:rsidP="00890F2C">
      <w:pPr>
        <w:spacing w:after="0" w:line="240" w:lineRule="auto"/>
        <w:rPr>
          <w:rFonts w:ascii="Sabon Next LT" w:eastAsia="Times New Roman" w:hAnsi="Sabon Next LT" w:cs="Sabon Next LT"/>
          <w:color w:val="000000"/>
          <w:sz w:val="28"/>
          <w:szCs w:val="28"/>
        </w:rPr>
      </w:pPr>
    </w:p>
    <w:p w14:paraId="3858DAEB" w14:textId="259611D3" w:rsidR="00650345" w:rsidRPr="006B1A08" w:rsidRDefault="00650345" w:rsidP="00650345">
      <w:pPr>
        <w:rPr>
          <w:rFonts w:ascii="Sabon Next LT" w:hAnsi="Sabon Next LT" w:cs="Sabon Next LT"/>
          <w:sz w:val="28"/>
          <w:szCs w:val="28"/>
        </w:rPr>
      </w:pPr>
      <w:r w:rsidRPr="004600F9">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r w:rsidRPr="006B1A08">
        <w:rPr>
          <w:rFonts w:ascii="Sabon Next LT" w:eastAsia="Times New Roman" w:hAnsi="Sabon Next LT" w:cs="Sabon Next LT"/>
          <w:sz w:val="28"/>
          <w:szCs w:val="28"/>
        </w:rPr>
        <w:br/>
      </w:r>
    </w:p>
    <w:sectPr w:rsidR="00650345" w:rsidRPr="006B1A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bon Next LT">
    <w:altName w:val="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2DEF"/>
    <w:multiLevelType w:val="multilevel"/>
    <w:tmpl w:val="EDBAA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74E83"/>
    <w:multiLevelType w:val="multilevel"/>
    <w:tmpl w:val="58CCF492"/>
    <w:lvl w:ilvl="0">
      <w:start w:val="1"/>
      <w:numFmt w:val="decimal"/>
      <w:lvlText w:val="%1."/>
      <w:lvlJc w:val="left"/>
      <w:pPr>
        <w:tabs>
          <w:tab w:val="num" w:pos="360"/>
        </w:tabs>
        <w:ind w:left="360" w:hanging="360"/>
      </w:pPr>
    </w:lvl>
    <w:lvl w:ilvl="1">
      <w:start w:val="1"/>
      <w:numFmt w:val="decimal"/>
      <w:lvlText w:val="%2."/>
      <w:lvlJc w:val="left"/>
      <w:pPr>
        <w:tabs>
          <w:tab w:val="num" w:pos="630"/>
        </w:tabs>
        <w:ind w:left="63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51C70253"/>
    <w:multiLevelType w:val="multilevel"/>
    <w:tmpl w:val="C400D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7994698">
    <w:abstractNumId w:val="1"/>
  </w:num>
  <w:num w:numId="2" w16cid:durableId="208687935">
    <w:abstractNumId w:val="1"/>
  </w:num>
  <w:num w:numId="3" w16cid:durableId="112554891">
    <w:abstractNumId w:val="0"/>
  </w:num>
  <w:num w:numId="4" w16cid:durableId="2101944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07C"/>
    <w:rsid w:val="00000333"/>
    <w:rsid w:val="00001862"/>
    <w:rsid w:val="0000455C"/>
    <w:rsid w:val="00004719"/>
    <w:rsid w:val="00004B25"/>
    <w:rsid w:val="00007F9E"/>
    <w:rsid w:val="0001271A"/>
    <w:rsid w:val="0001747C"/>
    <w:rsid w:val="00020F55"/>
    <w:rsid w:val="00022FFC"/>
    <w:rsid w:val="00024465"/>
    <w:rsid w:val="000273A3"/>
    <w:rsid w:val="0002749C"/>
    <w:rsid w:val="000300D9"/>
    <w:rsid w:val="000323E2"/>
    <w:rsid w:val="000347A2"/>
    <w:rsid w:val="00035CEA"/>
    <w:rsid w:val="00035CF4"/>
    <w:rsid w:val="000360DE"/>
    <w:rsid w:val="0003753F"/>
    <w:rsid w:val="00041FB8"/>
    <w:rsid w:val="000437AF"/>
    <w:rsid w:val="00044782"/>
    <w:rsid w:val="0004494A"/>
    <w:rsid w:val="00055D43"/>
    <w:rsid w:val="00057C94"/>
    <w:rsid w:val="00061C7D"/>
    <w:rsid w:val="00062912"/>
    <w:rsid w:val="00063C4C"/>
    <w:rsid w:val="00065CF4"/>
    <w:rsid w:val="00067452"/>
    <w:rsid w:val="0007184F"/>
    <w:rsid w:val="00073305"/>
    <w:rsid w:val="000772DC"/>
    <w:rsid w:val="00077E63"/>
    <w:rsid w:val="000813A6"/>
    <w:rsid w:val="000829D3"/>
    <w:rsid w:val="00082B11"/>
    <w:rsid w:val="0008403F"/>
    <w:rsid w:val="00084352"/>
    <w:rsid w:val="000872C3"/>
    <w:rsid w:val="000952DF"/>
    <w:rsid w:val="000B16DE"/>
    <w:rsid w:val="000B55A2"/>
    <w:rsid w:val="000B6023"/>
    <w:rsid w:val="000C0D62"/>
    <w:rsid w:val="000C1F9E"/>
    <w:rsid w:val="000C450C"/>
    <w:rsid w:val="000C45F7"/>
    <w:rsid w:val="000C78F1"/>
    <w:rsid w:val="000C7C1D"/>
    <w:rsid w:val="000D2754"/>
    <w:rsid w:val="000D2F94"/>
    <w:rsid w:val="000D34BC"/>
    <w:rsid w:val="000D5D5E"/>
    <w:rsid w:val="000D6C8F"/>
    <w:rsid w:val="000D701F"/>
    <w:rsid w:val="000F0149"/>
    <w:rsid w:val="000F32F3"/>
    <w:rsid w:val="000F3893"/>
    <w:rsid w:val="00100601"/>
    <w:rsid w:val="00105C8D"/>
    <w:rsid w:val="00106292"/>
    <w:rsid w:val="001073BA"/>
    <w:rsid w:val="00110813"/>
    <w:rsid w:val="001111B3"/>
    <w:rsid w:val="00112212"/>
    <w:rsid w:val="00112339"/>
    <w:rsid w:val="001152EA"/>
    <w:rsid w:val="00117D2F"/>
    <w:rsid w:val="001203EB"/>
    <w:rsid w:val="0012124B"/>
    <w:rsid w:val="00121572"/>
    <w:rsid w:val="00125D9D"/>
    <w:rsid w:val="00126BD4"/>
    <w:rsid w:val="00132B16"/>
    <w:rsid w:val="0013650E"/>
    <w:rsid w:val="001369B4"/>
    <w:rsid w:val="00136CFA"/>
    <w:rsid w:val="00137401"/>
    <w:rsid w:val="00137D60"/>
    <w:rsid w:val="00143296"/>
    <w:rsid w:val="00145F84"/>
    <w:rsid w:val="0014707B"/>
    <w:rsid w:val="00152207"/>
    <w:rsid w:val="001528C0"/>
    <w:rsid w:val="00154294"/>
    <w:rsid w:val="001546C3"/>
    <w:rsid w:val="00156F74"/>
    <w:rsid w:val="0016530B"/>
    <w:rsid w:val="0016795E"/>
    <w:rsid w:val="00170E27"/>
    <w:rsid w:val="001712B4"/>
    <w:rsid w:val="001724A6"/>
    <w:rsid w:val="00173570"/>
    <w:rsid w:val="00177DB0"/>
    <w:rsid w:val="00180176"/>
    <w:rsid w:val="00181F07"/>
    <w:rsid w:val="00181F1A"/>
    <w:rsid w:val="00184DEC"/>
    <w:rsid w:val="0018625F"/>
    <w:rsid w:val="00191898"/>
    <w:rsid w:val="00193351"/>
    <w:rsid w:val="00194204"/>
    <w:rsid w:val="0019574D"/>
    <w:rsid w:val="00196103"/>
    <w:rsid w:val="001A19D2"/>
    <w:rsid w:val="001A48A1"/>
    <w:rsid w:val="001A5C54"/>
    <w:rsid w:val="001A6653"/>
    <w:rsid w:val="001C22A4"/>
    <w:rsid w:val="001C2367"/>
    <w:rsid w:val="001C2BD1"/>
    <w:rsid w:val="001C2CB9"/>
    <w:rsid w:val="001C2F97"/>
    <w:rsid w:val="001C326B"/>
    <w:rsid w:val="001C3B38"/>
    <w:rsid w:val="001C4840"/>
    <w:rsid w:val="001C4C20"/>
    <w:rsid w:val="001C6703"/>
    <w:rsid w:val="001D03C0"/>
    <w:rsid w:val="001D2C2B"/>
    <w:rsid w:val="001D36F8"/>
    <w:rsid w:val="001D3815"/>
    <w:rsid w:val="001D4524"/>
    <w:rsid w:val="001D495F"/>
    <w:rsid w:val="001D4BC7"/>
    <w:rsid w:val="001E1C67"/>
    <w:rsid w:val="001E2FF0"/>
    <w:rsid w:val="001E3264"/>
    <w:rsid w:val="001E349F"/>
    <w:rsid w:val="001E4CF8"/>
    <w:rsid w:val="001E5181"/>
    <w:rsid w:val="001F1FEE"/>
    <w:rsid w:val="001F4CF6"/>
    <w:rsid w:val="001F4DAE"/>
    <w:rsid w:val="001F6497"/>
    <w:rsid w:val="002009A4"/>
    <w:rsid w:val="00200C9F"/>
    <w:rsid w:val="00201C8B"/>
    <w:rsid w:val="00203551"/>
    <w:rsid w:val="002039D6"/>
    <w:rsid w:val="00204C1D"/>
    <w:rsid w:val="00204F67"/>
    <w:rsid w:val="0020562E"/>
    <w:rsid w:val="00206C9B"/>
    <w:rsid w:val="002070DF"/>
    <w:rsid w:val="00211834"/>
    <w:rsid w:val="00211CB6"/>
    <w:rsid w:val="002139EC"/>
    <w:rsid w:val="0021469E"/>
    <w:rsid w:val="002146EF"/>
    <w:rsid w:val="00222810"/>
    <w:rsid w:val="00225143"/>
    <w:rsid w:val="002256BE"/>
    <w:rsid w:val="00227AFD"/>
    <w:rsid w:val="00231799"/>
    <w:rsid w:val="00232B88"/>
    <w:rsid w:val="0023439A"/>
    <w:rsid w:val="00240791"/>
    <w:rsid w:val="00242D2C"/>
    <w:rsid w:val="00245ECE"/>
    <w:rsid w:val="00250274"/>
    <w:rsid w:val="0025205F"/>
    <w:rsid w:val="00257DE9"/>
    <w:rsid w:val="002606EF"/>
    <w:rsid w:val="00264758"/>
    <w:rsid w:val="00264B02"/>
    <w:rsid w:val="00277BAF"/>
    <w:rsid w:val="00282783"/>
    <w:rsid w:val="00285FE3"/>
    <w:rsid w:val="0028782E"/>
    <w:rsid w:val="00290774"/>
    <w:rsid w:val="00291251"/>
    <w:rsid w:val="00294F9B"/>
    <w:rsid w:val="00297FB6"/>
    <w:rsid w:val="002A30C9"/>
    <w:rsid w:val="002A3BAE"/>
    <w:rsid w:val="002A75E1"/>
    <w:rsid w:val="002B2186"/>
    <w:rsid w:val="002B3318"/>
    <w:rsid w:val="002B3FFB"/>
    <w:rsid w:val="002B4185"/>
    <w:rsid w:val="002B4A9B"/>
    <w:rsid w:val="002B4C82"/>
    <w:rsid w:val="002B4F74"/>
    <w:rsid w:val="002B5B8E"/>
    <w:rsid w:val="002B7A45"/>
    <w:rsid w:val="002C0873"/>
    <w:rsid w:val="002C4D64"/>
    <w:rsid w:val="002C6BE1"/>
    <w:rsid w:val="002C71B3"/>
    <w:rsid w:val="002D390D"/>
    <w:rsid w:val="002D5028"/>
    <w:rsid w:val="002D63CA"/>
    <w:rsid w:val="002E3728"/>
    <w:rsid w:val="002F072F"/>
    <w:rsid w:val="002F2582"/>
    <w:rsid w:val="002F5B70"/>
    <w:rsid w:val="002F5EFC"/>
    <w:rsid w:val="002F7BFF"/>
    <w:rsid w:val="003000C8"/>
    <w:rsid w:val="0030078C"/>
    <w:rsid w:val="0030119E"/>
    <w:rsid w:val="00302469"/>
    <w:rsid w:val="003056E2"/>
    <w:rsid w:val="0031157D"/>
    <w:rsid w:val="00312C13"/>
    <w:rsid w:val="00314784"/>
    <w:rsid w:val="00314F83"/>
    <w:rsid w:val="00316947"/>
    <w:rsid w:val="003219EF"/>
    <w:rsid w:val="003234FD"/>
    <w:rsid w:val="00323C0B"/>
    <w:rsid w:val="00323D1F"/>
    <w:rsid w:val="003278DB"/>
    <w:rsid w:val="00327AAB"/>
    <w:rsid w:val="00331198"/>
    <w:rsid w:val="003336A1"/>
    <w:rsid w:val="003418B7"/>
    <w:rsid w:val="003437E0"/>
    <w:rsid w:val="00343A1B"/>
    <w:rsid w:val="00343EA1"/>
    <w:rsid w:val="0034698F"/>
    <w:rsid w:val="003509B8"/>
    <w:rsid w:val="00351E77"/>
    <w:rsid w:val="00352657"/>
    <w:rsid w:val="0035323C"/>
    <w:rsid w:val="00354258"/>
    <w:rsid w:val="0035476E"/>
    <w:rsid w:val="00355300"/>
    <w:rsid w:val="003554A9"/>
    <w:rsid w:val="00356870"/>
    <w:rsid w:val="0035796D"/>
    <w:rsid w:val="00357DB2"/>
    <w:rsid w:val="00361AAE"/>
    <w:rsid w:val="003632B6"/>
    <w:rsid w:val="0036347B"/>
    <w:rsid w:val="00363EA5"/>
    <w:rsid w:val="00365853"/>
    <w:rsid w:val="003711F0"/>
    <w:rsid w:val="00371736"/>
    <w:rsid w:val="003743ED"/>
    <w:rsid w:val="00375958"/>
    <w:rsid w:val="003770DF"/>
    <w:rsid w:val="00377AD6"/>
    <w:rsid w:val="00382623"/>
    <w:rsid w:val="0038439E"/>
    <w:rsid w:val="00384E34"/>
    <w:rsid w:val="00385498"/>
    <w:rsid w:val="003867FD"/>
    <w:rsid w:val="003908F1"/>
    <w:rsid w:val="00395161"/>
    <w:rsid w:val="003958B3"/>
    <w:rsid w:val="0039659B"/>
    <w:rsid w:val="00396E19"/>
    <w:rsid w:val="003A0D26"/>
    <w:rsid w:val="003A235B"/>
    <w:rsid w:val="003A45C6"/>
    <w:rsid w:val="003A499A"/>
    <w:rsid w:val="003A4EA6"/>
    <w:rsid w:val="003A59EC"/>
    <w:rsid w:val="003A5D43"/>
    <w:rsid w:val="003A6D09"/>
    <w:rsid w:val="003A6E63"/>
    <w:rsid w:val="003A77D6"/>
    <w:rsid w:val="003B1C76"/>
    <w:rsid w:val="003B3792"/>
    <w:rsid w:val="003B4F41"/>
    <w:rsid w:val="003B7078"/>
    <w:rsid w:val="003B78FB"/>
    <w:rsid w:val="003C155B"/>
    <w:rsid w:val="003C38CE"/>
    <w:rsid w:val="003C3D2A"/>
    <w:rsid w:val="003C4FCB"/>
    <w:rsid w:val="003C7DA5"/>
    <w:rsid w:val="003D17A4"/>
    <w:rsid w:val="003D426C"/>
    <w:rsid w:val="003D471B"/>
    <w:rsid w:val="003E0D67"/>
    <w:rsid w:val="003E0F78"/>
    <w:rsid w:val="003E4253"/>
    <w:rsid w:val="003E680B"/>
    <w:rsid w:val="003F0E51"/>
    <w:rsid w:val="003F1602"/>
    <w:rsid w:val="003F1AC0"/>
    <w:rsid w:val="003F2FBC"/>
    <w:rsid w:val="003F4318"/>
    <w:rsid w:val="003F5159"/>
    <w:rsid w:val="003F51F9"/>
    <w:rsid w:val="003F59F5"/>
    <w:rsid w:val="00403973"/>
    <w:rsid w:val="00403A1D"/>
    <w:rsid w:val="00410ACB"/>
    <w:rsid w:val="00410D0A"/>
    <w:rsid w:val="00413273"/>
    <w:rsid w:val="004138A8"/>
    <w:rsid w:val="00414DB3"/>
    <w:rsid w:val="00417C7B"/>
    <w:rsid w:val="0042127F"/>
    <w:rsid w:val="004243F2"/>
    <w:rsid w:val="0042720B"/>
    <w:rsid w:val="00427A2D"/>
    <w:rsid w:val="00432800"/>
    <w:rsid w:val="00432BC9"/>
    <w:rsid w:val="00432EA6"/>
    <w:rsid w:val="00437820"/>
    <w:rsid w:val="0043796F"/>
    <w:rsid w:val="00441BB4"/>
    <w:rsid w:val="0044421E"/>
    <w:rsid w:val="00444A07"/>
    <w:rsid w:val="00445E3B"/>
    <w:rsid w:val="004478F3"/>
    <w:rsid w:val="00447C31"/>
    <w:rsid w:val="00450C8C"/>
    <w:rsid w:val="00450ECB"/>
    <w:rsid w:val="00453600"/>
    <w:rsid w:val="00456278"/>
    <w:rsid w:val="004568B5"/>
    <w:rsid w:val="00456993"/>
    <w:rsid w:val="00456AF1"/>
    <w:rsid w:val="004600F9"/>
    <w:rsid w:val="0046306A"/>
    <w:rsid w:val="00463634"/>
    <w:rsid w:val="004648FA"/>
    <w:rsid w:val="0046498E"/>
    <w:rsid w:val="00466B04"/>
    <w:rsid w:val="00466E70"/>
    <w:rsid w:val="00467672"/>
    <w:rsid w:val="00470554"/>
    <w:rsid w:val="0047290D"/>
    <w:rsid w:val="00472974"/>
    <w:rsid w:val="00476568"/>
    <w:rsid w:val="00477BC6"/>
    <w:rsid w:val="00477CFA"/>
    <w:rsid w:val="004807D2"/>
    <w:rsid w:val="00482642"/>
    <w:rsid w:val="00483315"/>
    <w:rsid w:val="0048335E"/>
    <w:rsid w:val="004841D2"/>
    <w:rsid w:val="004844B9"/>
    <w:rsid w:val="00484C59"/>
    <w:rsid w:val="00484DD4"/>
    <w:rsid w:val="00487269"/>
    <w:rsid w:val="00492730"/>
    <w:rsid w:val="004948FE"/>
    <w:rsid w:val="004A0959"/>
    <w:rsid w:val="004A0C2E"/>
    <w:rsid w:val="004A4827"/>
    <w:rsid w:val="004A692A"/>
    <w:rsid w:val="004B0491"/>
    <w:rsid w:val="004B0CF4"/>
    <w:rsid w:val="004B0D39"/>
    <w:rsid w:val="004B16D5"/>
    <w:rsid w:val="004B4DE0"/>
    <w:rsid w:val="004B6956"/>
    <w:rsid w:val="004B7F6C"/>
    <w:rsid w:val="004C085F"/>
    <w:rsid w:val="004C12A4"/>
    <w:rsid w:val="004C3AB2"/>
    <w:rsid w:val="004C4567"/>
    <w:rsid w:val="004C5F8E"/>
    <w:rsid w:val="004D3AC9"/>
    <w:rsid w:val="004D3D74"/>
    <w:rsid w:val="004D3F5A"/>
    <w:rsid w:val="004D41D5"/>
    <w:rsid w:val="004D7386"/>
    <w:rsid w:val="004E2455"/>
    <w:rsid w:val="004E41D2"/>
    <w:rsid w:val="004E5B97"/>
    <w:rsid w:val="004E6548"/>
    <w:rsid w:val="004F0742"/>
    <w:rsid w:val="004F097F"/>
    <w:rsid w:val="004F12CF"/>
    <w:rsid w:val="004F155D"/>
    <w:rsid w:val="004F1FB7"/>
    <w:rsid w:val="004F2C55"/>
    <w:rsid w:val="004F6013"/>
    <w:rsid w:val="004F610A"/>
    <w:rsid w:val="004F734E"/>
    <w:rsid w:val="0050451B"/>
    <w:rsid w:val="005046AE"/>
    <w:rsid w:val="0050473E"/>
    <w:rsid w:val="005072EE"/>
    <w:rsid w:val="00507697"/>
    <w:rsid w:val="00511B4B"/>
    <w:rsid w:val="00511C23"/>
    <w:rsid w:val="005123D7"/>
    <w:rsid w:val="00514542"/>
    <w:rsid w:val="005149B7"/>
    <w:rsid w:val="0051740C"/>
    <w:rsid w:val="0052019D"/>
    <w:rsid w:val="00522DBA"/>
    <w:rsid w:val="0052365E"/>
    <w:rsid w:val="00524B09"/>
    <w:rsid w:val="00524E5E"/>
    <w:rsid w:val="0052687E"/>
    <w:rsid w:val="00533721"/>
    <w:rsid w:val="005337A8"/>
    <w:rsid w:val="00534E3C"/>
    <w:rsid w:val="0053508C"/>
    <w:rsid w:val="005355D1"/>
    <w:rsid w:val="00540BFE"/>
    <w:rsid w:val="00541CB7"/>
    <w:rsid w:val="00543263"/>
    <w:rsid w:val="00545E77"/>
    <w:rsid w:val="005461E4"/>
    <w:rsid w:val="00546F51"/>
    <w:rsid w:val="0055191E"/>
    <w:rsid w:val="005534C5"/>
    <w:rsid w:val="00554323"/>
    <w:rsid w:val="005554FA"/>
    <w:rsid w:val="00556FB0"/>
    <w:rsid w:val="00557B4F"/>
    <w:rsid w:val="005641FE"/>
    <w:rsid w:val="0056498A"/>
    <w:rsid w:val="00565B68"/>
    <w:rsid w:val="00570055"/>
    <w:rsid w:val="005711C5"/>
    <w:rsid w:val="005736F3"/>
    <w:rsid w:val="00582FA1"/>
    <w:rsid w:val="00583BA0"/>
    <w:rsid w:val="005846A7"/>
    <w:rsid w:val="00584B12"/>
    <w:rsid w:val="00584E13"/>
    <w:rsid w:val="00584EF5"/>
    <w:rsid w:val="00586610"/>
    <w:rsid w:val="0058702A"/>
    <w:rsid w:val="0059157D"/>
    <w:rsid w:val="00592CD6"/>
    <w:rsid w:val="005933C3"/>
    <w:rsid w:val="005A1BE2"/>
    <w:rsid w:val="005A3812"/>
    <w:rsid w:val="005A786F"/>
    <w:rsid w:val="005B09FF"/>
    <w:rsid w:val="005B2C48"/>
    <w:rsid w:val="005B4BD5"/>
    <w:rsid w:val="005B4DB7"/>
    <w:rsid w:val="005B662C"/>
    <w:rsid w:val="005C0258"/>
    <w:rsid w:val="005C3464"/>
    <w:rsid w:val="005C72CD"/>
    <w:rsid w:val="005C7CD3"/>
    <w:rsid w:val="005C7E44"/>
    <w:rsid w:val="005D2472"/>
    <w:rsid w:val="005D4836"/>
    <w:rsid w:val="005D58B8"/>
    <w:rsid w:val="005E5C4D"/>
    <w:rsid w:val="005F08B8"/>
    <w:rsid w:val="005F0A31"/>
    <w:rsid w:val="005F1495"/>
    <w:rsid w:val="005F1B9B"/>
    <w:rsid w:val="00601AE2"/>
    <w:rsid w:val="00604969"/>
    <w:rsid w:val="00604C7C"/>
    <w:rsid w:val="00605C61"/>
    <w:rsid w:val="00613826"/>
    <w:rsid w:val="00614990"/>
    <w:rsid w:val="0061665C"/>
    <w:rsid w:val="006237C4"/>
    <w:rsid w:val="00630F68"/>
    <w:rsid w:val="00633744"/>
    <w:rsid w:val="00635C3B"/>
    <w:rsid w:val="00637435"/>
    <w:rsid w:val="006424F8"/>
    <w:rsid w:val="0064266A"/>
    <w:rsid w:val="0064274E"/>
    <w:rsid w:val="0064640F"/>
    <w:rsid w:val="00650345"/>
    <w:rsid w:val="00650625"/>
    <w:rsid w:val="00653083"/>
    <w:rsid w:val="006551C5"/>
    <w:rsid w:val="0065541E"/>
    <w:rsid w:val="00655474"/>
    <w:rsid w:val="00656866"/>
    <w:rsid w:val="00661367"/>
    <w:rsid w:val="00661949"/>
    <w:rsid w:val="00662AFF"/>
    <w:rsid w:val="00663725"/>
    <w:rsid w:val="00665563"/>
    <w:rsid w:val="00667D46"/>
    <w:rsid w:val="00670B90"/>
    <w:rsid w:val="0067107C"/>
    <w:rsid w:val="00675234"/>
    <w:rsid w:val="00675797"/>
    <w:rsid w:val="00675CFB"/>
    <w:rsid w:val="00677432"/>
    <w:rsid w:val="00677C44"/>
    <w:rsid w:val="006856F5"/>
    <w:rsid w:val="0068757E"/>
    <w:rsid w:val="00687852"/>
    <w:rsid w:val="006900CC"/>
    <w:rsid w:val="00696803"/>
    <w:rsid w:val="00696D8E"/>
    <w:rsid w:val="00697703"/>
    <w:rsid w:val="00697710"/>
    <w:rsid w:val="006A454E"/>
    <w:rsid w:val="006A46DA"/>
    <w:rsid w:val="006A4921"/>
    <w:rsid w:val="006A7455"/>
    <w:rsid w:val="006B0C5C"/>
    <w:rsid w:val="006B1A08"/>
    <w:rsid w:val="006B2DE0"/>
    <w:rsid w:val="006B4A8E"/>
    <w:rsid w:val="006B765B"/>
    <w:rsid w:val="006C0386"/>
    <w:rsid w:val="006C0A27"/>
    <w:rsid w:val="006C3F72"/>
    <w:rsid w:val="006C778E"/>
    <w:rsid w:val="006D0C13"/>
    <w:rsid w:val="006D1068"/>
    <w:rsid w:val="006D13B0"/>
    <w:rsid w:val="006D3437"/>
    <w:rsid w:val="006D410C"/>
    <w:rsid w:val="006D4B2D"/>
    <w:rsid w:val="006D50F2"/>
    <w:rsid w:val="006D5A24"/>
    <w:rsid w:val="006D6960"/>
    <w:rsid w:val="006D7041"/>
    <w:rsid w:val="006E04AB"/>
    <w:rsid w:val="006E0DE5"/>
    <w:rsid w:val="006E0EB2"/>
    <w:rsid w:val="006E32DC"/>
    <w:rsid w:val="006E3852"/>
    <w:rsid w:val="006E3C16"/>
    <w:rsid w:val="006E46EC"/>
    <w:rsid w:val="006E58F2"/>
    <w:rsid w:val="006E7C49"/>
    <w:rsid w:val="006F25FB"/>
    <w:rsid w:val="006F550C"/>
    <w:rsid w:val="006F5B04"/>
    <w:rsid w:val="007001FA"/>
    <w:rsid w:val="007002B4"/>
    <w:rsid w:val="007002E8"/>
    <w:rsid w:val="00701A57"/>
    <w:rsid w:val="00702EDB"/>
    <w:rsid w:val="0070354B"/>
    <w:rsid w:val="007043A3"/>
    <w:rsid w:val="00706FB7"/>
    <w:rsid w:val="00707872"/>
    <w:rsid w:val="007118FE"/>
    <w:rsid w:val="00711CC3"/>
    <w:rsid w:val="0071269F"/>
    <w:rsid w:val="00712FBF"/>
    <w:rsid w:val="007138AC"/>
    <w:rsid w:val="00714FC8"/>
    <w:rsid w:val="00715872"/>
    <w:rsid w:val="00715B39"/>
    <w:rsid w:val="00715DE6"/>
    <w:rsid w:val="007214D7"/>
    <w:rsid w:val="007273A8"/>
    <w:rsid w:val="00727A6B"/>
    <w:rsid w:val="00730A01"/>
    <w:rsid w:val="00732EC4"/>
    <w:rsid w:val="007332B7"/>
    <w:rsid w:val="00734508"/>
    <w:rsid w:val="007369F9"/>
    <w:rsid w:val="007420BF"/>
    <w:rsid w:val="0074242A"/>
    <w:rsid w:val="00744114"/>
    <w:rsid w:val="00746346"/>
    <w:rsid w:val="00746DAB"/>
    <w:rsid w:val="00755956"/>
    <w:rsid w:val="00757211"/>
    <w:rsid w:val="00757526"/>
    <w:rsid w:val="007627B8"/>
    <w:rsid w:val="0076428A"/>
    <w:rsid w:val="00774AD5"/>
    <w:rsid w:val="00775F43"/>
    <w:rsid w:val="007764B4"/>
    <w:rsid w:val="007820AC"/>
    <w:rsid w:val="0078306B"/>
    <w:rsid w:val="00790A5C"/>
    <w:rsid w:val="007920FF"/>
    <w:rsid w:val="00792389"/>
    <w:rsid w:val="007950F8"/>
    <w:rsid w:val="007956C7"/>
    <w:rsid w:val="00795A82"/>
    <w:rsid w:val="007960B7"/>
    <w:rsid w:val="007A0913"/>
    <w:rsid w:val="007A26D1"/>
    <w:rsid w:val="007A32A7"/>
    <w:rsid w:val="007A390F"/>
    <w:rsid w:val="007A3AA1"/>
    <w:rsid w:val="007A4329"/>
    <w:rsid w:val="007A5287"/>
    <w:rsid w:val="007A7958"/>
    <w:rsid w:val="007B1420"/>
    <w:rsid w:val="007B2EED"/>
    <w:rsid w:val="007B4960"/>
    <w:rsid w:val="007B4C9B"/>
    <w:rsid w:val="007B6372"/>
    <w:rsid w:val="007B6B77"/>
    <w:rsid w:val="007C0840"/>
    <w:rsid w:val="007C1B24"/>
    <w:rsid w:val="007C22CF"/>
    <w:rsid w:val="007C6A4C"/>
    <w:rsid w:val="007C7BC1"/>
    <w:rsid w:val="007D17B8"/>
    <w:rsid w:val="007D2159"/>
    <w:rsid w:val="007D27D1"/>
    <w:rsid w:val="007D613F"/>
    <w:rsid w:val="007D6E95"/>
    <w:rsid w:val="007D7F78"/>
    <w:rsid w:val="007D7F90"/>
    <w:rsid w:val="007E0285"/>
    <w:rsid w:val="007E040E"/>
    <w:rsid w:val="007E18D0"/>
    <w:rsid w:val="007E5623"/>
    <w:rsid w:val="007E5737"/>
    <w:rsid w:val="007E5E38"/>
    <w:rsid w:val="007E6106"/>
    <w:rsid w:val="007E7B52"/>
    <w:rsid w:val="007F0B9C"/>
    <w:rsid w:val="007F2DDF"/>
    <w:rsid w:val="007F4960"/>
    <w:rsid w:val="00802121"/>
    <w:rsid w:val="00802A05"/>
    <w:rsid w:val="00804102"/>
    <w:rsid w:val="00807541"/>
    <w:rsid w:val="008109D2"/>
    <w:rsid w:val="00811A7B"/>
    <w:rsid w:val="00813FD9"/>
    <w:rsid w:val="0081488A"/>
    <w:rsid w:val="00814EA0"/>
    <w:rsid w:val="00815D29"/>
    <w:rsid w:val="00817A53"/>
    <w:rsid w:val="00817B49"/>
    <w:rsid w:val="0082301D"/>
    <w:rsid w:val="0082688F"/>
    <w:rsid w:val="00830179"/>
    <w:rsid w:val="008305C1"/>
    <w:rsid w:val="00830C0D"/>
    <w:rsid w:val="0083106B"/>
    <w:rsid w:val="00832AE4"/>
    <w:rsid w:val="00832EBA"/>
    <w:rsid w:val="0083366E"/>
    <w:rsid w:val="00836D0C"/>
    <w:rsid w:val="00837F26"/>
    <w:rsid w:val="0084388F"/>
    <w:rsid w:val="00851F53"/>
    <w:rsid w:val="00854F07"/>
    <w:rsid w:val="008572D1"/>
    <w:rsid w:val="00861177"/>
    <w:rsid w:val="00861C87"/>
    <w:rsid w:val="008652FB"/>
    <w:rsid w:val="00867E25"/>
    <w:rsid w:val="00873607"/>
    <w:rsid w:val="00874F34"/>
    <w:rsid w:val="00875632"/>
    <w:rsid w:val="0087576E"/>
    <w:rsid w:val="008762CF"/>
    <w:rsid w:val="00880743"/>
    <w:rsid w:val="008814CD"/>
    <w:rsid w:val="0088645F"/>
    <w:rsid w:val="00886E0D"/>
    <w:rsid w:val="00890242"/>
    <w:rsid w:val="00890F2C"/>
    <w:rsid w:val="00891F41"/>
    <w:rsid w:val="008951CF"/>
    <w:rsid w:val="00897BEE"/>
    <w:rsid w:val="008A0A9E"/>
    <w:rsid w:val="008A1826"/>
    <w:rsid w:val="008A4FDB"/>
    <w:rsid w:val="008B133A"/>
    <w:rsid w:val="008B4581"/>
    <w:rsid w:val="008B5744"/>
    <w:rsid w:val="008B7166"/>
    <w:rsid w:val="008C1158"/>
    <w:rsid w:val="008C7F37"/>
    <w:rsid w:val="008D0606"/>
    <w:rsid w:val="008D1ADD"/>
    <w:rsid w:val="008D1C90"/>
    <w:rsid w:val="008D2520"/>
    <w:rsid w:val="008D5224"/>
    <w:rsid w:val="008D5260"/>
    <w:rsid w:val="008D600C"/>
    <w:rsid w:val="008E031A"/>
    <w:rsid w:val="008E0AD4"/>
    <w:rsid w:val="008E0DD9"/>
    <w:rsid w:val="008E5744"/>
    <w:rsid w:val="008E6AA3"/>
    <w:rsid w:val="008E6FDD"/>
    <w:rsid w:val="008E7987"/>
    <w:rsid w:val="008F236E"/>
    <w:rsid w:val="008F7FC2"/>
    <w:rsid w:val="009018BD"/>
    <w:rsid w:val="00901DDD"/>
    <w:rsid w:val="00901F56"/>
    <w:rsid w:val="00903AB7"/>
    <w:rsid w:val="0090457C"/>
    <w:rsid w:val="0090480F"/>
    <w:rsid w:val="009053C1"/>
    <w:rsid w:val="009104F1"/>
    <w:rsid w:val="0092039E"/>
    <w:rsid w:val="009216EB"/>
    <w:rsid w:val="009222DD"/>
    <w:rsid w:val="009227DE"/>
    <w:rsid w:val="00927227"/>
    <w:rsid w:val="00930139"/>
    <w:rsid w:val="00930AA5"/>
    <w:rsid w:val="00930FD0"/>
    <w:rsid w:val="00931014"/>
    <w:rsid w:val="009318B9"/>
    <w:rsid w:val="009319CB"/>
    <w:rsid w:val="00933A98"/>
    <w:rsid w:val="00935E9B"/>
    <w:rsid w:val="0093722A"/>
    <w:rsid w:val="0094027F"/>
    <w:rsid w:val="00941210"/>
    <w:rsid w:val="009439CA"/>
    <w:rsid w:val="009448D6"/>
    <w:rsid w:val="00946695"/>
    <w:rsid w:val="0094709F"/>
    <w:rsid w:val="00947A74"/>
    <w:rsid w:val="0095136F"/>
    <w:rsid w:val="00953833"/>
    <w:rsid w:val="00953DFC"/>
    <w:rsid w:val="009579A4"/>
    <w:rsid w:val="00960E8E"/>
    <w:rsid w:val="0096329A"/>
    <w:rsid w:val="00964B82"/>
    <w:rsid w:val="00964C3B"/>
    <w:rsid w:val="00964C9B"/>
    <w:rsid w:val="009654CC"/>
    <w:rsid w:val="00965F1B"/>
    <w:rsid w:val="009705E7"/>
    <w:rsid w:val="00973CE7"/>
    <w:rsid w:val="0097595E"/>
    <w:rsid w:val="0097708F"/>
    <w:rsid w:val="00977CA3"/>
    <w:rsid w:val="00980BD3"/>
    <w:rsid w:val="009815C6"/>
    <w:rsid w:val="009831BE"/>
    <w:rsid w:val="00983861"/>
    <w:rsid w:val="00983FD3"/>
    <w:rsid w:val="0098416B"/>
    <w:rsid w:val="00987E5D"/>
    <w:rsid w:val="009903D5"/>
    <w:rsid w:val="0099052F"/>
    <w:rsid w:val="009927CB"/>
    <w:rsid w:val="00992BB3"/>
    <w:rsid w:val="009948FE"/>
    <w:rsid w:val="00994C57"/>
    <w:rsid w:val="009958A0"/>
    <w:rsid w:val="00997EE1"/>
    <w:rsid w:val="009A001A"/>
    <w:rsid w:val="009A04D4"/>
    <w:rsid w:val="009A098F"/>
    <w:rsid w:val="009A0B53"/>
    <w:rsid w:val="009A1A94"/>
    <w:rsid w:val="009A38D4"/>
    <w:rsid w:val="009A4F22"/>
    <w:rsid w:val="009A5724"/>
    <w:rsid w:val="009A61AA"/>
    <w:rsid w:val="009A7948"/>
    <w:rsid w:val="009B0B15"/>
    <w:rsid w:val="009B2DA3"/>
    <w:rsid w:val="009B40F3"/>
    <w:rsid w:val="009C094F"/>
    <w:rsid w:val="009C178B"/>
    <w:rsid w:val="009C297B"/>
    <w:rsid w:val="009C5E45"/>
    <w:rsid w:val="009C738B"/>
    <w:rsid w:val="009C7F85"/>
    <w:rsid w:val="009D2AEF"/>
    <w:rsid w:val="009D5BFF"/>
    <w:rsid w:val="009D61F9"/>
    <w:rsid w:val="009E1C07"/>
    <w:rsid w:val="009E298D"/>
    <w:rsid w:val="009E2A18"/>
    <w:rsid w:val="009E38D9"/>
    <w:rsid w:val="009F3190"/>
    <w:rsid w:val="009F35AD"/>
    <w:rsid w:val="009F48E3"/>
    <w:rsid w:val="00A019ED"/>
    <w:rsid w:val="00A03A40"/>
    <w:rsid w:val="00A03F37"/>
    <w:rsid w:val="00A0427B"/>
    <w:rsid w:val="00A0742C"/>
    <w:rsid w:val="00A10C93"/>
    <w:rsid w:val="00A11211"/>
    <w:rsid w:val="00A116B2"/>
    <w:rsid w:val="00A12AD3"/>
    <w:rsid w:val="00A13C28"/>
    <w:rsid w:val="00A16754"/>
    <w:rsid w:val="00A17F1D"/>
    <w:rsid w:val="00A200FC"/>
    <w:rsid w:val="00A20BBE"/>
    <w:rsid w:val="00A21E9A"/>
    <w:rsid w:val="00A2441E"/>
    <w:rsid w:val="00A245EC"/>
    <w:rsid w:val="00A27098"/>
    <w:rsid w:val="00A316D4"/>
    <w:rsid w:val="00A337CC"/>
    <w:rsid w:val="00A345D2"/>
    <w:rsid w:val="00A34EFF"/>
    <w:rsid w:val="00A37E1D"/>
    <w:rsid w:val="00A43628"/>
    <w:rsid w:val="00A43BC6"/>
    <w:rsid w:val="00A43F3B"/>
    <w:rsid w:val="00A44EF5"/>
    <w:rsid w:val="00A46263"/>
    <w:rsid w:val="00A4626F"/>
    <w:rsid w:val="00A4698F"/>
    <w:rsid w:val="00A47808"/>
    <w:rsid w:val="00A54D5F"/>
    <w:rsid w:val="00A567EF"/>
    <w:rsid w:val="00A5769D"/>
    <w:rsid w:val="00A60C57"/>
    <w:rsid w:val="00A6386F"/>
    <w:rsid w:val="00A6771B"/>
    <w:rsid w:val="00A7215C"/>
    <w:rsid w:val="00A7533B"/>
    <w:rsid w:val="00A7536F"/>
    <w:rsid w:val="00A835C3"/>
    <w:rsid w:val="00A8660A"/>
    <w:rsid w:val="00A87115"/>
    <w:rsid w:val="00A922F8"/>
    <w:rsid w:val="00A93FFB"/>
    <w:rsid w:val="00A95A36"/>
    <w:rsid w:val="00A9646E"/>
    <w:rsid w:val="00A97C70"/>
    <w:rsid w:val="00AA1EF1"/>
    <w:rsid w:val="00AA4B43"/>
    <w:rsid w:val="00AA635F"/>
    <w:rsid w:val="00AB68CF"/>
    <w:rsid w:val="00AB7082"/>
    <w:rsid w:val="00AB7912"/>
    <w:rsid w:val="00AC1501"/>
    <w:rsid w:val="00AC1F58"/>
    <w:rsid w:val="00AC33B3"/>
    <w:rsid w:val="00AD1DBF"/>
    <w:rsid w:val="00AD3730"/>
    <w:rsid w:val="00AD459F"/>
    <w:rsid w:val="00AD4780"/>
    <w:rsid w:val="00AD64C0"/>
    <w:rsid w:val="00AE3143"/>
    <w:rsid w:val="00AE58C3"/>
    <w:rsid w:val="00AE773F"/>
    <w:rsid w:val="00AF065A"/>
    <w:rsid w:val="00AF232C"/>
    <w:rsid w:val="00AF249E"/>
    <w:rsid w:val="00AF3A19"/>
    <w:rsid w:val="00AF46B7"/>
    <w:rsid w:val="00AF51EA"/>
    <w:rsid w:val="00AF58AB"/>
    <w:rsid w:val="00AF5F76"/>
    <w:rsid w:val="00AF654D"/>
    <w:rsid w:val="00AF7921"/>
    <w:rsid w:val="00B00408"/>
    <w:rsid w:val="00B00AB2"/>
    <w:rsid w:val="00B07BA5"/>
    <w:rsid w:val="00B07DEE"/>
    <w:rsid w:val="00B1406A"/>
    <w:rsid w:val="00B15806"/>
    <w:rsid w:val="00B1699E"/>
    <w:rsid w:val="00B213E9"/>
    <w:rsid w:val="00B23716"/>
    <w:rsid w:val="00B27A9F"/>
    <w:rsid w:val="00B30323"/>
    <w:rsid w:val="00B353A9"/>
    <w:rsid w:val="00B40956"/>
    <w:rsid w:val="00B4124F"/>
    <w:rsid w:val="00B412F0"/>
    <w:rsid w:val="00B42A9E"/>
    <w:rsid w:val="00B4329C"/>
    <w:rsid w:val="00B437BC"/>
    <w:rsid w:val="00B47C67"/>
    <w:rsid w:val="00B54AA2"/>
    <w:rsid w:val="00B550C8"/>
    <w:rsid w:val="00B55D5C"/>
    <w:rsid w:val="00B56C1C"/>
    <w:rsid w:val="00B61937"/>
    <w:rsid w:val="00B62C47"/>
    <w:rsid w:val="00B63276"/>
    <w:rsid w:val="00B63C8E"/>
    <w:rsid w:val="00B65C56"/>
    <w:rsid w:val="00B6708B"/>
    <w:rsid w:val="00B75030"/>
    <w:rsid w:val="00B779C3"/>
    <w:rsid w:val="00B77E09"/>
    <w:rsid w:val="00B80166"/>
    <w:rsid w:val="00B803AA"/>
    <w:rsid w:val="00B9050D"/>
    <w:rsid w:val="00B90C2A"/>
    <w:rsid w:val="00B9104E"/>
    <w:rsid w:val="00B92A7E"/>
    <w:rsid w:val="00B92CAB"/>
    <w:rsid w:val="00BA06D9"/>
    <w:rsid w:val="00BA0954"/>
    <w:rsid w:val="00BA1483"/>
    <w:rsid w:val="00BA363F"/>
    <w:rsid w:val="00BA4428"/>
    <w:rsid w:val="00BA5F7F"/>
    <w:rsid w:val="00BA7DBE"/>
    <w:rsid w:val="00BB61F4"/>
    <w:rsid w:val="00BB6ACB"/>
    <w:rsid w:val="00BB70C0"/>
    <w:rsid w:val="00BC3045"/>
    <w:rsid w:val="00BC4F80"/>
    <w:rsid w:val="00BC50EF"/>
    <w:rsid w:val="00BC6E32"/>
    <w:rsid w:val="00BD005E"/>
    <w:rsid w:val="00BD16BE"/>
    <w:rsid w:val="00BD5182"/>
    <w:rsid w:val="00BD542A"/>
    <w:rsid w:val="00BD6401"/>
    <w:rsid w:val="00BD6DD3"/>
    <w:rsid w:val="00BD711A"/>
    <w:rsid w:val="00BE50D2"/>
    <w:rsid w:val="00BF5E26"/>
    <w:rsid w:val="00BF6C51"/>
    <w:rsid w:val="00C039B8"/>
    <w:rsid w:val="00C0630B"/>
    <w:rsid w:val="00C0776D"/>
    <w:rsid w:val="00C079FF"/>
    <w:rsid w:val="00C11944"/>
    <w:rsid w:val="00C130DF"/>
    <w:rsid w:val="00C156A1"/>
    <w:rsid w:val="00C163BD"/>
    <w:rsid w:val="00C16CCF"/>
    <w:rsid w:val="00C216E0"/>
    <w:rsid w:val="00C23B8F"/>
    <w:rsid w:val="00C23CB5"/>
    <w:rsid w:val="00C24DDB"/>
    <w:rsid w:val="00C25EC7"/>
    <w:rsid w:val="00C2685E"/>
    <w:rsid w:val="00C2697C"/>
    <w:rsid w:val="00C2782C"/>
    <w:rsid w:val="00C320A2"/>
    <w:rsid w:val="00C33E75"/>
    <w:rsid w:val="00C34C17"/>
    <w:rsid w:val="00C359DD"/>
    <w:rsid w:val="00C37058"/>
    <w:rsid w:val="00C40FCD"/>
    <w:rsid w:val="00C41CAA"/>
    <w:rsid w:val="00C45774"/>
    <w:rsid w:val="00C46FF9"/>
    <w:rsid w:val="00C5242D"/>
    <w:rsid w:val="00C524AB"/>
    <w:rsid w:val="00C52B06"/>
    <w:rsid w:val="00C5309A"/>
    <w:rsid w:val="00C53D70"/>
    <w:rsid w:val="00C56B60"/>
    <w:rsid w:val="00C6142F"/>
    <w:rsid w:val="00C61F7C"/>
    <w:rsid w:val="00C65E7E"/>
    <w:rsid w:val="00C65ECF"/>
    <w:rsid w:val="00C66FE1"/>
    <w:rsid w:val="00C70D09"/>
    <w:rsid w:val="00C71888"/>
    <w:rsid w:val="00C77F7B"/>
    <w:rsid w:val="00C8131B"/>
    <w:rsid w:val="00C8573E"/>
    <w:rsid w:val="00C8774D"/>
    <w:rsid w:val="00C9055B"/>
    <w:rsid w:val="00C916AB"/>
    <w:rsid w:val="00C937B1"/>
    <w:rsid w:val="00C962D6"/>
    <w:rsid w:val="00CA6039"/>
    <w:rsid w:val="00CA6E0D"/>
    <w:rsid w:val="00CB1848"/>
    <w:rsid w:val="00CB3734"/>
    <w:rsid w:val="00CB4E0E"/>
    <w:rsid w:val="00CB7472"/>
    <w:rsid w:val="00CD0323"/>
    <w:rsid w:val="00CD0F5F"/>
    <w:rsid w:val="00CD7E02"/>
    <w:rsid w:val="00CE0D18"/>
    <w:rsid w:val="00CE18B5"/>
    <w:rsid w:val="00CE2E87"/>
    <w:rsid w:val="00CE5954"/>
    <w:rsid w:val="00CE6F61"/>
    <w:rsid w:val="00CF535D"/>
    <w:rsid w:val="00CF590E"/>
    <w:rsid w:val="00D004F9"/>
    <w:rsid w:val="00D01AE9"/>
    <w:rsid w:val="00D04D98"/>
    <w:rsid w:val="00D05E19"/>
    <w:rsid w:val="00D06789"/>
    <w:rsid w:val="00D06A43"/>
    <w:rsid w:val="00D136F2"/>
    <w:rsid w:val="00D1420D"/>
    <w:rsid w:val="00D16AB0"/>
    <w:rsid w:val="00D208BF"/>
    <w:rsid w:val="00D21C24"/>
    <w:rsid w:val="00D22720"/>
    <w:rsid w:val="00D22BF2"/>
    <w:rsid w:val="00D25105"/>
    <w:rsid w:val="00D25BF4"/>
    <w:rsid w:val="00D2691C"/>
    <w:rsid w:val="00D278B2"/>
    <w:rsid w:val="00D34BB5"/>
    <w:rsid w:val="00D361B0"/>
    <w:rsid w:val="00D374F0"/>
    <w:rsid w:val="00D409FB"/>
    <w:rsid w:val="00D4202A"/>
    <w:rsid w:val="00D4415F"/>
    <w:rsid w:val="00D44CAA"/>
    <w:rsid w:val="00D50322"/>
    <w:rsid w:val="00D5137C"/>
    <w:rsid w:val="00D53FC6"/>
    <w:rsid w:val="00D54B3F"/>
    <w:rsid w:val="00D553E5"/>
    <w:rsid w:val="00D56198"/>
    <w:rsid w:val="00D57323"/>
    <w:rsid w:val="00D61503"/>
    <w:rsid w:val="00D619F3"/>
    <w:rsid w:val="00D6235A"/>
    <w:rsid w:val="00D634B6"/>
    <w:rsid w:val="00D6563D"/>
    <w:rsid w:val="00D71378"/>
    <w:rsid w:val="00D726A8"/>
    <w:rsid w:val="00D72A30"/>
    <w:rsid w:val="00D73C62"/>
    <w:rsid w:val="00D758A7"/>
    <w:rsid w:val="00D75AAA"/>
    <w:rsid w:val="00D75BEC"/>
    <w:rsid w:val="00D763CE"/>
    <w:rsid w:val="00D764D6"/>
    <w:rsid w:val="00D76B67"/>
    <w:rsid w:val="00D773E8"/>
    <w:rsid w:val="00D80663"/>
    <w:rsid w:val="00D8510A"/>
    <w:rsid w:val="00D866FF"/>
    <w:rsid w:val="00D90B8D"/>
    <w:rsid w:val="00D90DE0"/>
    <w:rsid w:val="00D92AE9"/>
    <w:rsid w:val="00D94B02"/>
    <w:rsid w:val="00DA2D11"/>
    <w:rsid w:val="00DA336D"/>
    <w:rsid w:val="00DA3CA7"/>
    <w:rsid w:val="00DA44A4"/>
    <w:rsid w:val="00DA46A3"/>
    <w:rsid w:val="00DA4BA0"/>
    <w:rsid w:val="00DA530A"/>
    <w:rsid w:val="00DA5B74"/>
    <w:rsid w:val="00DB099D"/>
    <w:rsid w:val="00DB1962"/>
    <w:rsid w:val="00DB4281"/>
    <w:rsid w:val="00DB750F"/>
    <w:rsid w:val="00DB7A28"/>
    <w:rsid w:val="00DC1A41"/>
    <w:rsid w:val="00DC2C47"/>
    <w:rsid w:val="00DC2C6B"/>
    <w:rsid w:val="00DC320F"/>
    <w:rsid w:val="00DC34DC"/>
    <w:rsid w:val="00DC5B74"/>
    <w:rsid w:val="00DD0916"/>
    <w:rsid w:val="00DD1360"/>
    <w:rsid w:val="00DD5CE0"/>
    <w:rsid w:val="00DE3C62"/>
    <w:rsid w:val="00DE48A4"/>
    <w:rsid w:val="00DE7CC8"/>
    <w:rsid w:val="00DF0946"/>
    <w:rsid w:val="00DF1D31"/>
    <w:rsid w:val="00DF2A06"/>
    <w:rsid w:val="00DF336C"/>
    <w:rsid w:val="00DF3B24"/>
    <w:rsid w:val="00DF6A28"/>
    <w:rsid w:val="00DF797C"/>
    <w:rsid w:val="00E00234"/>
    <w:rsid w:val="00E011B6"/>
    <w:rsid w:val="00E02F1D"/>
    <w:rsid w:val="00E06055"/>
    <w:rsid w:val="00E06129"/>
    <w:rsid w:val="00E07A1E"/>
    <w:rsid w:val="00E10532"/>
    <w:rsid w:val="00E11040"/>
    <w:rsid w:val="00E1155A"/>
    <w:rsid w:val="00E15FB5"/>
    <w:rsid w:val="00E20E2C"/>
    <w:rsid w:val="00E21706"/>
    <w:rsid w:val="00E21D01"/>
    <w:rsid w:val="00E23653"/>
    <w:rsid w:val="00E24303"/>
    <w:rsid w:val="00E26BE2"/>
    <w:rsid w:val="00E27A5E"/>
    <w:rsid w:val="00E27CBE"/>
    <w:rsid w:val="00E32840"/>
    <w:rsid w:val="00E32B35"/>
    <w:rsid w:val="00E32E85"/>
    <w:rsid w:val="00E363A9"/>
    <w:rsid w:val="00E365B8"/>
    <w:rsid w:val="00E37512"/>
    <w:rsid w:val="00E435F9"/>
    <w:rsid w:val="00E543D3"/>
    <w:rsid w:val="00E57C2C"/>
    <w:rsid w:val="00E60DF5"/>
    <w:rsid w:val="00E61710"/>
    <w:rsid w:val="00E664B9"/>
    <w:rsid w:val="00E66E43"/>
    <w:rsid w:val="00E678D5"/>
    <w:rsid w:val="00E734B4"/>
    <w:rsid w:val="00E73788"/>
    <w:rsid w:val="00E73E49"/>
    <w:rsid w:val="00E750A2"/>
    <w:rsid w:val="00E80980"/>
    <w:rsid w:val="00E8514A"/>
    <w:rsid w:val="00E9089F"/>
    <w:rsid w:val="00E91232"/>
    <w:rsid w:val="00E9189A"/>
    <w:rsid w:val="00E95AE6"/>
    <w:rsid w:val="00E96628"/>
    <w:rsid w:val="00EA03CF"/>
    <w:rsid w:val="00EA2322"/>
    <w:rsid w:val="00EA2E85"/>
    <w:rsid w:val="00EA54FF"/>
    <w:rsid w:val="00EB3AB5"/>
    <w:rsid w:val="00EC0F49"/>
    <w:rsid w:val="00EC1063"/>
    <w:rsid w:val="00EC1CEA"/>
    <w:rsid w:val="00EC5386"/>
    <w:rsid w:val="00ED5EBD"/>
    <w:rsid w:val="00ED6D05"/>
    <w:rsid w:val="00ED7666"/>
    <w:rsid w:val="00EE02D2"/>
    <w:rsid w:val="00EE40E8"/>
    <w:rsid w:val="00EE4294"/>
    <w:rsid w:val="00EE4AD2"/>
    <w:rsid w:val="00EE4D40"/>
    <w:rsid w:val="00EE5B99"/>
    <w:rsid w:val="00EE7CA0"/>
    <w:rsid w:val="00EF24AE"/>
    <w:rsid w:val="00EF2E8A"/>
    <w:rsid w:val="00EF373A"/>
    <w:rsid w:val="00EF4AB1"/>
    <w:rsid w:val="00EF4F30"/>
    <w:rsid w:val="00EF59FC"/>
    <w:rsid w:val="00EF62AD"/>
    <w:rsid w:val="00F01AE3"/>
    <w:rsid w:val="00F04692"/>
    <w:rsid w:val="00F054F2"/>
    <w:rsid w:val="00F05C49"/>
    <w:rsid w:val="00F07937"/>
    <w:rsid w:val="00F11E66"/>
    <w:rsid w:val="00F12419"/>
    <w:rsid w:val="00F124DD"/>
    <w:rsid w:val="00F12DA9"/>
    <w:rsid w:val="00F146D4"/>
    <w:rsid w:val="00F15552"/>
    <w:rsid w:val="00F162E9"/>
    <w:rsid w:val="00F21CEB"/>
    <w:rsid w:val="00F26671"/>
    <w:rsid w:val="00F267A6"/>
    <w:rsid w:val="00F322A9"/>
    <w:rsid w:val="00F40539"/>
    <w:rsid w:val="00F4203B"/>
    <w:rsid w:val="00F427C3"/>
    <w:rsid w:val="00F42AAF"/>
    <w:rsid w:val="00F45D30"/>
    <w:rsid w:val="00F47AEA"/>
    <w:rsid w:val="00F50C79"/>
    <w:rsid w:val="00F5111E"/>
    <w:rsid w:val="00F53300"/>
    <w:rsid w:val="00F54AB3"/>
    <w:rsid w:val="00F54EAF"/>
    <w:rsid w:val="00F62AF9"/>
    <w:rsid w:val="00F64412"/>
    <w:rsid w:val="00F64462"/>
    <w:rsid w:val="00F66E57"/>
    <w:rsid w:val="00F744E8"/>
    <w:rsid w:val="00F75B05"/>
    <w:rsid w:val="00F75FCC"/>
    <w:rsid w:val="00F8174C"/>
    <w:rsid w:val="00F83E56"/>
    <w:rsid w:val="00F86389"/>
    <w:rsid w:val="00F869A2"/>
    <w:rsid w:val="00F9014D"/>
    <w:rsid w:val="00F9517B"/>
    <w:rsid w:val="00F95F38"/>
    <w:rsid w:val="00F97A0A"/>
    <w:rsid w:val="00FA123D"/>
    <w:rsid w:val="00FA134A"/>
    <w:rsid w:val="00FA34F5"/>
    <w:rsid w:val="00FA46E6"/>
    <w:rsid w:val="00FA55AE"/>
    <w:rsid w:val="00FA6E7F"/>
    <w:rsid w:val="00FA75A6"/>
    <w:rsid w:val="00FB15F2"/>
    <w:rsid w:val="00FB192D"/>
    <w:rsid w:val="00FB5AD8"/>
    <w:rsid w:val="00FB769B"/>
    <w:rsid w:val="00FC2EAA"/>
    <w:rsid w:val="00FC2FD5"/>
    <w:rsid w:val="00FC5085"/>
    <w:rsid w:val="00FD1B14"/>
    <w:rsid w:val="00FD60FB"/>
    <w:rsid w:val="00FE4C6A"/>
    <w:rsid w:val="00FE55CD"/>
    <w:rsid w:val="00FE594D"/>
    <w:rsid w:val="00FE6E77"/>
    <w:rsid w:val="00FF24B9"/>
    <w:rsid w:val="00FF6248"/>
    <w:rsid w:val="00FF6AD3"/>
    <w:rsid w:val="00FF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1089"/>
  <w15:chartTrackingRefBased/>
  <w15:docId w15:val="{C6143E03-7400-4065-8539-182688D1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02469"/>
    <w:pPr>
      <w:spacing w:after="0" w:line="240" w:lineRule="auto"/>
    </w:pPr>
  </w:style>
  <w:style w:type="paragraph" w:styleId="PlainText">
    <w:name w:val="Plain Text"/>
    <w:basedOn w:val="Normal"/>
    <w:link w:val="PlainTextChar"/>
    <w:uiPriority w:val="99"/>
    <w:unhideWhenUsed/>
    <w:rsid w:val="00154294"/>
    <w:pPr>
      <w:spacing w:after="0" w:line="240" w:lineRule="auto"/>
    </w:pPr>
    <w:rPr>
      <w:rFonts w:ascii="Sabon Next LT" w:hAnsi="Sabon Next LT" w:cs="Sabon Next LT"/>
      <w:sz w:val="20"/>
      <w:szCs w:val="20"/>
    </w:rPr>
  </w:style>
  <w:style w:type="character" w:customStyle="1" w:styleId="PlainTextChar">
    <w:name w:val="Plain Text Char"/>
    <w:basedOn w:val="DefaultParagraphFont"/>
    <w:link w:val="PlainText"/>
    <w:uiPriority w:val="99"/>
    <w:rsid w:val="00154294"/>
    <w:rPr>
      <w:rFonts w:ascii="Sabon Next LT" w:hAnsi="Sabon Next LT" w:cs="Sabon Next LT"/>
      <w:sz w:val="20"/>
      <w:szCs w:val="20"/>
    </w:rPr>
  </w:style>
  <w:style w:type="character" w:customStyle="1" w:styleId="hgkelc">
    <w:name w:val="hgkelc"/>
    <w:basedOn w:val="DefaultParagraphFont"/>
    <w:rsid w:val="006D5A24"/>
  </w:style>
  <w:style w:type="character" w:customStyle="1" w:styleId="kx21rb">
    <w:name w:val="kx21rb"/>
    <w:basedOn w:val="DefaultParagraphFont"/>
    <w:rsid w:val="006D5A24"/>
  </w:style>
  <w:style w:type="character" w:styleId="Hyperlink">
    <w:name w:val="Hyperlink"/>
    <w:basedOn w:val="DefaultParagraphFont"/>
    <w:uiPriority w:val="99"/>
    <w:unhideWhenUsed/>
    <w:rsid w:val="00941210"/>
    <w:rPr>
      <w:color w:val="0563C1" w:themeColor="hyperlink"/>
      <w:u w:val="single"/>
    </w:rPr>
  </w:style>
  <w:style w:type="character" w:styleId="UnresolvedMention">
    <w:name w:val="Unresolved Mention"/>
    <w:basedOn w:val="DefaultParagraphFont"/>
    <w:uiPriority w:val="99"/>
    <w:semiHidden/>
    <w:unhideWhenUsed/>
    <w:rsid w:val="00941210"/>
    <w:rPr>
      <w:color w:val="605E5C"/>
      <w:shd w:val="clear" w:color="auto" w:fill="E1DFDD"/>
    </w:rPr>
  </w:style>
  <w:style w:type="paragraph" w:styleId="ListParagraph">
    <w:name w:val="List Paragraph"/>
    <w:basedOn w:val="Normal"/>
    <w:uiPriority w:val="34"/>
    <w:qFormat/>
    <w:rsid w:val="00FB192D"/>
    <w:pPr>
      <w:ind w:left="720"/>
      <w:contextualSpacing/>
    </w:pPr>
  </w:style>
  <w:style w:type="paragraph" w:customStyle="1" w:styleId="Default">
    <w:name w:val="Default"/>
    <w:rsid w:val="003958B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52434">
      <w:bodyDiv w:val="1"/>
      <w:marLeft w:val="0"/>
      <w:marRight w:val="0"/>
      <w:marTop w:val="0"/>
      <w:marBottom w:val="0"/>
      <w:divBdr>
        <w:top w:val="none" w:sz="0" w:space="0" w:color="auto"/>
        <w:left w:val="none" w:sz="0" w:space="0" w:color="auto"/>
        <w:bottom w:val="none" w:sz="0" w:space="0" w:color="auto"/>
        <w:right w:val="none" w:sz="0" w:space="0" w:color="auto"/>
      </w:divBdr>
    </w:div>
    <w:div w:id="434518802">
      <w:bodyDiv w:val="1"/>
      <w:marLeft w:val="0"/>
      <w:marRight w:val="0"/>
      <w:marTop w:val="0"/>
      <w:marBottom w:val="0"/>
      <w:divBdr>
        <w:top w:val="none" w:sz="0" w:space="0" w:color="auto"/>
        <w:left w:val="none" w:sz="0" w:space="0" w:color="auto"/>
        <w:bottom w:val="none" w:sz="0" w:space="0" w:color="auto"/>
        <w:right w:val="none" w:sz="0" w:space="0" w:color="auto"/>
      </w:divBdr>
    </w:div>
    <w:div w:id="446656353">
      <w:bodyDiv w:val="1"/>
      <w:marLeft w:val="0"/>
      <w:marRight w:val="0"/>
      <w:marTop w:val="0"/>
      <w:marBottom w:val="0"/>
      <w:divBdr>
        <w:top w:val="none" w:sz="0" w:space="0" w:color="auto"/>
        <w:left w:val="none" w:sz="0" w:space="0" w:color="auto"/>
        <w:bottom w:val="none" w:sz="0" w:space="0" w:color="auto"/>
        <w:right w:val="none" w:sz="0" w:space="0" w:color="auto"/>
      </w:divBdr>
    </w:div>
    <w:div w:id="649361186">
      <w:bodyDiv w:val="1"/>
      <w:marLeft w:val="0"/>
      <w:marRight w:val="0"/>
      <w:marTop w:val="0"/>
      <w:marBottom w:val="0"/>
      <w:divBdr>
        <w:top w:val="none" w:sz="0" w:space="0" w:color="auto"/>
        <w:left w:val="none" w:sz="0" w:space="0" w:color="auto"/>
        <w:bottom w:val="none" w:sz="0" w:space="0" w:color="auto"/>
        <w:right w:val="none" w:sz="0" w:space="0" w:color="auto"/>
      </w:divBdr>
    </w:div>
    <w:div w:id="650446040">
      <w:bodyDiv w:val="1"/>
      <w:marLeft w:val="0"/>
      <w:marRight w:val="0"/>
      <w:marTop w:val="0"/>
      <w:marBottom w:val="0"/>
      <w:divBdr>
        <w:top w:val="none" w:sz="0" w:space="0" w:color="auto"/>
        <w:left w:val="none" w:sz="0" w:space="0" w:color="auto"/>
        <w:bottom w:val="none" w:sz="0" w:space="0" w:color="auto"/>
        <w:right w:val="none" w:sz="0" w:space="0" w:color="auto"/>
      </w:divBdr>
    </w:div>
    <w:div w:id="1030226654">
      <w:bodyDiv w:val="1"/>
      <w:marLeft w:val="0"/>
      <w:marRight w:val="0"/>
      <w:marTop w:val="0"/>
      <w:marBottom w:val="0"/>
      <w:divBdr>
        <w:top w:val="none" w:sz="0" w:space="0" w:color="auto"/>
        <w:left w:val="none" w:sz="0" w:space="0" w:color="auto"/>
        <w:bottom w:val="none" w:sz="0" w:space="0" w:color="auto"/>
        <w:right w:val="none" w:sz="0" w:space="0" w:color="auto"/>
      </w:divBdr>
    </w:div>
    <w:div w:id="1113785603">
      <w:bodyDiv w:val="1"/>
      <w:marLeft w:val="0"/>
      <w:marRight w:val="0"/>
      <w:marTop w:val="0"/>
      <w:marBottom w:val="0"/>
      <w:divBdr>
        <w:top w:val="none" w:sz="0" w:space="0" w:color="auto"/>
        <w:left w:val="none" w:sz="0" w:space="0" w:color="auto"/>
        <w:bottom w:val="none" w:sz="0" w:space="0" w:color="auto"/>
        <w:right w:val="none" w:sz="0" w:space="0" w:color="auto"/>
      </w:divBdr>
    </w:div>
    <w:div w:id="1135025472">
      <w:bodyDiv w:val="1"/>
      <w:marLeft w:val="0"/>
      <w:marRight w:val="0"/>
      <w:marTop w:val="0"/>
      <w:marBottom w:val="0"/>
      <w:divBdr>
        <w:top w:val="none" w:sz="0" w:space="0" w:color="auto"/>
        <w:left w:val="none" w:sz="0" w:space="0" w:color="auto"/>
        <w:bottom w:val="none" w:sz="0" w:space="0" w:color="auto"/>
        <w:right w:val="none" w:sz="0" w:space="0" w:color="auto"/>
      </w:divBdr>
    </w:div>
    <w:div w:id="1349257325">
      <w:bodyDiv w:val="1"/>
      <w:marLeft w:val="0"/>
      <w:marRight w:val="0"/>
      <w:marTop w:val="0"/>
      <w:marBottom w:val="0"/>
      <w:divBdr>
        <w:top w:val="none" w:sz="0" w:space="0" w:color="auto"/>
        <w:left w:val="none" w:sz="0" w:space="0" w:color="auto"/>
        <w:bottom w:val="none" w:sz="0" w:space="0" w:color="auto"/>
        <w:right w:val="none" w:sz="0" w:space="0" w:color="auto"/>
      </w:divBdr>
    </w:div>
    <w:div w:id="1605647574">
      <w:bodyDiv w:val="1"/>
      <w:marLeft w:val="0"/>
      <w:marRight w:val="0"/>
      <w:marTop w:val="0"/>
      <w:marBottom w:val="0"/>
      <w:divBdr>
        <w:top w:val="none" w:sz="0" w:space="0" w:color="auto"/>
        <w:left w:val="none" w:sz="0" w:space="0" w:color="auto"/>
        <w:bottom w:val="none" w:sz="0" w:space="0" w:color="auto"/>
        <w:right w:val="none" w:sz="0" w:space="0" w:color="auto"/>
      </w:divBdr>
    </w:div>
    <w:div w:id="21380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info-details/per-and-polyfluoroalkyl-substances-pfas" TargetMode="External"/><Relationship Id="rId13" Type="http://schemas.openxmlformats.org/officeDocument/2006/relationships/hyperlink" Target="https://drive.google.com/file/d/1EplCLh4TZw9DgjL597d3klvxFKAYl3Io/view?usp=sharing" TargetMode="External"/><Relationship Id="rId18" Type="http://schemas.openxmlformats.org/officeDocument/2006/relationships/hyperlink" Target="https://web.uri.edu/coopext/files/PropertyValueImpactsOfSolar.pdf" TargetMode="External"/><Relationship Id="rId26" Type="http://schemas.openxmlformats.org/officeDocument/2006/relationships/hyperlink" Target="https://www.mass.gov/info-details/solar-massachusetts-renewable-target-smart-program" TargetMode="External"/><Relationship Id="rId3" Type="http://schemas.openxmlformats.org/officeDocument/2006/relationships/settings" Target="settings.xml"/><Relationship Id="rId21" Type="http://schemas.openxmlformats.org/officeDocument/2006/relationships/hyperlink" Target="https://www.mass.gov/files/documents/2017/12/08/Action%20plan.pdf" TargetMode="External"/><Relationship Id="rId7" Type="http://schemas.openxmlformats.org/officeDocument/2006/relationships/hyperlink" Target="https://www.epa.gov/newsreleases/epa-issues-final-list-contaminants-potential-regulatory-consideration-drinking-water" TargetMode="External"/><Relationship Id="rId12" Type="http://schemas.openxmlformats.org/officeDocument/2006/relationships/hyperlink" Target="https://static1.squarespace.com/static/5b30492f96d45595ed16d644/t/614dcb538a4db26fd3dd63d5/1632488276050/PFAS+and+other+compounds+in+solar+panels.pdf" TargetMode="External"/><Relationship Id="rId17" Type="http://schemas.openxmlformats.org/officeDocument/2006/relationships/hyperlink" Target="https://www.nfpa.org/stayinformed?utm_source=emil&amp;utm_medium=email_medium&amp;utm_campaign=emil0350&amp;utm_content=xcat&amp;order_src=e825" TargetMode="External"/><Relationship Id="rId25" Type="http://schemas.openxmlformats.org/officeDocument/2006/relationships/hyperlink" Target="https://www.mass.gov/info-details/technical-potential-of-solar-study" TargetMode="External"/><Relationship Id="rId2" Type="http://schemas.openxmlformats.org/officeDocument/2006/relationships/styles" Target="styles.xml"/><Relationship Id="rId16" Type="http://schemas.openxmlformats.org/officeDocument/2006/relationships/hyperlink" Target="https://www.azcentral.com/story/money/business/energy/2020/07/27/aps-battery-explosion-surprise-new-report-findings/5523361002/"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pa.gov/hw/end-life-solar-panels-regulations-and-management" TargetMode="External"/><Relationship Id="rId11" Type="http://schemas.openxmlformats.org/officeDocument/2006/relationships/hyperlink" Target="https://savinggreene.com/s/PFAS-and-other-compounds-in-solar-panels.pdf" TargetMode="External"/><Relationship Id="rId24" Type="http://schemas.openxmlformats.org/officeDocument/2006/relationships/hyperlink" Target="https://www.mass.gov/info-details/technical-potential-of-solar-study" TargetMode="External"/><Relationship Id="rId5" Type="http://schemas.openxmlformats.org/officeDocument/2006/relationships/hyperlink" Target="https://pubchem.ncbi.nlm.nih.gov/compound/91501" TargetMode="External"/><Relationship Id="rId15" Type="http://schemas.openxmlformats.org/officeDocument/2006/relationships/hyperlink" Target="https://www.linkedin.com/pulse/unregulated-risks-stored-energy-wade-allison/" TargetMode="External"/><Relationship Id="rId23" Type="http://schemas.openxmlformats.org/officeDocument/2006/relationships/hyperlink" Target="https://www.massaudubon.org/content/download/41477/1007612/file/Losing-Ground-VI_2020_final.pdf" TargetMode="External"/><Relationship Id="rId28" Type="http://schemas.openxmlformats.org/officeDocument/2006/relationships/hyperlink" Target="https://www.mdpi.com/1996-1073/14/3/692" TargetMode="External"/><Relationship Id="rId10" Type="http://schemas.openxmlformats.org/officeDocument/2006/relationships/hyperlink" Target="https://www.mass.gov/info-details/per-and-polyfluoroalkyl-substances-pfas"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aterkeeper.org/pfas/?gclid=Cj0KCQiAyMKbBhD1ARIsANs7rEHsSlNgCbPSlAEntXM_emDbImaIfs2cesokLb64rPdG7WA-tIV_w84aAvYaEALw_wcB" TargetMode="External"/><Relationship Id="rId14" Type="http://schemas.openxmlformats.org/officeDocument/2006/relationships/hyperlink" Target="https://drive.google.com/file/d/1KajwBaukSlLuIXNaDkaoQ8uvUCT7duWN/view?usp=sharing" TargetMode="External"/><Relationship Id="rId22" Type="http://schemas.openxmlformats.org/officeDocument/2006/relationships/hyperlink" Target="https://www.mass.gov/service-details/plymouth-carver-aquifer-advisory-committee" TargetMode="External"/><Relationship Id="rId27" Type="http://schemas.openxmlformats.org/officeDocument/2006/relationships/hyperlink" Target="https://wareham.theweektoday.com/article/solar-company-sues-wareham-conservation-commission-over-project-denial/5700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42</Pages>
  <Words>8564</Words>
  <Characters>48819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Harrelson</dc:creator>
  <cp:keywords/>
  <dc:description/>
  <cp:lastModifiedBy>barry c cosgrove</cp:lastModifiedBy>
  <cp:revision>34</cp:revision>
  <cp:lastPrinted>2022-12-02T07:28:00Z</cp:lastPrinted>
  <dcterms:created xsi:type="dcterms:W3CDTF">2022-12-04T21:44:00Z</dcterms:created>
  <dcterms:modified xsi:type="dcterms:W3CDTF">2022-12-04T23:57:00Z</dcterms:modified>
</cp:coreProperties>
</file>